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045" w:rsidRPr="00D42045" w:rsidRDefault="00D42045" w:rsidP="00D06967">
      <w:pPr>
        <w:spacing w:line="360" w:lineRule="auto"/>
        <w:rPr>
          <w:b/>
          <w:bCs/>
          <w:lang w:val="en-GB" w:bidi="ar-EG"/>
        </w:rPr>
      </w:pPr>
    </w:p>
    <w:tbl>
      <w:tblPr>
        <w:tblpPr w:leftFromText="180" w:rightFromText="180" w:vertAnchor="text" w:horzAnchor="margin" w:tblpXSpec="center" w:tblpY="426"/>
        <w:bidiVisual/>
        <w:tblW w:w="270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700"/>
      </w:tblGrid>
      <w:tr w:rsidR="00A32FF6" w:rsidTr="00242033">
        <w:trPr>
          <w:cantSplit/>
          <w:trHeight w:val="821"/>
        </w:trPr>
        <w:tc>
          <w:tcPr>
            <w:tcW w:w="2700" w:type="dxa"/>
            <w:tcBorders>
              <w:top w:val="double" w:sz="4" w:space="0" w:color="auto"/>
              <w:left w:val="double" w:sz="4" w:space="0" w:color="auto"/>
              <w:bottom w:val="double" w:sz="4" w:space="0" w:color="auto"/>
              <w:right w:val="double" w:sz="4" w:space="0" w:color="auto"/>
            </w:tcBorders>
            <w:vAlign w:val="center"/>
            <w:hideMark/>
          </w:tcPr>
          <w:p w:rsidR="00A32FF6" w:rsidRDefault="00A32FF6" w:rsidP="00242033">
            <w:pPr>
              <w:bidi w:val="0"/>
              <w:ind w:left="885" w:right="-108" w:hanging="284"/>
              <w:rPr>
                <w:rFonts w:ascii="Simplified Arabic" w:hAnsi="Simplified Arabic" w:cs="Simplified Arabic"/>
                <w:b/>
                <w:bCs/>
                <w:sz w:val="28"/>
                <w:szCs w:val="28"/>
                <w:rtl/>
                <w:lang w:eastAsia="ar-SA"/>
              </w:rPr>
            </w:pPr>
            <w:r>
              <w:rPr>
                <w:rFonts w:ascii="Simplified Arabic" w:hAnsi="Simplified Arabic" w:cs="Simplified Arabic"/>
                <w:b/>
                <w:bCs/>
                <w:sz w:val="28"/>
                <w:szCs w:val="28"/>
                <w:rtl/>
              </w:rPr>
              <w:t>يتم لصق طابع</w:t>
            </w:r>
          </w:p>
          <w:p w:rsidR="00A32FF6" w:rsidRDefault="00A32FF6" w:rsidP="00242033">
            <w:pPr>
              <w:bidi w:val="0"/>
              <w:ind w:left="743" w:right="-108" w:hanging="284"/>
              <w:rPr>
                <w:rFonts w:ascii="Simplified Arabic" w:hAnsi="Simplified Arabic" w:cs="Simplified Arabic"/>
                <w:b/>
                <w:bCs/>
                <w:lang w:eastAsia="ar-SA"/>
              </w:rPr>
            </w:pPr>
            <w:r>
              <w:rPr>
                <w:rFonts w:ascii="Simplified Arabic" w:hAnsi="Simplified Arabic" w:cs="Simplified Arabic"/>
                <w:b/>
                <w:bCs/>
                <w:sz w:val="28"/>
                <w:szCs w:val="28"/>
                <w:rtl/>
              </w:rPr>
              <w:t xml:space="preserve">    الشهيد فئة 5 جنيه</w:t>
            </w:r>
            <w:r>
              <w:rPr>
                <w:rFonts w:ascii="Simplified Arabic" w:hAnsi="Simplified Arabic" w:cs="Simplified Arabic"/>
                <w:b/>
                <w:bCs/>
              </w:rPr>
              <w:t xml:space="preserve">  </w:t>
            </w:r>
          </w:p>
        </w:tc>
      </w:tr>
    </w:tbl>
    <w:p w:rsidR="00A32FF6" w:rsidRDefault="00A32FF6" w:rsidP="00A32FF6">
      <w:pPr>
        <w:spacing w:line="360" w:lineRule="auto"/>
        <w:ind w:left="-694"/>
        <w:rPr>
          <w:b/>
          <w:bCs/>
          <w:rtl/>
          <w:lang w:bidi="ar-EG"/>
        </w:rPr>
      </w:pPr>
      <w:r>
        <w:rPr>
          <w:rFonts w:hint="cs"/>
          <w:noProof/>
          <w:sz w:val="32"/>
          <w:szCs w:val="32"/>
        </w:rPr>
        <w:drawing>
          <wp:anchor distT="0" distB="0" distL="114300" distR="114300" simplePos="0" relativeHeight="251665408" behindDoc="0" locked="0" layoutInCell="1" allowOverlap="1" wp14:anchorId="4B4EF50B" wp14:editId="2F1B7E4A">
            <wp:simplePos x="0" y="0"/>
            <wp:positionH relativeFrom="column">
              <wp:posOffset>184785</wp:posOffset>
            </wp:positionH>
            <wp:positionV relativeFrom="paragraph">
              <wp:posOffset>43815</wp:posOffset>
            </wp:positionV>
            <wp:extent cx="455295" cy="689610"/>
            <wp:effectExtent l="0" t="0" r="1905" b="0"/>
            <wp:wrapSquare wrapText="bothSides"/>
            <wp:docPr id="12" name="Picture 12" descr="SOUTH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SOUTHER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295" cy="689610"/>
                    </a:xfrm>
                    <a:prstGeom prst="rect">
                      <a:avLst/>
                    </a:prstGeom>
                    <a:noFill/>
                  </pic:spPr>
                </pic:pic>
              </a:graphicData>
            </a:graphic>
          </wp:anchor>
        </w:drawing>
      </w:r>
      <w:r>
        <w:rPr>
          <w:rFonts w:hint="cs"/>
          <w:noProof/>
          <w:sz w:val="32"/>
          <w:szCs w:val="32"/>
        </w:rPr>
        <w:drawing>
          <wp:inline distT="0" distB="0" distL="0" distR="0" wp14:anchorId="4CC8A7D0" wp14:editId="48DAA29D">
            <wp:extent cx="793630" cy="690113"/>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687457"/>
                    </a:xfrm>
                    <a:prstGeom prst="rect">
                      <a:avLst/>
                    </a:prstGeom>
                    <a:noFill/>
                    <a:ln>
                      <a:noFill/>
                    </a:ln>
                  </pic:spPr>
                </pic:pic>
              </a:graphicData>
            </a:graphic>
          </wp:inline>
        </w:drawing>
      </w:r>
    </w:p>
    <w:p w:rsidR="00A32FF6" w:rsidRPr="000F4846" w:rsidRDefault="00A32FF6" w:rsidP="00A32FF6">
      <w:pPr>
        <w:spacing w:line="360" w:lineRule="auto"/>
        <w:ind w:left="-694"/>
        <w:rPr>
          <w:b/>
          <w:bCs/>
          <w:rtl/>
          <w:lang w:val="en-GB" w:bidi="ar-EG"/>
        </w:rPr>
      </w:pPr>
    </w:p>
    <w:p w:rsidR="00A32FF6" w:rsidRDefault="00A32FF6" w:rsidP="00A32FF6">
      <w:pPr>
        <w:ind w:left="-694" w:right="-851"/>
        <w:rPr>
          <w:b/>
          <w:bCs/>
          <w:rtl/>
          <w:lang w:bidi="ar-EG"/>
        </w:rPr>
      </w:pPr>
      <w:r>
        <w:rPr>
          <w:rFonts w:hint="cs"/>
          <w:b/>
          <w:bCs/>
          <w:rtl/>
          <w:lang w:bidi="ar-EG"/>
        </w:rPr>
        <w:t xml:space="preserve">  جامعة جنوب </w:t>
      </w:r>
      <w:proofErr w:type="spellStart"/>
      <w:r>
        <w:rPr>
          <w:rFonts w:hint="cs"/>
          <w:b/>
          <w:bCs/>
          <w:rtl/>
          <w:lang w:bidi="ar-EG"/>
        </w:rPr>
        <w:t>الوادى</w:t>
      </w:r>
      <w:proofErr w:type="spellEnd"/>
      <w:r>
        <w:rPr>
          <w:b/>
          <w:bCs/>
          <w:lang w:bidi="ar-EG"/>
        </w:rPr>
        <w:t xml:space="preserve">South Valley University                                                                                        </w:t>
      </w:r>
    </w:p>
    <w:p w:rsidR="00A32FF6" w:rsidRDefault="00A32FF6" w:rsidP="00A32FF6">
      <w:pPr>
        <w:ind w:left="-694" w:right="-709"/>
        <w:rPr>
          <w:b/>
          <w:bCs/>
          <w:lang w:bidi="ar-EG"/>
        </w:rPr>
      </w:pPr>
      <w:r>
        <w:rPr>
          <w:rFonts w:hint="cs"/>
          <w:b/>
          <w:bCs/>
          <w:rtl/>
          <w:lang w:bidi="ar-EG"/>
        </w:rPr>
        <w:t xml:space="preserve">مستشفيات قنا الجامعية                                                                                     </w:t>
      </w:r>
      <w:proofErr w:type="spellStart"/>
      <w:r w:rsidRPr="00587541">
        <w:rPr>
          <w:b/>
          <w:bCs/>
          <w:lang w:bidi="ar-EG"/>
        </w:rPr>
        <w:t>Qena</w:t>
      </w:r>
      <w:proofErr w:type="spellEnd"/>
      <w:r w:rsidRPr="00587541">
        <w:rPr>
          <w:b/>
          <w:bCs/>
          <w:lang w:bidi="ar-EG"/>
        </w:rPr>
        <w:t xml:space="preserve"> University hospital</w:t>
      </w:r>
    </w:p>
    <w:p w:rsidR="00A32FF6" w:rsidRDefault="00A32FF6" w:rsidP="00A32FF6">
      <w:pPr>
        <w:pBdr>
          <w:bottom w:val="single" w:sz="6" w:space="1" w:color="auto"/>
        </w:pBdr>
        <w:ind w:left="-694" w:right="-851"/>
        <w:rPr>
          <w:b/>
          <w:bCs/>
          <w:rtl/>
          <w:lang w:bidi="ar-EG"/>
        </w:rPr>
      </w:pPr>
      <w:r>
        <w:rPr>
          <w:rFonts w:hint="cs"/>
          <w:b/>
          <w:bCs/>
          <w:rtl/>
          <w:lang w:bidi="ar-EG"/>
        </w:rPr>
        <w:t xml:space="preserve">   ادارة التعاقدات</w:t>
      </w:r>
    </w:p>
    <w:p w:rsidR="00A32FF6" w:rsidRDefault="00A32FF6" w:rsidP="00A32FF6">
      <w:pPr>
        <w:ind w:left="-694" w:right="-851"/>
        <w:rPr>
          <w:b/>
          <w:bCs/>
          <w:rtl/>
          <w:lang w:bidi="ar-EG"/>
        </w:rPr>
      </w:pPr>
      <w:r>
        <w:rPr>
          <w:noProof/>
          <w:rtl/>
        </w:rPr>
        <mc:AlternateContent>
          <mc:Choice Requires="wps">
            <w:drawing>
              <wp:anchor distT="0" distB="0" distL="114300" distR="114300" simplePos="0" relativeHeight="251659264" behindDoc="0" locked="0" layoutInCell="1" allowOverlap="1">
                <wp:simplePos x="0" y="0"/>
                <wp:positionH relativeFrom="column">
                  <wp:posOffset>-67666</wp:posOffset>
                </wp:positionH>
                <wp:positionV relativeFrom="paragraph">
                  <wp:posOffset>29134</wp:posOffset>
                </wp:positionV>
                <wp:extent cx="5489575" cy="2238451"/>
                <wp:effectExtent l="0" t="0" r="15875" b="28575"/>
                <wp:wrapNone/>
                <wp:docPr id="31" name="مجسم مشطوف الحواف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9575" cy="2238451"/>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31" o:spid="_x0000_s1026" type="#_x0000_t84" style="position:absolute;margin-left:-5.35pt;margin-top:2.3pt;width:432.25pt;height:1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"/>
            </w:pict>
          </mc:Fallback>
        </mc:AlternateContent>
      </w:r>
    </w:p>
    <w:p w:rsidR="00A32FF6" w:rsidRDefault="00A32FF6" w:rsidP="00A32FF6">
      <w:pPr>
        <w:ind w:left="-694" w:right="-851"/>
        <w:rPr>
          <w:b/>
          <w:bCs/>
          <w:rtl/>
          <w:lang w:bidi="ar-EG"/>
        </w:rPr>
      </w:pPr>
    </w:p>
    <w:p w:rsidR="00A32FF6" w:rsidRDefault="00A32FF6" w:rsidP="00A32FF6">
      <w:pPr>
        <w:ind w:left="-1234"/>
        <w:rPr>
          <w:b/>
          <w:bCs/>
          <w:sz w:val="20"/>
          <w:szCs w:val="20"/>
          <w:rtl/>
          <w:lang w:bidi="ar-EG"/>
        </w:rPr>
      </w:pPr>
      <w:r>
        <w:rPr>
          <w:noProof/>
          <w:rtl/>
        </w:rPr>
        <mc:AlternateContent>
          <mc:Choice Requires="wps">
            <w:drawing>
              <wp:anchor distT="0" distB="0" distL="114300" distR="114300" simplePos="0" relativeHeight="251664384" behindDoc="0" locked="0" layoutInCell="1" allowOverlap="1">
                <wp:simplePos x="0" y="0"/>
                <wp:positionH relativeFrom="column">
                  <wp:posOffset>283464</wp:posOffset>
                </wp:positionH>
                <wp:positionV relativeFrom="paragraph">
                  <wp:posOffset>117526</wp:posOffset>
                </wp:positionV>
                <wp:extent cx="4589145" cy="1492301"/>
                <wp:effectExtent l="0" t="0" r="20955" b="12700"/>
                <wp:wrapNone/>
                <wp:docPr id="30" name="مربع ن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9145" cy="1492301"/>
                        </a:xfrm>
                        <a:prstGeom prst="rect">
                          <a:avLst/>
                        </a:prstGeom>
                        <a:solidFill>
                          <a:srgbClr val="FFFFFF"/>
                        </a:solidFill>
                        <a:ln w="9525">
                          <a:solidFill>
                            <a:srgbClr val="FFFFFF"/>
                          </a:solidFill>
                          <a:miter lim="800000"/>
                          <a:headEnd/>
                          <a:tailEnd/>
                        </a:ln>
                      </wps:spPr>
                      <wps:txbx>
                        <w:txbxContent>
                          <w:p w:rsidR="00D234C0" w:rsidRDefault="00D234C0" w:rsidP="00A32FF6">
                            <w:pPr>
                              <w:spacing w:line="276" w:lineRule="auto"/>
                              <w:jc w:val="center"/>
                              <w:rPr>
                                <w:b/>
                                <w:bCs/>
                                <w:sz w:val="32"/>
                                <w:szCs w:val="32"/>
                                <w:rtl/>
                                <w:lang w:bidi="ar-EG"/>
                              </w:rPr>
                            </w:pPr>
                            <w:r>
                              <w:rPr>
                                <w:rFonts w:hint="cs"/>
                                <w:b/>
                                <w:bCs/>
                                <w:sz w:val="32"/>
                                <w:szCs w:val="32"/>
                                <w:rtl/>
                                <w:lang w:bidi="ar-EG"/>
                              </w:rPr>
                              <w:t>كراسة الشروط والمواصفات</w:t>
                            </w:r>
                          </w:p>
                          <w:p w:rsidR="00D234C0" w:rsidRDefault="00D234C0" w:rsidP="00555798">
                            <w:pPr>
                              <w:jc w:val="center"/>
                              <w:rPr>
                                <w:b/>
                                <w:bCs/>
                                <w:sz w:val="32"/>
                                <w:szCs w:val="32"/>
                                <w:rtl/>
                                <w:lang w:bidi="ar-EG"/>
                              </w:rPr>
                            </w:pPr>
                            <w:r>
                              <w:rPr>
                                <w:rFonts w:hint="cs"/>
                                <w:b/>
                                <w:bCs/>
                                <w:sz w:val="32"/>
                                <w:szCs w:val="32"/>
                                <w:rtl/>
                                <w:lang w:bidi="ar-EG"/>
                              </w:rPr>
                              <w:t>المناقصة العامة للعام المالي 2025/2026م</w:t>
                            </w:r>
                          </w:p>
                          <w:p w:rsidR="00D234C0" w:rsidRDefault="00D234C0" w:rsidP="00146663">
                            <w:pPr>
                              <w:jc w:val="center"/>
                              <w:rPr>
                                <w:b/>
                                <w:bCs/>
                                <w:sz w:val="28"/>
                                <w:szCs w:val="28"/>
                                <w:rtl/>
                                <w:lang w:bidi="ar-EG"/>
                              </w:rPr>
                            </w:pPr>
                            <w:r>
                              <w:rPr>
                                <w:rFonts w:hint="cs"/>
                                <w:b/>
                                <w:bCs/>
                                <w:sz w:val="32"/>
                                <w:szCs w:val="32"/>
                                <w:rtl/>
                                <w:lang w:bidi="ar-EG"/>
                              </w:rPr>
                              <w:t xml:space="preserve">للتعاقد </w:t>
                            </w:r>
                            <w:r w:rsidRPr="0073354C">
                              <w:rPr>
                                <w:rFonts w:hint="cs"/>
                                <w:b/>
                                <w:bCs/>
                                <w:sz w:val="28"/>
                                <w:szCs w:val="28"/>
                                <w:rtl/>
                                <w:lang w:bidi="ar-EG"/>
                              </w:rPr>
                              <w:t>على</w:t>
                            </w:r>
                            <w:r>
                              <w:rPr>
                                <w:rFonts w:hint="cs"/>
                                <w:b/>
                                <w:bCs/>
                                <w:sz w:val="28"/>
                                <w:szCs w:val="28"/>
                                <w:rtl/>
                                <w:lang w:bidi="ar-EG"/>
                              </w:rPr>
                              <w:t xml:space="preserve"> </w:t>
                            </w:r>
                            <w:r w:rsidRPr="00555798">
                              <w:rPr>
                                <w:b/>
                                <w:bCs/>
                                <w:sz w:val="28"/>
                                <w:szCs w:val="28"/>
                                <w:rtl/>
                                <w:lang w:bidi="ar-EG"/>
                              </w:rPr>
                              <w:t>شراء</w:t>
                            </w:r>
                            <w:r>
                              <w:rPr>
                                <w:rFonts w:hint="cs"/>
                                <w:b/>
                                <w:bCs/>
                                <w:sz w:val="28"/>
                                <w:szCs w:val="28"/>
                                <w:rtl/>
                                <w:lang w:bidi="ar-EG"/>
                              </w:rPr>
                              <w:t xml:space="preserve"> عدد (2)</w:t>
                            </w:r>
                            <w:r w:rsidRPr="00555798">
                              <w:rPr>
                                <w:b/>
                                <w:bCs/>
                                <w:sz w:val="28"/>
                                <w:szCs w:val="28"/>
                                <w:rtl/>
                                <w:lang w:bidi="ar-EG"/>
                              </w:rPr>
                              <w:t xml:space="preserve"> سيارة </w:t>
                            </w:r>
                            <w:r>
                              <w:rPr>
                                <w:rFonts w:hint="cs"/>
                                <w:b/>
                                <w:bCs/>
                                <w:sz w:val="28"/>
                                <w:szCs w:val="28"/>
                                <w:rtl/>
                                <w:lang w:bidi="ar-EG"/>
                              </w:rPr>
                              <w:t>اسعاف</w:t>
                            </w:r>
                            <w:r w:rsidRPr="00555798">
                              <w:rPr>
                                <w:b/>
                                <w:bCs/>
                                <w:sz w:val="28"/>
                                <w:szCs w:val="28"/>
                                <w:rtl/>
                                <w:lang w:bidi="ar-EG"/>
                              </w:rPr>
                              <w:t xml:space="preserve"> لقطاع المستشفيات الجامعية</w:t>
                            </w:r>
                            <w:r>
                              <w:rPr>
                                <w:rFonts w:hint="cs"/>
                                <w:b/>
                                <w:bCs/>
                                <w:sz w:val="28"/>
                                <w:szCs w:val="28"/>
                                <w:rtl/>
                                <w:lang w:bidi="ar-EG"/>
                              </w:rPr>
                              <w:t xml:space="preserve"> بقنا</w:t>
                            </w:r>
                          </w:p>
                          <w:p w:rsidR="00D234C0" w:rsidRDefault="00D234C0" w:rsidP="00555798">
                            <w:pPr>
                              <w:jc w:val="center"/>
                              <w:rPr>
                                <w:b/>
                                <w:bCs/>
                                <w:sz w:val="32"/>
                                <w:szCs w:val="32"/>
                                <w:rtl/>
                                <w:lang w:bidi="ar-EG"/>
                              </w:rPr>
                            </w:pPr>
                            <w:r w:rsidRPr="00555798">
                              <w:rPr>
                                <w:b/>
                                <w:bCs/>
                                <w:sz w:val="28"/>
                                <w:szCs w:val="28"/>
                                <w:rtl/>
                                <w:lang w:bidi="ar-EG"/>
                              </w:rPr>
                              <w:t xml:space="preserve">  </w:t>
                            </w:r>
                            <w:r w:rsidRPr="0073354C">
                              <w:rPr>
                                <w:rFonts w:hint="cs"/>
                                <w:b/>
                                <w:bCs/>
                                <w:sz w:val="28"/>
                                <w:szCs w:val="28"/>
                                <w:rtl/>
                                <w:lang w:bidi="ar-EG"/>
                              </w:rPr>
                              <w:t xml:space="preserve">الكيلو 6 </w:t>
                            </w:r>
                            <w:r w:rsidRPr="0073354C">
                              <w:rPr>
                                <w:b/>
                                <w:bCs/>
                                <w:sz w:val="28"/>
                                <w:szCs w:val="28"/>
                                <w:rtl/>
                                <w:lang w:bidi="ar-EG"/>
                              </w:rPr>
                              <w:t>–</w:t>
                            </w:r>
                            <w:r w:rsidRPr="0073354C">
                              <w:rPr>
                                <w:rFonts w:hint="cs"/>
                                <w:b/>
                                <w:bCs/>
                                <w:sz w:val="28"/>
                                <w:szCs w:val="28"/>
                                <w:rtl/>
                                <w:lang w:bidi="ar-EG"/>
                              </w:rPr>
                              <w:t xml:space="preserve"> طريق قنا سفاجا </w:t>
                            </w:r>
                            <w:r w:rsidRPr="0073354C">
                              <w:rPr>
                                <w:b/>
                                <w:bCs/>
                                <w:sz w:val="28"/>
                                <w:szCs w:val="28"/>
                                <w:rtl/>
                                <w:lang w:bidi="ar-EG"/>
                              </w:rPr>
                              <w:t>–</w:t>
                            </w:r>
                            <w:r w:rsidRPr="0073354C">
                              <w:rPr>
                                <w:rFonts w:hint="cs"/>
                                <w:b/>
                                <w:bCs/>
                                <w:sz w:val="28"/>
                                <w:szCs w:val="28"/>
                                <w:rtl/>
                                <w:lang w:bidi="ar-EG"/>
                              </w:rPr>
                              <w:t xml:space="preserve"> محافظة قــنــا</w:t>
                            </w:r>
                          </w:p>
                          <w:p w:rsidR="00D234C0" w:rsidRDefault="00D234C0" w:rsidP="00A32FF6">
                            <w:pPr>
                              <w:jc w:val="lowKashida"/>
                              <w:rPr>
                                <w:b/>
                                <w:bCs/>
                                <w:sz w:val="32"/>
                                <w:szCs w:val="32"/>
                                <w:rtl/>
                                <w:lang w:bidi="ar-EG"/>
                              </w:rPr>
                            </w:pPr>
                          </w:p>
                          <w:p w:rsidR="00D234C0" w:rsidRDefault="00D234C0" w:rsidP="00A32FF6">
                            <w:pPr>
                              <w:jc w:val="lowKashida"/>
                              <w:rPr>
                                <w:b/>
                                <w:bCs/>
                                <w:sz w:val="32"/>
                                <w:szCs w:val="32"/>
                                <w:lang w:bidi="ar-EG"/>
                              </w:rPr>
                            </w:pPr>
                          </w:p>
                          <w:p w:rsidR="00D234C0" w:rsidRDefault="00D234C0" w:rsidP="00A32FF6">
                            <w:pPr>
                              <w:jc w:val="lowKashida"/>
                              <w:rPr>
                                <w:b/>
                                <w:bCs/>
                                <w:sz w:val="32"/>
                                <w:szCs w:val="32"/>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30" o:spid="_x0000_s1026" type="#_x0000_t202" style="position:absolute;left:0;text-align:left;margin-left:22.3pt;margin-top:9.25pt;width:361.35pt;height:1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" strokecolor="white">
                <v:textbox>
                  <w:txbxContent>
                    <w:p w:rsidR="00D234C0" w:rsidRDefault="00D234C0" w:rsidP="00A32FF6">
                      <w:pPr>
                        <w:spacing w:line="276" w:lineRule="auto"/>
                        <w:jc w:val="center"/>
                        <w:rPr>
                          <w:b/>
                          <w:bCs/>
                          <w:sz w:val="32"/>
                          <w:szCs w:val="32"/>
                          <w:rtl/>
                          <w:lang w:bidi="ar-EG"/>
                        </w:rPr>
                      </w:pPr>
                      <w:r>
                        <w:rPr>
                          <w:rFonts w:hint="cs"/>
                          <w:b/>
                          <w:bCs/>
                          <w:sz w:val="32"/>
                          <w:szCs w:val="32"/>
                          <w:rtl/>
                          <w:lang w:bidi="ar-EG"/>
                        </w:rPr>
                        <w:t>كراسة الشروط والمواصفات</w:t>
                      </w:r>
                    </w:p>
                    <w:p w:rsidR="00D234C0" w:rsidRDefault="00D234C0" w:rsidP="00555798">
                      <w:pPr>
                        <w:jc w:val="center"/>
                        <w:rPr>
                          <w:b/>
                          <w:bCs/>
                          <w:sz w:val="32"/>
                          <w:szCs w:val="32"/>
                          <w:rtl/>
                          <w:lang w:bidi="ar-EG"/>
                        </w:rPr>
                      </w:pPr>
                      <w:r>
                        <w:rPr>
                          <w:rFonts w:hint="cs"/>
                          <w:b/>
                          <w:bCs/>
                          <w:sz w:val="32"/>
                          <w:szCs w:val="32"/>
                          <w:rtl/>
                          <w:lang w:bidi="ar-EG"/>
                        </w:rPr>
                        <w:t>المناقصة العامة للعام المالي 2025/2026م</w:t>
                      </w:r>
                    </w:p>
                    <w:p w:rsidR="00D234C0" w:rsidRDefault="00D234C0" w:rsidP="00146663">
                      <w:pPr>
                        <w:jc w:val="center"/>
                        <w:rPr>
                          <w:b/>
                          <w:bCs/>
                          <w:sz w:val="28"/>
                          <w:szCs w:val="28"/>
                          <w:rtl/>
                          <w:lang w:bidi="ar-EG"/>
                        </w:rPr>
                      </w:pPr>
                      <w:r>
                        <w:rPr>
                          <w:rFonts w:hint="cs"/>
                          <w:b/>
                          <w:bCs/>
                          <w:sz w:val="32"/>
                          <w:szCs w:val="32"/>
                          <w:rtl/>
                          <w:lang w:bidi="ar-EG"/>
                        </w:rPr>
                        <w:t xml:space="preserve">للتعاقد </w:t>
                      </w:r>
                      <w:r w:rsidRPr="0073354C">
                        <w:rPr>
                          <w:rFonts w:hint="cs"/>
                          <w:b/>
                          <w:bCs/>
                          <w:sz w:val="28"/>
                          <w:szCs w:val="28"/>
                          <w:rtl/>
                          <w:lang w:bidi="ar-EG"/>
                        </w:rPr>
                        <w:t>على</w:t>
                      </w:r>
                      <w:r>
                        <w:rPr>
                          <w:rFonts w:hint="cs"/>
                          <w:b/>
                          <w:bCs/>
                          <w:sz w:val="28"/>
                          <w:szCs w:val="28"/>
                          <w:rtl/>
                          <w:lang w:bidi="ar-EG"/>
                        </w:rPr>
                        <w:t xml:space="preserve"> </w:t>
                      </w:r>
                      <w:r w:rsidRPr="00555798">
                        <w:rPr>
                          <w:b/>
                          <w:bCs/>
                          <w:sz w:val="28"/>
                          <w:szCs w:val="28"/>
                          <w:rtl/>
                          <w:lang w:bidi="ar-EG"/>
                        </w:rPr>
                        <w:t>شراء</w:t>
                      </w:r>
                      <w:r>
                        <w:rPr>
                          <w:rFonts w:hint="cs"/>
                          <w:b/>
                          <w:bCs/>
                          <w:sz w:val="28"/>
                          <w:szCs w:val="28"/>
                          <w:rtl/>
                          <w:lang w:bidi="ar-EG"/>
                        </w:rPr>
                        <w:t xml:space="preserve"> عدد (2)</w:t>
                      </w:r>
                      <w:r w:rsidRPr="00555798">
                        <w:rPr>
                          <w:b/>
                          <w:bCs/>
                          <w:sz w:val="28"/>
                          <w:szCs w:val="28"/>
                          <w:rtl/>
                          <w:lang w:bidi="ar-EG"/>
                        </w:rPr>
                        <w:t xml:space="preserve"> سيارة </w:t>
                      </w:r>
                      <w:r>
                        <w:rPr>
                          <w:rFonts w:hint="cs"/>
                          <w:b/>
                          <w:bCs/>
                          <w:sz w:val="28"/>
                          <w:szCs w:val="28"/>
                          <w:rtl/>
                          <w:lang w:bidi="ar-EG"/>
                        </w:rPr>
                        <w:t>اسعاف</w:t>
                      </w:r>
                      <w:r w:rsidRPr="00555798">
                        <w:rPr>
                          <w:b/>
                          <w:bCs/>
                          <w:sz w:val="28"/>
                          <w:szCs w:val="28"/>
                          <w:rtl/>
                          <w:lang w:bidi="ar-EG"/>
                        </w:rPr>
                        <w:t xml:space="preserve"> لقطاع المستشفيات الجامعية</w:t>
                      </w:r>
                      <w:r>
                        <w:rPr>
                          <w:rFonts w:hint="cs"/>
                          <w:b/>
                          <w:bCs/>
                          <w:sz w:val="28"/>
                          <w:szCs w:val="28"/>
                          <w:rtl/>
                          <w:lang w:bidi="ar-EG"/>
                        </w:rPr>
                        <w:t xml:space="preserve"> بقنا</w:t>
                      </w:r>
                    </w:p>
                    <w:p w:rsidR="00D234C0" w:rsidRDefault="00D234C0" w:rsidP="00555798">
                      <w:pPr>
                        <w:jc w:val="center"/>
                        <w:rPr>
                          <w:b/>
                          <w:bCs/>
                          <w:sz w:val="32"/>
                          <w:szCs w:val="32"/>
                          <w:rtl/>
                          <w:lang w:bidi="ar-EG"/>
                        </w:rPr>
                      </w:pPr>
                      <w:r w:rsidRPr="00555798">
                        <w:rPr>
                          <w:b/>
                          <w:bCs/>
                          <w:sz w:val="28"/>
                          <w:szCs w:val="28"/>
                          <w:rtl/>
                          <w:lang w:bidi="ar-EG"/>
                        </w:rPr>
                        <w:t xml:space="preserve">  </w:t>
                      </w:r>
                      <w:r w:rsidRPr="0073354C">
                        <w:rPr>
                          <w:rFonts w:hint="cs"/>
                          <w:b/>
                          <w:bCs/>
                          <w:sz w:val="28"/>
                          <w:szCs w:val="28"/>
                          <w:rtl/>
                          <w:lang w:bidi="ar-EG"/>
                        </w:rPr>
                        <w:t xml:space="preserve">الكيلو 6 </w:t>
                      </w:r>
                      <w:r w:rsidRPr="0073354C">
                        <w:rPr>
                          <w:b/>
                          <w:bCs/>
                          <w:sz w:val="28"/>
                          <w:szCs w:val="28"/>
                          <w:rtl/>
                          <w:lang w:bidi="ar-EG"/>
                        </w:rPr>
                        <w:t>–</w:t>
                      </w:r>
                      <w:r w:rsidRPr="0073354C">
                        <w:rPr>
                          <w:rFonts w:hint="cs"/>
                          <w:b/>
                          <w:bCs/>
                          <w:sz w:val="28"/>
                          <w:szCs w:val="28"/>
                          <w:rtl/>
                          <w:lang w:bidi="ar-EG"/>
                        </w:rPr>
                        <w:t xml:space="preserve"> طريق قنا سفاجا </w:t>
                      </w:r>
                      <w:r w:rsidRPr="0073354C">
                        <w:rPr>
                          <w:b/>
                          <w:bCs/>
                          <w:sz w:val="28"/>
                          <w:szCs w:val="28"/>
                          <w:rtl/>
                          <w:lang w:bidi="ar-EG"/>
                        </w:rPr>
                        <w:t>–</w:t>
                      </w:r>
                      <w:r w:rsidRPr="0073354C">
                        <w:rPr>
                          <w:rFonts w:hint="cs"/>
                          <w:b/>
                          <w:bCs/>
                          <w:sz w:val="28"/>
                          <w:szCs w:val="28"/>
                          <w:rtl/>
                          <w:lang w:bidi="ar-EG"/>
                        </w:rPr>
                        <w:t xml:space="preserve"> محافظة قــنــا</w:t>
                      </w:r>
                    </w:p>
                    <w:p w:rsidR="00D234C0" w:rsidRDefault="00D234C0" w:rsidP="00A32FF6">
                      <w:pPr>
                        <w:jc w:val="lowKashida"/>
                        <w:rPr>
                          <w:b/>
                          <w:bCs/>
                          <w:sz w:val="32"/>
                          <w:szCs w:val="32"/>
                          <w:rtl/>
                          <w:lang w:bidi="ar-EG"/>
                        </w:rPr>
                      </w:pPr>
                    </w:p>
                    <w:p w:rsidR="00D234C0" w:rsidRDefault="00D234C0" w:rsidP="00A32FF6">
                      <w:pPr>
                        <w:jc w:val="lowKashida"/>
                        <w:rPr>
                          <w:b/>
                          <w:bCs/>
                          <w:sz w:val="32"/>
                          <w:szCs w:val="32"/>
                          <w:lang w:bidi="ar-EG"/>
                        </w:rPr>
                      </w:pPr>
                    </w:p>
                    <w:p w:rsidR="00D234C0" w:rsidRDefault="00D234C0" w:rsidP="00A32FF6">
                      <w:pPr>
                        <w:jc w:val="lowKashida"/>
                        <w:rPr>
                          <w:b/>
                          <w:bCs/>
                          <w:sz w:val="32"/>
                          <w:szCs w:val="32"/>
                          <w:lang w:bidi="ar-EG"/>
                        </w:rPr>
                      </w:pPr>
                    </w:p>
                  </w:txbxContent>
                </v:textbox>
              </v:shape>
            </w:pict>
          </mc:Fallback>
        </mc:AlternateContent>
      </w:r>
    </w:p>
    <w:p w:rsidR="00A32FF6" w:rsidRDefault="00A32FF6" w:rsidP="00A32FF6">
      <w:pPr>
        <w:ind w:left="-1234"/>
        <w:rPr>
          <w:b/>
          <w:bCs/>
          <w:sz w:val="20"/>
          <w:szCs w:val="20"/>
          <w:rtl/>
          <w:lang w:bidi="ar-EG"/>
        </w:rPr>
      </w:pPr>
    </w:p>
    <w:p w:rsidR="00A32FF6" w:rsidRDefault="00A32FF6" w:rsidP="00A32FF6">
      <w:pPr>
        <w:rPr>
          <w:rtl/>
        </w:rPr>
      </w:pPr>
    </w:p>
    <w:p w:rsidR="00A32FF6" w:rsidRDefault="00A32FF6" w:rsidP="00A32FF6">
      <w:pPr>
        <w:rPr>
          <w:rtl/>
        </w:rPr>
      </w:pPr>
    </w:p>
    <w:p w:rsidR="00A32FF6" w:rsidRDefault="00A32FF6" w:rsidP="00A32FF6">
      <w:pPr>
        <w:rPr>
          <w:rtl/>
        </w:rPr>
      </w:pPr>
    </w:p>
    <w:p w:rsidR="00A32FF6" w:rsidRDefault="00A32FF6" w:rsidP="00A32FF6">
      <w:pPr>
        <w:rPr>
          <w:rtl/>
        </w:rPr>
      </w:pPr>
    </w:p>
    <w:p w:rsidR="00A32FF6" w:rsidRDefault="00A32FF6" w:rsidP="00A32FF6">
      <w:pPr>
        <w:rPr>
          <w:rtl/>
        </w:rPr>
      </w:pPr>
    </w:p>
    <w:p w:rsidR="00A32FF6" w:rsidRDefault="00A32FF6" w:rsidP="00A32FF6">
      <w:pPr>
        <w:rPr>
          <w:rtl/>
        </w:rPr>
      </w:pPr>
    </w:p>
    <w:p w:rsidR="00A32FF6" w:rsidRDefault="00A32FF6" w:rsidP="00A32FF6">
      <w:pPr>
        <w:rPr>
          <w:rtl/>
        </w:rPr>
      </w:pPr>
    </w:p>
    <w:p w:rsidR="00A32FF6" w:rsidRDefault="00A32FF6" w:rsidP="00A32FF6">
      <w:pPr>
        <w:rPr>
          <w:rtl/>
        </w:rPr>
      </w:pPr>
    </w:p>
    <w:p w:rsidR="00A32FF6" w:rsidRDefault="00A32FF6" w:rsidP="00A32FF6">
      <w:pPr>
        <w:rPr>
          <w:rtl/>
        </w:rPr>
      </w:pPr>
    </w:p>
    <w:p w:rsidR="00A32FF6" w:rsidRDefault="007D0E4D" w:rsidP="00A32FF6">
      <w:pPr>
        <w:rPr>
          <w:rtl/>
        </w:rPr>
      </w:pPr>
      <w:r>
        <w:rPr>
          <w:noProof/>
          <w:rtl/>
        </w:rPr>
        <mc:AlternateContent>
          <mc:Choice Requires="wps">
            <w:drawing>
              <wp:anchor distT="0" distB="0" distL="114300" distR="114300" simplePos="0" relativeHeight="251662336" behindDoc="0" locked="0" layoutInCell="1" allowOverlap="1" wp14:anchorId="41F9D339" wp14:editId="28290F98">
                <wp:simplePos x="0" y="0"/>
                <wp:positionH relativeFrom="column">
                  <wp:posOffset>-133502</wp:posOffset>
                </wp:positionH>
                <wp:positionV relativeFrom="paragraph">
                  <wp:posOffset>106147</wp:posOffset>
                </wp:positionV>
                <wp:extent cx="5639435" cy="804672"/>
                <wp:effectExtent l="19050" t="19050" r="18415" b="14605"/>
                <wp:wrapNone/>
                <wp:docPr id="28" name="مستطيل مستدير الزوايا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9435" cy="804672"/>
                        </a:xfrm>
                        <a:prstGeom prst="roundRect">
                          <a:avLst>
                            <a:gd name="adj" fmla="val 16667"/>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28" o:spid="_x0000_s1026" style="position:absolute;margin-left:-10.5pt;margin-top:8.35pt;width:444.05pt;height:6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" strokeweight="2.25pt"/>
            </w:pict>
          </mc:Fallback>
        </mc:AlternateContent>
      </w:r>
    </w:p>
    <w:p w:rsidR="00A32FF6" w:rsidRDefault="007D0E4D" w:rsidP="00A32FF6">
      <w:pPr>
        <w:rPr>
          <w:rtl/>
        </w:rPr>
      </w:pPr>
      <w:r>
        <w:rPr>
          <w:noProof/>
          <w:rtl/>
        </w:rPr>
        <mc:AlternateContent>
          <mc:Choice Requires="wps">
            <w:drawing>
              <wp:anchor distT="0" distB="0" distL="114300" distR="114300" simplePos="0" relativeHeight="251663360" behindDoc="0" locked="0" layoutInCell="1" allowOverlap="1" wp14:anchorId="72432DBF" wp14:editId="163EE7A8">
                <wp:simplePos x="0" y="0"/>
                <wp:positionH relativeFrom="column">
                  <wp:posOffset>-67666</wp:posOffset>
                </wp:positionH>
                <wp:positionV relativeFrom="paragraph">
                  <wp:posOffset>-3277</wp:posOffset>
                </wp:positionV>
                <wp:extent cx="5489575" cy="687629"/>
                <wp:effectExtent l="0" t="0" r="15875" b="17780"/>
                <wp:wrapNone/>
                <wp:docPr id="29" name="مربع ن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687629"/>
                        </a:xfrm>
                        <a:prstGeom prst="rect">
                          <a:avLst/>
                        </a:prstGeom>
                        <a:solidFill>
                          <a:srgbClr val="FFFFFF"/>
                        </a:solidFill>
                        <a:ln w="9525">
                          <a:solidFill>
                            <a:srgbClr val="FFFFFF"/>
                          </a:solidFill>
                          <a:miter lim="800000"/>
                          <a:headEnd/>
                          <a:tailEnd/>
                        </a:ln>
                      </wps:spPr>
                      <wps:txbx>
                        <w:txbxContent>
                          <w:p w:rsidR="00D234C0" w:rsidRDefault="00D234C0" w:rsidP="00555798">
                            <w:pPr>
                              <w:numPr>
                                <w:ilvl w:val="0"/>
                                <w:numId w:val="2"/>
                              </w:numPr>
                              <w:tabs>
                                <w:tab w:val="clear" w:pos="746"/>
                                <w:tab w:val="num" w:pos="119"/>
                                <w:tab w:val="num" w:pos="261"/>
                              </w:tabs>
                              <w:ind w:left="-23" w:firstLine="0"/>
                              <w:rPr>
                                <w:b/>
                                <w:bCs/>
                                <w:sz w:val="32"/>
                                <w:szCs w:val="32"/>
                                <w:lang w:bidi="ar-EG"/>
                              </w:rPr>
                            </w:pPr>
                            <w:r>
                              <w:rPr>
                                <w:rFonts w:hint="cs"/>
                                <w:b/>
                                <w:bCs/>
                                <w:sz w:val="32"/>
                                <w:szCs w:val="32"/>
                                <w:rtl/>
                                <w:lang w:bidi="ar-EG"/>
                              </w:rPr>
                              <w:t xml:space="preserve">تاريخ جلسة فتح المظاريف الفنية : جلسة          الموافق     /    / 2025م  </w:t>
                            </w:r>
                          </w:p>
                          <w:p w:rsidR="00D234C0" w:rsidRPr="007D0E4D" w:rsidRDefault="00D234C0" w:rsidP="00E95B4F">
                            <w:pPr>
                              <w:numPr>
                                <w:ilvl w:val="0"/>
                                <w:numId w:val="2"/>
                              </w:numPr>
                              <w:tabs>
                                <w:tab w:val="clear" w:pos="746"/>
                              </w:tabs>
                              <w:ind w:left="235" w:hanging="258"/>
                              <w:rPr>
                                <w:b/>
                                <w:bCs/>
                                <w:sz w:val="32"/>
                                <w:szCs w:val="32"/>
                                <w:rtl/>
                                <w:lang w:bidi="ar-EG"/>
                              </w:rPr>
                            </w:pPr>
                            <w:r>
                              <w:rPr>
                                <w:rFonts w:hint="cs"/>
                                <w:b/>
                                <w:bCs/>
                                <w:sz w:val="32"/>
                                <w:szCs w:val="32"/>
                                <w:rtl/>
                                <w:lang w:bidi="ar-EG"/>
                              </w:rPr>
                              <w:t>الساعة الثانية عشر ظهرا</w:t>
                            </w:r>
                          </w:p>
                          <w:p w:rsidR="00D234C0" w:rsidRPr="00E95B4F" w:rsidRDefault="00D234C0">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29" o:spid="_x0000_s1027" type="#_x0000_t202" style="position:absolute;left:0;text-align:left;margin-left:-5.35pt;margin-top:-.25pt;width:432.25pt;height:5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" strokecolor="white">
                <v:textbox>
                  <w:txbxContent>
                    <w:p w:rsidR="00D234C0" w:rsidRDefault="00D234C0" w:rsidP="00555798">
                      <w:pPr>
                        <w:numPr>
                          <w:ilvl w:val="0"/>
                          <w:numId w:val="2"/>
                        </w:numPr>
                        <w:tabs>
                          <w:tab w:val="clear" w:pos="746"/>
                          <w:tab w:val="num" w:pos="119"/>
                          <w:tab w:val="num" w:pos="261"/>
                        </w:tabs>
                        <w:ind w:left="-23" w:firstLine="0"/>
                        <w:rPr>
                          <w:b/>
                          <w:bCs/>
                          <w:sz w:val="32"/>
                          <w:szCs w:val="32"/>
                          <w:lang w:bidi="ar-EG"/>
                        </w:rPr>
                      </w:pPr>
                      <w:r>
                        <w:rPr>
                          <w:rFonts w:hint="cs"/>
                          <w:b/>
                          <w:bCs/>
                          <w:sz w:val="32"/>
                          <w:szCs w:val="32"/>
                          <w:rtl/>
                          <w:lang w:bidi="ar-EG"/>
                        </w:rPr>
                        <w:t xml:space="preserve">تاريخ جلسة فتح المظاريف الفنية : جلسة          الموافق     /    / 2025م  </w:t>
                      </w:r>
                    </w:p>
                    <w:p w:rsidR="00D234C0" w:rsidRPr="007D0E4D" w:rsidRDefault="00D234C0" w:rsidP="00E95B4F">
                      <w:pPr>
                        <w:numPr>
                          <w:ilvl w:val="0"/>
                          <w:numId w:val="2"/>
                        </w:numPr>
                        <w:tabs>
                          <w:tab w:val="clear" w:pos="746"/>
                        </w:tabs>
                        <w:ind w:left="235" w:hanging="258"/>
                        <w:rPr>
                          <w:b/>
                          <w:bCs/>
                          <w:sz w:val="32"/>
                          <w:szCs w:val="32"/>
                          <w:rtl/>
                          <w:lang w:bidi="ar-EG"/>
                        </w:rPr>
                      </w:pPr>
                      <w:r>
                        <w:rPr>
                          <w:rFonts w:hint="cs"/>
                          <w:b/>
                          <w:bCs/>
                          <w:sz w:val="32"/>
                          <w:szCs w:val="32"/>
                          <w:rtl/>
                          <w:lang w:bidi="ar-EG"/>
                        </w:rPr>
                        <w:t>الساعة الثانية عشر ظهرا</w:t>
                      </w:r>
                    </w:p>
                    <w:p w:rsidR="00D234C0" w:rsidRPr="00E95B4F" w:rsidRDefault="00D234C0">
                      <w:pPr>
                        <w:rPr>
                          <w:b/>
                          <w:bCs/>
                        </w:rPr>
                      </w:pPr>
                    </w:p>
                  </w:txbxContent>
                </v:textbox>
              </v:shape>
            </w:pict>
          </mc:Fallback>
        </mc:AlternateContent>
      </w:r>
    </w:p>
    <w:p w:rsidR="00A32FF6" w:rsidRDefault="00A32FF6" w:rsidP="00A32FF6"/>
    <w:p w:rsidR="00A32FF6" w:rsidRDefault="00A32FF6" w:rsidP="00A32FF6"/>
    <w:p w:rsidR="00A32FF6" w:rsidRDefault="00A32FF6" w:rsidP="00A32FF6"/>
    <w:p w:rsidR="00A32FF6" w:rsidRDefault="007D0E4D" w:rsidP="00A32FF6">
      <w:r>
        <w:rPr>
          <w:noProof/>
        </w:rPr>
        <mc:AlternateContent>
          <mc:Choice Requires="wps">
            <w:drawing>
              <wp:anchor distT="0" distB="0" distL="114300" distR="114300" simplePos="0" relativeHeight="251683840" behindDoc="0" locked="0" layoutInCell="1" allowOverlap="1" wp14:anchorId="23A0CFDC" wp14:editId="6B52EE6E">
                <wp:simplePos x="0" y="0"/>
                <wp:positionH relativeFrom="column">
                  <wp:posOffset>-682142</wp:posOffset>
                </wp:positionH>
                <wp:positionV relativeFrom="paragraph">
                  <wp:posOffset>93675</wp:posOffset>
                </wp:positionV>
                <wp:extent cx="6575907" cy="899770"/>
                <wp:effectExtent l="19050" t="19050" r="15875" b="15240"/>
                <wp:wrapNone/>
                <wp:docPr id="5" name="مستطيل مستدير الزوايا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5907" cy="899770"/>
                        </a:xfrm>
                        <a:prstGeom prst="roundRect">
                          <a:avLst>
                            <a:gd name="adj" fmla="val 16667"/>
                          </a:avLst>
                        </a:prstGeom>
                        <a:solidFill>
                          <a:srgbClr val="FFFFFF"/>
                        </a:solidFill>
                        <a:ln w="28575">
                          <a:solidFill>
                            <a:srgbClr val="000000"/>
                          </a:solidFill>
                          <a:round/>
                          <a:headEnd/>
                          <a:tailEnd/>
                        </a:ln>
                      </wps:spPr>
                      <wps:txbx>
                        <w:txbxContent>
                          <w:p w:rsidR="00D234C0" w:rsidRDefault="00D234C0" w:rsidP="00113517">
                            <w:pPr>
                              <w:jc w:val="center"/>
                              <w:rPr>
                                <w:b/>
                                <w:bCs/>
                                <w:sz w:val="32"/>
                                <w:szCs w:val="32"/>
                                <w:lang w:bidi="ar-EG"/>
                              </w:rPr>
                            </w:pPr>
                            <w:r>
                              <w:rPr>
                                <w:rFonts w:hint="cs"/>
                                <w:b/>
                                <w:bCs/>
                                <w:sz w:val="32"/>
                                <w:szCs w:val="32"/>
                                <w:rtl/>
                                <w:lang w:bidi="ar-EG"/>
                              </w:rPr>
                              <w:t xml:space="preserve">تعقد جميع الجلسات بقاعة الاجتماعات </w:t>
                            </w:r>
                            <w:r>
                              <w:rPr>
                                <w:b/>
                                <w:bCs/>
                                <w:sz w:val="32"/>
                                <w:szCs w:val="32"/>
                                <w:rtl/>
                                <w:lang w:bidi="ar-EG"/>
                              </w:rPr>
                              <w:t>بمقر</w:t>
                            </w:r>
                            <w:r>
                              <w:rPr>
                                <w:rFonts w:hint="cs"/>
                                <w:b/>
                                <w:bCs/>
                                <w:sz w:val="32"/>
                                <w:szCs w:val="32"/>
                                <w:rtl/>
                                <w:lang w:bidi="ar-EG"/>
                              </w:rPr>
                              <w:t xml:space="preserve"> ادارة التعاقدات</w:t>
                            </w:r>
                          </w:p>
                          <w:p w:rsidR="00D234C0" w:rsidRDefault="00D234C0" w:rsidP="00113517">
                            <w:pPr>
                              <w:ind w:left="-23" w:right="-142"/>
                              <w:jc w:val="center"/>
                              <w:rPr>
                                <w:b/>
                                <w:bCs/>
                                <w:sz w:val="32"/>
                                <w:szCs w:val="32"/>
                                <w:rtl/>
                                <w:lang w:bidi="ar-EG"/>
                              </w:rPr>
                            </w:pPr>
                            <w:r>
                              <w:rPr>
                                <w:rFonts w:hint="cs"/>
                                <w:b/>
                                <w:bCs/>
                                <w:sz w:val="32"/>
                                <w:szCs w:val="32"/>
                                <w:rtl/>
                                <w:lang w:bidi="ar-EG"/>
                              </w:rPr>
                              <w:t xml:space="preserve">( جامعة جنوب </w:t>
                            </w:r>
                            <w:proofErr w:type="spellStart"/>
                            <w:r>
                              <w:rPr>
                                <w:rFonts w:hint="cs"/>
                                <w:b/>
                                <w:bCs/>
                                <w:sz w:val="32"/>
                                <w:szCs w:val="32"/>
                                <w:rtl/>
                                <w:lang w:bidi="ar-EG"/>
                              </w:rPr>
                              <w:t>الوادى</w:t>
                            </w:r>
                            <w:proofErr w:type="spellEnd"/>
                            <w:r>
                              <w:rPr>
                                <w:rFonts w:hint="cs"/>
                                <w:b/>
                                <w:bCs/>
                                <w:sz w:val="32"/>
                                <w:szCs w:val="32"/>
                                <w:rtl/>
                                <w:lang w:bidi="ar-EG"/>
                              </w:rPr>
                              <w:t xml:space="preserve"> - </w:t>
                            </w:r>
                            <w:r>
                              <w:rPr>
                                <w:b/>
                                <w:bCs/>
                                <w:sz w:val="32"/>
                                <w:szCs w:val="32"/>
                                <w:rtl/>
                                <w:lang w:bidi="ar-EG"/>
                              </w:rPr>
                              <w:t xml:space="preserve">مستشفيات قنا الجامعية </w:t>
                            </w:r>
                            <w:r>
                              <w:rPr>
                                <w:rFonts w:hint="cs"/>
                                <w:b/>
                                <w:bCs/>
                                <w:sz w:val="32"/>
                                <w:szCs w:val="32"/>
                                <w:rtl/>
                                <w:lang w:bidi="ar-EG"/>
                              </w:rPr>
                              <w:t xml:space="preserve"> - مبنى العيادات الخارجية  )</w:t>
                            </w:r>
                          </w:p>
                          <w:p w:rsidR="00D234C0" w:rsidRDefault="00D234C0" w:rsidP="00113517">
                            <w:pPr>
                              <w:ind w:left="-23" w:right="-142"/>
                              <w:jc w:val="center"/>
                              <w:rPr>
                                <w:b/>
                                <w:bCs/>
                                <w:sz w:val="32"/>
                                <w:szCs w:val="32"/>
                                <w:lang w:bidi="ar-EG"/>
                              </w:rPr>
                            </w:pPr>
                            <w:r>
                              <w:rPr>
                                <w:rFonts w:hint="cs"/>
                                <w:b/>
                                <w:bCs/>
                                <w:sz w:val="32"/>
                                <w:szCs w:val="32"/>
                                <w:rtl/>
                                <w:lang w:bidi="ar-EG"/>
                              </w:rPr>
                              <w:t>( الكيلو 6 – طريق قنا سفاجا – قــنــا )</w:t>
                            </w:r>
                          </w:p>
                          <w:p w:rsidR="00D234C0" w:rsidRPr="007D0E4D" w:rsidRDefault="00D234C0" w:rsidP="007D0E4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5" o:spid="_x0000_s1028" style="position:absolute;left:0;text-align:left;margin-left:-53.7pt;margin-top:7.4pt;width:517.8pt;height:70.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" strokeweight="2.25pt">
                <v:textbox>
                  <w:txbxContent>
                    <w:p w:rsidR="00D234C0" w:rsidRDefault="00D234C0" w:rsidP="00113517">
                      <w:pPr>
                        <w:jc w:val="center"/>
                        <w:rPr>
                          <w:b/>
                          <w:bCs/>
                          <w:sz w:val="32"/>
                          <w:szCs w:val="32"/>
                          <w:lang w:bidi="ar-EG"/>
                        </w:rPr>
                      </w:pPr>
                      <w:r>
                        <w:rPr>
                          <w:rFonts w:hint="cs"/>
                          <w:b/>
                          <w:bCs/>
                          <w:sz w:val="32"/>
                          <w:szCs w:val="32"/>
                          <w:rtl/>
                          <w:lang w:bidi="ar-EG"/>
                        </w:rPr>
                        <w:t xml:space="preserve">تعقد جميع الجلسات بقاعة الاجتماعات </w:t>
                      </w:r>
                      <w:r>
                        <w:rPr>
                          <w:b/>
                          <w:bCs/>
                          <w:sz w:val="32"/>
                          <w:szCs w:val="32"/>
                          <w:rtl/>
                          <w:lang w:bidi="ar-EG"/>
                        </w:rPr>
                        <w:t>بمقر</w:t>
                      </w:r>
                      <w:r>
                        <w:rPr>
                          <w:rFonts w:hint="cs"/>
                          <w:b/>
                          <w:bCs/>
                          <w:sz w:val="32"/>
                          <w:szCs w:val="32"/>
                          <w:rtl/>
                          <w:lang w:bidi="ar-EG"/>
                        </w:rPr>
                        <w:t xml:space="preserve"> ادارة التعاقدات</w:t>
                      </w:r>
                    </w:p>
                    <w:p w:rsidR="00D234C0" w:rsidRDefault="00D234C0" w:rsidP="00113517">
                      <w:pPr>
                        <w:ind w:left="-23" w:right="-142"/>
                        <w:jc w:val="center"/>
                        <w:rPr>
                          <w:b/>
                          <w:bCs/>
                          <w:sz w:val="32"/>
                          <w:szCs w:val="32"/>
                          <w:rtl/>
                          <w:lang w:bidi="ar-EG"/>
                        </w:rPr>
                      </w:pPr>
                      <w:r>
                        <w:rPr>
                          <w:rFonts w:hint="cs"/>
                          <w:b/>
                          <w:bCs/>
                          <w:sz w:val="32"/>
                          <w:szCs w:val="32"/>
                          <w:rtl/>
                          <w:lang w:bidi="ar-EG"/>
                        </w:rPr>
                        <w:t xml:space="preserve">( جامعة جنوب </w:t>
                      </w:r>
                      <w:proofErr w:type="spellStart"/>
                      <w:r>
                        <w:rPr>
                          <w:rFonts w:hint="cs"/>
                          <w:b/>
                          <w:bCs/>
                          <w:sz w:val="32"/>
                          <w:szCs w:val="32"/>
                          <w:rtl/>
                          <w:lang w:bidi="ar-EG"/>
                        </w:rPr>
                        <w:t>الوادى</w:t>
                      </w:r>
                      <w:proofErr w:type="spellEnd"/>
                      <w:r>
                        <w:rPr>
                          <w:rFonts w:hint="cs"/>
                          <w:b/>
                          <w:bCs/>
                          <w:sz w:val="32"/>
                          <w:szCs w:val="32"/>
                          <w:rtl/>
                          <w:lang w:bidi="ar-EG"/>
                        </w:rPr>
                        <w:t xml:space="preserve"> - </w:t>
                      </w:r>
                      <w:r>
                        <w:rPr>
                          <w:b/>
                          <w:bCs/>
                          <w:sz w:val="32"/>
                          <w:szCs w:val="32"/>
                          <w:rtl/>
                          <w:lang w:bidi="ar-EG"/>
                        </w:rPr>
                        <w:t xml:space="preserve">مستشفيات قنا الجامعية </w:t>
                      </w:r>
                      <w:r>
                        <w:rPr>
                          <w:rFonts w:hint="cs"/>
                          <w:b/>
                          <w:bCs/>
                          <w:sz w:val="32"/>
                          <w:szCs w:val="32"/>
                          <w:rtl/>
                          <w:lang w:bidi="ar-EG"/>
                        </w:rPr>
                        <w:t xml:space="preserve"> - مبنى العيادات الخارجية  )</w:t>
                      </w:r>
                    </w:p>
                    <w:p w:rsidR="00D234C0" w:rsidRDefault="00D234C0" w:rsidP="00113517">
                      <w:pPr>
                        <w:ind w:left="-23" w:right="-142"/>
                        <w:jc w:val="center"/>
                        <w:rPr>
                          <w:b/>
                          <w:bCs/>
                          <w:sz w:val="32"/>
                          <w:szCs w:val="32"/>
                          <w:lang w:bidi="ar-EG"/>
                        </w:rPr>
                      </w:pPr>
                      <w:r>
                        <w:rPr>
                          <w:rFonts w:hint="cs"/>
                          <w:b/>
                          <w:bCs/>
                          <w:sz w:val="32"/>
                          <w:szCs w:val="32"/>
                          <w:rtl/>
                          <w:lang w:bidi="ar-EG"/>
                        </w:rPr>
                        <w:t>( الكيلو 6 – طريق قنا سفاجا – قــنــا )</w:t>
                      </w:r>
                    </w:p>
                    <w:p w:rsidR="00D234C0" w:rsidRPr="007D0E4D" w:rsidRDefault="00D234C0" w:rsidP="007D0E4D">
                      <w:pPr>
                        <w:jc w:val="center"/>
                      </w:pPr>
                    </w:p>
                  </w:txbxContent>
                </v:textbox>
              </v:roundrect>
            </w:pict>
          </mc:Fallback>
        </mc:AlternateContent>
      </w:r>
    </w:p>
    <w:p w:rsidR="00A32FF6" w:rsidRDefault="00A32FF6" w:rsidP="00A32FF6"/>
    <w:p w:rsidR="00A32FF6" w:rsidRDefault="00A32FF6" w:rsidP="00A32FF6">
      <w:pPr>
        <w:rPr>
          <w:lang w:bidi="ar-EG"/>
        </w:rPr>
      </w:pPr>
    </w:p>
    <w:p w:rsidR="00A32FF6" w:rsidRDefault="00A32FF6" w:rsidP="00A32FF6">
      <w:pPr>
        <w:rPr>
          <w:rtl/>
        </w:rPr>
      </w:pPr>
    </w:p>
    <w:p w:rsidR="00A32FF6" w:rsidRDefault="00A32FF6" w:rsidP="00A32FF6">
      <w:pPr>
        <w:rPr>
          <w:rtl/>
        </w:rPr>
      </w:pPr>
    </w:p>
    <w:p w:rsidR="00A32FF6" w:rsidRDefault="00A32FF6" w:rsidP="00A32FF6">
      <w:pPr>
        <w:rPr>
          <w:b/>
          <w:bCs/>
          <w:sz w:val="32"/>
          <w:szCs w:val="32"/>
          <w:rtl/>
          <w:lang w:bidi="ar-EG"/>
        </w:rPr>
      </w:pPr>
    </w:p>
    <w:p w:rsidR="00A32FF6" w:rsidRDefault="00113517" w:rsidP="00A32FF6">
      <w:pPr>
        <w:rPr>
          <w:b/>
          <w:bCs/>
          <w:sz w:val="32"/>
          <w:szCs w:val="32"/>
          <w:rtl/>
          <w:lang w:bidi="ar-EG"/>
        </w:rPr>
      </w:pPr>
      <w:r>
        <w:rPr>
          <w:noProof/>
        </w:rPr>
        <mc:AlternateContent>
          <mc:Choice Requires="wps">
            <w:drawing>
              <wp:anchor distT="0" distB="0" distL="114300" distR="114300" simplePos="0" relativeHeight="251685888" behindDoc="0" locked="0" layoutInCell="1" allowOverlap="1" wp14:anchorId="09FC35B0" wp14:editId="2BA464F9">
                <wp:simplePos x="0" y="0"/>
                <wp:positionH relativeFrom="column">
                  <wp:posOffset>-682142</wp:posOffset>
                </wp:positionH>
                <wp:positionV relativeFrom="paragraph">
                  <wp:posOffset>59030</wp:posOffset>
                </wp:positionV>
                <wp:extent cx="1689760" cy="943610"/>
                <wp:effectExtent l="19050" t="19050" r="24765" b="27940"/>
                <wp:wrapNone/>
                <wp:docPr id="6" name="مستطيل مستدير الزوايا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760" cy="943610"/>
                        </a:xfrm>
                        <a:prstGeom prst="roundRect">
                          <a:avLst>
                            <a:gd name="adj" fmla="val 16667"/>
                          </a:avLst>
                        </a:prstGeom>
                        <a:solidFill>
                          <a:srgbClr val="FFFFFF"/>
                        </a:solidFill>
                        <a:ln w="28575">
                          <a:solidFill>
                            <a:srgbClr val="000000"/>
                          </a:solidFill>
                          <a:round/>
                          <a:headEnd/>
                          <a:tailEnd/>
                        </a:ln>
                      </wps:spPr>
                      <wps:txbx>
                        <w:txbxContent>
                          <w:p w:rsidR="00D234C0" w:rsidRDefault="00D234C0" w:rsidP="00113517">
                            <w:pPr>
                              <w:jc w:val="center"/>
                              <w:rPr>
                                <w:lang w:bidi="ar-EG"/>
                              </w:rPr>
                            </w:pPr>
                            <w:r>
                              <w:rPr>
                                <w:rFonts w:hint="cs"/>
                                <w:rtl/>
                                <w:lang w:bidi="ar-EG"/>
                              </w:rPr>
                              <w:t>التوقيع والختم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6" o:spid="_x0000_s1029" style="position:absolute;left:0;text-align:left;margin-left:-53.7pt;margin-top:4.65pt;width:133.05pt;height:74.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" strokeweight="2.25pt">
                <v:textbox>
                  <w:txbxContent>
                    <w:p w:rsidR="00D234C0" w:rsidRDefault="00D234C0" w:rsidP="00113517">
                      <w:pPr>
                        <w:jc w:val="center"/>
                        <w:rPr>
                          <w:lang w:bidi="ar-EG"/>
                        </w:rPr>
                      </w:pPr>
                      <w:r>
                        <w:rPr>
                          <w:rFonts w:hint="cs"/>
                          <w:rtl/>
                          <w:lang w:bidi="ar-EG"/>
                        </w:rPr>
                        <w:t>التوقيع والختم</w:t>
                      </w:r>
                    </w:p>
                  </w:txbxContent>
                </v:textbox>
              </v:roundrect>
            </w:pict>
          </mc:Fallback>
        </mc:AlternateContent>
      </w:r>
      <w:r>
        <w:rPr>
          <w:noProof/>
          <w:rtl/>
        </w:rPr>
        <mc:AlternateContent>
          <mc:Choice Requires="wps">
            <w:drawing>
              <wp:anchor distT="0" distB="0" distL="114300" distR="114300" simplePos="0" relativeHeight="251660288" behindDoc="0" locked="0" layoutInCell="1" allowOverlap="1" wp14:anchorId="169B6380" wp14:editId="6244F1C6">
                <wp:simplePos x="0" y="0"/>
                <wp:positionH relativeFrom="column">
                  <wp:posOffset>912571</wp:posOffset>
                </wp:positionH>
                <wp:positionV relativeFrom="paragraph">
                  <wp:posOffset>59030</wp:posOffset>
                </wp:positionV>
                <wp:extent cx="4921961" cy="943610"/>
                <wp:effectExtent l="19050" t="19050" r="12065" b="27940"/>
                <wp:wrapNone/>
                <wp:docPr id="27" name="مربع ن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961" cy="943610"/>
                        </a:xfrm>
                        <a:prstGeom prst="rect">
                          <a:avLst/>
                        </a:prstGeom>
                        <a:solidFill>
                          <a:srgbClr val="FFFFFF"/>
                        </a:solidFill>
                        <a:ln w="28575">
                          <a:solidFill>
                            <a:srgbClr val="000000"/>
                          </a:solidFill>
                          <a:miter lim="800000"/>
                          <a:headEnd/>
                          <a:tailEnd/>
                        </a:ln>
                      </wps:spPr>
                      <wps:txbx>
                        <w:txbxContent>
                          <w:p w:rsidR="00D234C0" w:rsidRPr="007D0E4D" w:rsidRDefault="00D234C0" w:rsidP="00951E3C">
                            <w:pPr>
                              <w:spacing w:line="360" w:lineRule="auto"/>
                              <w:rPr>
                                <w:b/>
                                <w:bCs/>
                                <w:sz w:val="32"/>
                                <w:szCs w:val="32"/>
                                <w:lang w:bidi="ar-EG"/>
                              </w:rPr>
                            </w:pPr>
                            <w:r>
                              <w:rPr>
                                <w:rFonts w:hint="cs"/>
                                <w:b/>
                                <w:bCs/>
                                <w:sz w:val="32"/>
                                <w:szCs w:val="32"/>
                                <w:rtl/>
                                <w:lang w:bidi="ar-EG"/>
                              </w:rPr>
                              <w:t xml:space="preserve">اسم الشركة / </w:t>
                            </w:r>
                            <w:r w:rsidRPr="00951E3C">
                              <w:rPr>
                                <w:rFonts w:hint="cs"/>
                                <w:sz w:val="28"/>
                                <w:szCs w:val="28"/>
                                <w:rtl/>
                                <w:lang w:bidi="ar-EG"/>
                              </w:rPr>
                              <w:t>........................................................</w:t>
                            </w:r>
                            <w:r>
                              <w:rPr>
                                <w:rFonts w:hint="cs"/>
                                <w:sz w:val="28"/>
                                <w:szCs w:val="28"/>
                                <w:rtl/>
                                <w:lang w:bidi="ar-EG"/>
                              </w:rPr>
                              <w:t>........</w:t>
                            </w:r>
                            <w:r w:rsidRPr="00951E3C">
                              <w:rPr>
                                <w:rFonts w:hint="cs"/>
                                <w:sz w:val="28"/>
                                <w:szCs w:val="28"/>
                                <w:rtl/>
                                <w:lang w:bidi="ar-EG"/>
                              </w:rPr>
                              <w:t>..................</w:t>
                            </w:r>
                            <w:r w:rsidRPr="00951E3C">
                              <w:rPr>
                                <w:rFonts w:hint="cs"/>
                                <w:b/>
                                <w:bCs/>
                                <w:sz w:val="28"/>
                                <w:szCs w:val="28"/>
                                <w:rtl/>
                                <w:lang w:bidi="ar-EG"/>
                              </w:rPr>
                              <w:t xml:space="preserve"> </w:t>
                            </w:r>
                          </w:p>
                          <w:p w:rsidR="00D234C0" w:rsidRDefault="00D234C0" w:rsidP="00E95B4F">
                            <w:pPr>
                              <w:spacing w:line="360" w:lineRule="auto"/>
                              <w:rPr>
                                <w:b/>
                                <w:bCs/>
                                <w:sz w:val="32"/>
                                <w:szCs w:val="32"/>
                                <w:rtl/>
                                <w:lang w:bidi="ar-EG"/>
                              </w:rPr>
                            </w:pPr>
                            <w:r>
                              <w:rPr>
                                <w:rFonts w:hint="cs"/>
                                <w:b/>
                                <w:bCs/>
                                <w:sz w:val="32"/>
                                <w:szCs w:val="32"/>
                                <w:rtl/>
                                <w:lang w:bidi="ar-EG"/>
                              </w:rPr>
                              <w:t xml:space="preserve">العنوان  / </w:t>
                            </w:r>
                            <w:r w:rsidRPr="00951E3C">
                              <w:rPr>
                                <w:rFonts w:hint="cs"/>
                                <w:sz w:val="28"/>
                                <w:szCs w:val="28"/>
                                <w:rtl/>
                                <w:lang w:bidi="ar-EG"/>
                              </w:rPr>
                              <w:t>........................................................</w:t>
                            </w:r>
                            <w:r>
                              <w:rPr>
                                <w:rFonts w:hint="cs"/>
                                <w:sz w:val="28"/>
                                <w:szCs w:val="28"/>
                                <w:rtl/>
                                <w:lang w:bidi="ar-EG"/>
                              </w:rPr>
                              <w:t>........</w:t>
                            </w:r>
                            <w:r w:rsidRPr="00951E3C">
                              <w:rPr>
                                <w:rFonts w:hint="cs"/>
                                <w:sz w:val="28"/>
                                <w:szCs w:val="28"/>
                                <w:rtl/>
                                <w:lang w:bidi="ar-EG"/>
                              </w:rPr>
                              <w:t>..................</w:t>
                            </w:r>
                            <w:r>
                              <w:rPr>
                                <w:rFonts w:hint="cs"/>
                                <w:sz w:val="28"/>
                                <w:szCs w:val="28"/>
                                <w:rtl/>
                                <w:lang w:bidi="ar-EG"/>
                              </w:rPr>
                              <w:t>......</w:t>
                            </w:r>
                          </w:p>
                          <w:p w:rsidR="00D234C0" w:rsidRDefault="00D234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27" o:spid="_x0000_s1030" type="#_x0000_t202" style="position:absolute;left:0;text-align:left;margin-left:71.85pt;margin-top:4.65pt;width:387.55pt;height:7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" strokeweight="2.25pt">
                <v:textbox>
                  <w:txbxContent>
                    <w:p w:rsidR="00D234C0" w:rsidRPr="007D0E4D" w:rsidRDefault="00D234C0" w:rsidP="00951E3C">
                      <w:pPr>
                        <w:spacing w:line="360" w:lineRule="auto"/>
                        <w:rPr>
                          <w:b/>
                          <w:bCs/>
                          <w:sz w:val="32"/>
                          <w:szCs w:val="32"/>
                          <w:lang w:bidi="ar-EG"/>
                        </w:rPr>
                      </w:pPr>
                      <w:r>
                        <w:rPr>
                          <w:rFonts w:hint="cs"/>
                          <w:b/>
                          <w:bCs/>
                          <w:sz w:val="32"/>
                          <w:szCs w:val="32"/>
                          <w:rtl/>
                          <w:lang w:bidi="ar-EG"/>
                        </w:rPr>
                        <w:t xml:space="preserve">اسم الشركة / </w:t>
                      </w:r>
                      <w:r w:rsidRPr="00951E3C">
                        <w:rPr>
                          <w:rFonts w:hint="cs"/>
                          <w:sz w:val="28"/>
                          <w:szCs w:val="28"/>
                          <w:rtl/>
                          <w:lang w:bidi="ar-EG"/>
                        </w:rPr>
                        <w:t>........................................................</w:t>
                      </w:r>
                      <w:r>
                        <w:rPr>
                          <w:rFonts w:hint="cs"/>
                          <w:sz w:val="28"/>
                          <w:szCs w:val="28"/>
                          <w:rtl/>
                          <w:lang w:bidi="ar-EG"/>
                        </w:rPr>
                        <w:t>........</w:t>
                      </w:r>
                      <w:r w:rsidRPr="00951E3C">
                        <w:rPr>
                          <w:rFonts w:hint="cs"/>
                          <w:sz w:val="28"/>
                          <w:szCs w:val="28"/>
                          <w:rtl/>
                          <w:lang w:bidi="ar-EG"/>
                        </w:rPr>
                        <w:t>..................</w:t>
                      </w:r>
                      <w:r w:rsidRPr="00951E3C">
                        <w:rPr>
                          <w:rFonts w:hint="cs"/>
                          <w:b/>
                          <w:bCs/>
                          <w:sz w:val="28"/>
                          <w:szCs w:val="28"/>
                          <w:rtl/>
                          <w:lang w:bidi="ar-EG"/>
                        </w:rPr>
                        <w:t xml:space="preserve"> </w:t>
                      </w:r>
                    </w:p>
                    <w:p w:rsidR="00D234C0" w:rsidRDefault="00D234C0" w:rsidP="00E95B4F">
                      <w:pPr>
                        <w:spacing w:line="360" w:lineRule="auto"/>
                        <w:rPr>
                          <w:b/>
                          <w:bCs/>
                          <w:sz w:val="32"/>
                          <w:szCs w:val="32"/>
                          <w:rtl/>
                          <w:lang w:bidi="ar-EG"/>
                        </w:rPr>
                      </w:pPr>
                      <w:r>
                        <w:rPr>
                          <w:rFonts w:hint="cs"/>
                          <w:b/>
                          <w:bCs/>
                          <w:sz w:val="32"/>
                          <w:szCs w:val="32"/>
                          <w:rtl/>
                          <w:lang w:bidi="ar-EG"/>
                        </w:rPr>
                        <w:t xml:space="preserve">العنوان  / </w:t>
                      </w:r>
                      <w:r w:rsidRPr="00951E3C">
                        <w:rPr>
                          <w:rFonts w:hint="cs"/>
                          <w:sz w:val="28"/>
                          <w:szCs w:val="28"/>
                          <w:rtl/>
                          <w:lang w:bidi="ar-EG"/>
                        </w:rPr>
                        <w:t>........................................................</w:t>
                      </w:r>
                      <w:r>
                        <w:rPr>
                          <w:rFonts w:hint="cs"/>
                          <w:sz w:val="28"/>
                          <w:szCs w:val="28"/>
                          <w:rtl/>
                          <w:lang w:bidi="ar-EG"/>
                        </w:rPr>
                        <w:t>........</w:t>
                      </w:r>
                      <w:r w:rsidRPr="00951E3C">
                        <w:rPr>
                          <w:rFonts w:hint="cs"/>
                          <w:sz w:val="28"/>
                          <w:szCs w:val="28"/>
                          <w:rtl/>
                          <w:lang w:bidi="ar-EG"/>
                        </w:rPr>
                        <w:t>..................</w:t>
                      </w:r>
                      <w:r>
                        <w:rPr>
                          <w:rFonts w:hint="cs"/>
                          <w:sz w:val="28"/>
                          <w:szCs w:val="28"/>
                          <w:rtl/>
                          <w:lang w:bidi="ar-EG"/>
                        </w:rPr>
                        <w:t>......</w:t>
                      </w:r>
                    </w:p>
                    <w:p w:rsidR="00D234C0" w:rsidRDefault="00D234C0"/>
                  </w:txbxContent>
                </v:textbox>
              </v:shape>
            </w:pict>
          </mc:Fallback>
        </mc:AlternateContent>
      </w:r>
    </w:p>
    <w:p w:rsidR="00A32FF6" w:rsidRDefault="00A32FF6" w:rsidP="00A32FF6">
      <w:pPr>
        <w:rPr>
          <w:b/>
          <w:bCs/>
          <w:sz w:val="32"/>
          <w:szCs w:val="32"/>
          <w:rtl/>
          <w:lang w:bidi="ar-EG"/>
        </w:rPr>
      </w:pPr>
    </w:p>
    <w:p w:rsidR="00A32FF6" w:rsidRDefault="00A32FF6" w:rsidP="00A32FF6">
      <w:pPr>
        <w:rPr>
          <w:b/>
          <w:bCs/>
          <w:sz w:val="32"/>
          <w:szCs w:val="32"/>
          <w:rtl/>
          <w:lang w:bidi="ar-EG"/>
        </w:rPr>
      </w:pPr>
    </w:p>
    <w:p w:rsidR="00A32FF6" w:rsidRDefault="00A32FF6" w:rsidP="00A32FF6">
      <w:pPr>
        <w:rPr>
          <w:b/>
          <w:bCs/>
          <w:sz w:val="32"/>
          <w:szCs w:val="32"/>
          <w:rtl/>
          <w:lang w:bidi="ar-EG"/>
        </w:rPr>
      </w:pPr>
    </w:p>
    <w:p w:rsidR="008C5748" w:rsidRDefault="008C5748" w:rsidP="008C5748">
      <w:pPr>
        <w:tabs>
          <w:tab w:val="left" w:pos="7643"/>
        </w:tabs>
        <w:ind w:right="-1134"/>
        <w:rPr>
          <w:b/>
          <w:bCs/>
          <w:sz w:val="28"/>
          <w:szCs w:val="28"/>
          <w:rtl/>
          <w:lang w:bidi="ar-EG"/>
        </w:rPr>
      </w:pPr>
    </w:p>
    <w:p w:rsidR="006929D2" w:rsidRDefault="006929D2" w:rsidP="008C5748">
      <w:pPr>
        <w:tabs>
          <w:tab w:val="left" w:pos="7643"/>
        </w:tabs>
        <w:ind w:left="-1050" w:right="-1134"/>
        <w:rPr>
          <w:b/>
          <w:bCs/>
          <w:sz w:val="28"/>
          <w:szCs w:val="28"/>
          <w:rtl/>
          <w:lang w:bidi="ar-EG"/>
        </w:rPr>
      </w:pPr>
      <w:r>
        <w:rPr>
          <w:noProof/>
          <w:rtl/>
        </w:rPr>
        <mc:AlternateContent>
          <mc:Choice Requires="wps">
            <w:drawing>
              <wp:anchor distT="0" distB="0" distL="114300" distR="114300" simplePos="0" relativeHeight="251661312" behindDoc="0" locked="0" layoutInCell="1" allowOverlap="1" wp14:anchorId="71CF4D53" wp14:editId="38D64BC2">
                <wp:simplePos x="0" y="0"/>
                <wp:positionH relativeFrom="column">
                  <wp:posOffset>802843</wp:posOffset>
                </wp:positionH>
                <wp:positionV relativeFrom="paragraph">
                  <wp:posOffset>76098</wp:posOffset>
                </wp:positionV>
                <wp:extent cx="3959860" cy="1667866"/>
                <wp:effectExtent l="38100" t="209550" r="212090" b="46990"/>
                <wp:wrapNone/>
                <wp:docPr id="26" name="مربع ن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1667866"/>
                        </a:xfrm>
                        <a:prstGeom prst="rect">
                          <a:avLst/>
                        </a:prstGeom>
                        <a:solidFill>
                          <a:srgbClr val="FFFFFF"/>
                        </a:solidFill>
                        <a:ln w="317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sp3d>
                      </wps:spPr>
                      <wps:txbx>
                        <w:txbxContent>
                          <w:p w:rsidR="00D234C0" w:rsidRDefault="00D234C0" w:rsidP="00E95B4F">
                            <w:pPr>
                              <w:numPr>
                                <w:ilvl w:val="0"/>
                                <w:numId w:val="1"/>
                              </w:numPr>
                              <w:tabs>
                                <w:tab w:val="num" w:pos="414"/>
                              </w:tabs>
                              <w:ind w:left="414"/>
                              <w:rPr>
                                <w:b/>
                                <w:bCs/>
                                <w:sz w:val="32"/>
                                <w:szCs w:val="32"/>
                                <w:lang w:bidi="ar-EG"/>
                              </w:rPr>
                            </w:pPr>
                            <w:r>
                              <w:rPr>
                                <w:rFonts w:hint="cs"/>
                                <w:b/>
                                <w:bCs/>
                                <w:sz w:val="32"/>
                                <w:szCs w:val="32"/>
                                <w:rtl/>
                                <w:lang w:bidi="ar-EG"/>
                              </w:rPr>
                              <w:t>الثمن /  299 جنيه  ( مائتين وتسع وتسعون جنيه )</w:t>
                            </w:r>
                          </w:p>
                          <w:p w:rsidR="00D234C0" w:rsidRDefault="00D234C0" w:rsidP="007F10FB">
                            <w:pPr>
                              <w:ind w:left="54"/>
                              <w:rPr>
                                <w:b/>
                                <w:bCs/>
                                <w:sz w:val="32"/>
                                <w:szCs w:val="32"/>
                                <w:lang w:bidi="ar-EG"/>
                              </w:rPr>
                            </w:pPr>
                            <w:r>
                              <w:rPr>
                                <w:b/>
                                <w:bCs/>
                                <w:sz w:val="30"/>
                                <w:szCs w:val="30"/>
                                <w:rtl/>
                                <w:lang w:bidi="ar-EG"/>
                              </w:rPr>
                              <w:t xml:space="preserve">+ 41.86 جنيه </w:t>
                            </w:r>
                            <w:proofErr w:type="spellStart"/>
                            <w:r>
                              <w:rPr>
                                <w:b/>
                                <w:bCs/>
                                <w:sz w:val="30"/>
                                <w:szCs w:val="30"/>
                                <w:rtl/>
                                <w:lang w:bidi="ar-EG"/>
                              </w:rPr>
                              <w:t>ض.م</w:t>
                            </w:r>
                            <w:proofErr w:type="spellEnd"/>
                            <w:r>
                              <w:rPr>
                                <w:rFonts w:hint="cs"/>
                                <w:b/>
                                <w:bCs/>
                                <w:sz w:val="30"/>
                                <w:szCs w:val="30"/>
                                <w:rtl/>
                                <w:lang w:bidi="ar-EG"/>
                              </w:rPr>
                              <w:t xml:space="preserve"> + 5 جنيه + 2 جنيه</w:t>
                            </w:r>
                          </w:p>
                          <w:p w:rsidR="00D234C0" w:rsidRDefault="00D234C0" w:rsidP="00113517">
                            <w:pPr>
                              <w:numPr>
                                <w:ilvl w:val="0"/>
                                <w:numId w:val="1"/>
                              </w:numPr>
                              <w:tabs>
                                <w:tab w:val="num" w:pos="414"/>
                              </w:tabs>
                              <w:ind w:left="414"/>
                              <w:rPr>
                                <w:b/>
                                <w:bCs/>
                                <w:sz w:val="32"/>
                                <w:szCs w:val="32"/>
                                <w:rtl/>
                                <w:lang w:bidi="ar-EG"/>
                              </w:rPr>
                            </w:pPr>
                            <w:r>
                              <w:rPr>
                                <w:rFonts w:hint="cs"/>
                                <w:b/>
                                <w:bCs/>
                                <w:sz w:val="32"/>
                                <w:szCs w:val="32"/>
                                <w:rtl/>
                                <w:lang w:bidi="ar-EG"/>
                              </w:rPr>
                              <w:t xml:space="preserve">رقم القسيمة :   </w:t>
                            </w:r>
                          </w:p>
                          <w:p w:rsidR="00D234C0" w:rsidRDefault="00D234C0" w:rsidP="009630F9">
                            <w:pPr>
                              <w:numPr>
                                <w:ilvl w:val="0"/>
                                <w:numId w:val="1"/>
                              </w:numPr>
                              <w:tabs>
                                <w:tab w:val="num" w:pos="414"/>
                              </w:tabs>
                              <w:ind w:left="414"/>
                              <w:rPr>
                                <w:b/>
                                <w:bCs/>
                                <w:sz w:val="32"/>
                                <w:szCs w:val="32"/>
                                <w:lang w:bidi="ar-EG"/>
                              </w:rPr>
                            </w:pPr>
                            <w:r>
                              <w:rPr>
                                <w:rFonts w:hint="cs"/>
                                <w:b/>
                                <w:bCs/>
                                <w:sz w:val="32"/>
                                <w:szCs w:val="32"/>
                                <w:rtl/>
                                <w:lang w:bidi="ar-EG"/>
                              </w:rPr>
                              <w:t>التاريخ :       /     /2025م</w:t>
                            </w:r>
                          </w:p>
                          <w:p w:rsidR="00D234C0" w:rsidRDefault="00D234C0" w:rsidP="00D47B27">
                            <w:pPr>
                              <w:numPr>
                                <w:ilvl w:val="0"/>
                                <w:numId w:val="1"/>
                              </w:numPr>
                              <w:tabs>
                                <w:tab w:val="clear" w:pos="746"/>
                                <w:tab w:val="num" w:pos="407"/>
                              </w:tabs>
                              <w:ind w:hanging="764"/>
                              <w:rPr>
                                <w:b/>
                                <w:bCs/>
                                <w:sz w:val="30"/>
                                <w:szCs w:val="30"/>
                                <w:lang w:bidi="ar-EG"/>
                              </w:rPr>
                            </w:pPr>
                            <w:r>
                              <w:rPr>
                                <w:rFonts w:hint="cs"/>
                                <w:b/>
                                <w:bCs/>
                                <w:sz w:val="30"/>
                                <w:szCs w:val="30"/>
                                <w:rtl/>
                                <w:lang w:bidi="ar-EG"/>
                              </w:rPr>
                              <w:t xml:space="preserve">التأمين الابتدائي /   </w:t>
                            </w:r>
                            <w:r w:rsidR="00D47B27">
                              <w:rPr>
                                <w:rFonts w:hint="cs"/>
                                <w:b/>
                                <w:bCs/>
                                <w:sz w:val="30"/>
                                <w:szCs w:val="30"/>
                                <w:rtl/>
                                <w:lang w:bidi="ar-EG"/>
                              </w:rPr>
                              <w:t>81000</w:t>
                            </w:r>
                            <w:r>
                              <w:rPr>
                                <w:rFonts w:hint="cs"/>
                                <w:b/>
                                <w:bCs/>
                                <w:sz w:val="30"/>
                                <w:szCs w:val="30"/>
                                <w:rtl/>
                                <w:lang w:bidi="ar-EG"/>
                              </w:rPr>
                              <w:t xml:space="preserve">  جنيه (</w:t>
                            </w:r>
                            <w:r w:rsidR="00D47B27" w:rsidRPr="00D47B27">
                              <w:rPr>
                                <w:rFonts w:hint="cs"/>
                                <w:b/>
                                <w:bCs/>
                                <w:rtl/>
                                <w:lang w:bidi="ar-EG"/>
                              </w:rPr>
                              <w:t>واحد وثمانون الف</w:t>
                            </w:r>
                            <w:r w:rsidRPr="00D47B27">
                              <w:rPr>
                                <w:rFonts w:hint="cs"/>
                                <w:b/>
                                <w:bCs/>
                                <w:rtl/>
                                <w:lang w:bidi="ar-EG"/>
                              </w:rPr>
                              <w:t xml:space="preserve"> جنيه </w:t>
                            </w:r>
                            <w:r>
                              <w:rPr>
                                <w:rFonts w:hint="cs"/>
                                <w:b/>
                                <w:bCs/>
                                <w:sz w:val="30"/>
                                <w:szCs w:val="30"/>
                                <w:rtl/>
                                <w:lang w:bidi="ar-EG"/>
                              </w:rPr>
                              <w:t>)</w:t>
                            </w:r>
                          </w:p>
                          <w:p w:rsidR="00D234C0" w:rsidRPr="00A92887" w:rsidRDefault="00D234C0" w:rsidP="00723A57">
                            <w:pPr>
                              <w:numPr>
                                <w:ilvl w:val="0"/>
                                <w:numId w:val="1"/>
                              </w:numPr>
                              <w:tabs>
                                <w:tab w:val="clear" w:pos="746"/>
                                <w:tab w:val="num" w:pos="407"/>
                              </w:tabs>
                              <w:ind w:hanging="764"/>
                              <w:rPr>
                                <w:b/>
                                <w:bCs/>
                                <w:sz w:val="30"/>
                                <w:szCs w:val="30"/>
                                <w:rtl/>
                                <w:lang w:bidi="ar-EG"/>
                              </w:rPr>
                            </w:pPr>
                            <w:r>
                              <w:rPr>
                                <w:rFonts w:hint="cs"/>
                                <w:b/>
                                <w:bCs/>
                                <w:sz w:val="30"/>
                                <w:szCs w:val="30"/>
                                <w:rtl/>
                                <w:lang w:bidi="ar-EG"/>
                              </w:rPr>
                              <w:t>عدد صفحات الكراسة : 1</w:t>
                            </w:r>
                            <w:r w:rsidR="00723A57">
                              <w:rPr>
                                <w:rFonts w:hint="cs"/>
                                <w:b/>
                                <w:bCs/>
                                <w:sz w:val="30"/>
                                <w:szCs w:val="30"/>
                                <w:rtl/>
                                <w:lang w:bidi="ar-EG"/>
                              </w:rPr>
                              <w:t>6</w:t>
                            </w:r>
                            <w:r>
                              <w:rPr>
                                <w:rFonts w:hint="cs"/>
                                <w:b/>
                                <w:bCs/>
                                <w:sz w:val="30"/>
                                <w:szCs w:val="30"/>
                                <w:rtl/>
                                <w:lang w:bidi="ar-EG"/>
                              </w:rPr>
                              <w:t xml:space="preserve"> ورقة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26" o:spid="_x0000_s1031" type="#_x0000_t202" style="position:absolute;left:0;text-align:left;margin-left:63.2pt;margin-top:6pt;width:311.8pt;height:13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">
                <o:extrusion v:ext="view" color="white" on="t"/>
                <v:textbox>
                  <w:txbxContent>
                    <w:p w:rsidR="00D234C0" w:rsidRDefault="00D234C0" w:rsidP="00E95B4F">
                      <w:pPr>
                        <w:numPr>
                          <w:ilvl w:val="0"/>
                          <w:numId w:val="1"/>
                        </w:numPr>
                        <w:tabs>
                          <w:tab w:val="num" w:pos="414"/>
                        </w:tabs>
                        <w:ind w:left="414"/>
                        <w:rPr>
                          <w:b/>
                          <w:bCs/>
                          <w:sz w:val="32"/>
                          <w:szCs w:val="32"/>
                          <w:lang w:bidi="ar-EG"/>
                        </w:rPr>
                      </w:pPr>
                      <w:r>
                        <w:rPr>
                          <w:rFonts w:hint="cs"/>
                          <w:b/>
                          <w:bCs/>
                          <w:sz w:val="32"/>
                          <w:szCs w:val="32"/>
                          <w:rtl/>
                          <w:lang w:bidi="ar-EG"/>
                        </w:rPr>
                        <w:t>الثمن /  299 جنيه  ( مائتين وتسع وتسعون جنيه )</w:t>
                      </w:r>
                    </w:p>
                    <w:p w:rsidR="00D234C0" w:rsidRDefault="00D234C0" w:rsidP="007F10FB">
                      <w:pPr>
                        <w:ind w:left="54"/>
                        <w:rPr>
                          <w:b/>
                          <w:bCs/>
                          <w:sz w:val="32"/>
                          <w:szCs w:val="32"/>
                          <w:lang w:bidi="ar-EG"/>
                        </w:rPr>
                      </w:pPr>
                      <w:r>
                        <w:rPr>
                          <w:b/>
                          <w:bCs/>
                          <w:sz w:val="30"/>
                          <w:szCs w:val="30"/>
                          <w:rtl/>
                          <w:lang w:bidi="ar-EG"/>
                        </w:rPr>
                        <w:t xml:space="preserve">+ 41.86 جنيه </w:t>
                      </w:r>
                      <w:proofErr w:type="spellStart"/>
                      <w:r>
                        <w:rPr>
                          <w:b/>
                          <w:bCs/>
                          <w:sz w:val="30"/>
                          <w:szCs w:val="30"/>
                          <w:rtl/>
                          <w:lang w:bidi="ar-EG"/>
                        </w:rPr>
                        <w:t>ض.م</w:t>
                      </w:r>
                      <w:proofErr w:type="spellEnd"/>
                      <w:r>
                        <w:rPr>
                          <w:rFonts w:hint="cs"/>
                          <w:b/>
                          <w:bCs/>
                          <w:sz w:val="30"/>
                          <w:szCs w:val="30"/>
                          <w:rtl/>
                          <w:lang w:bidi="ar-EG"/>
                        </w:rPr>
                        <w:t xml:space="preserve"> + 5 جنيه + 2 جنيه</w:t>
                      </w:r>
                    </w:p>
                    <w:p w:rsidR="00D234C0" w:rsidRDefault="00D234C0" w:rsidP="00113517">
                      <w:pPr>
                        <w:numPr>
                          <w:ilvl w:val="0"/>
                          <w:numId w:val="1"/>
                        </w:numPr>
                        <w:tabs>
                          <w:tab w:val="num" w:pos="414"/>
                        </w:tabs>
                        <w:ind w:left="414"/>
                        <w:rPr>
                          <w:b/>
                          <w:bCs/>
                          <w:sz w:val="32"/>
                          <w:szCs w:val="32"/>
                          <w:rtl/>
                          <w:lang w:bidi="ar-EG"/>
                        </w:rPr>
                      </w:pPr>
                      <w:r>
                        <w:rPr>
                          <w:rFonts w:hint="cs"/>
                          <w:b/>
                          <w:bCs/>
                          <w:sz w:val="32"/>
                          <w:szCs w:val="32"/>
                          <w:rtl/>
                          <w:lang w:bidi="ar-EG"/>
                        </w:rPr>
                        <w:t xml:space="preserve">رقم القسيمة :   </w:t>
                      </w:r>
                    </w:p>
                    <w:p w:rsidR="00D234C0" w:rsidRDefault="00D234C0" w:rsidP="009630F9">
                      <w:pPr>
                        <w:numPr>
                          <w:ilvl w:val="0"/>
                          <w:numId w:val="1"/>
                        </w:numPr>
                        <w:tabs>
                          <w:tab w:val="num" w:pos="414"/>
                        </w:tabs>
                        <w:ind w:left="414"/>
                        <w:rPr>
                          <w:b/>
                          <w:bCs/>
                          <w:sz w:val="32"/>
                          <w:szCs w:val="32"/>
                          <w:lang w:bidi="ar-EG"/>
                        </w:rPr>
                      </w:pPr>
                      <w:r>
                        <w:rPr>
                          <w:rFonts w:hint="cs"/>
                          <w:b/>
                          <w:bCs/>
                          <w:sz w:val="32"/>
                          <w:szCs w:val="32"/>
                          <w:rtl/>
                          <w:lang w:bidi="ar-EG"/>
                        </w:rPr>
                        <w:t>التاريخ :       /     /2025م</w:t>
                      </w:r>
                    </w:p>
                    <w:p w:rsidR="00D234C0" w:rsidRDefault="00D234C0" w:rsidP="00D47B27">
                      <w:pPr>
                        <w:numPr>
                          <w:ilvl w:val="0"/>
                          <w:numId w:val="1"/>
                        </w:numPr>
                        <w:tabs>
                          <w:tab w:val="clear" w:pos="746"/>
                          <w:tab w:val="num" w:pos="407"/>
                        </w:tabs>
                        <w:ind w:hanging="764"/>
                        <w:rPr>
                          <w:b/>
                          <w:bCs/>
                          <w:sz w:val="30"/>
                          <w:szCs w:val="30"/>
                          <w:lang w:bidi="ar-EG"/>
                        </w:rPr>
                      </w:pPr>
                      <w:r>
                        <w:rPr>
                          <w:rFonts w:hint="cs"/>
                          <w:b/>
                          <w:bCs/>
                          <w:sz w:val="30"/>
                          <w:szCs w:val="30"/>
                          <w:rtl/>
                          <w:lang w:bidi="ar-EG"/>
                        </w:rPr>
                        <w:t xml:space="preserve">التأمين الابتدائي /   </w:t>
                      </w:r>
                      <w:r w:rsidR="00D47B27">
                        <w:rPr>
                          <w:rFonts w:hint="cs"/>
                          <w:b/>
                          <w:bCs/>
                          <w:sz w:val="30"/>
                          <w:szCs w:val="30"/>
                          <w:rtl/>
                          <w:lang w:bidi="ar-EG"/>
                        </w:rPr>
                        <w:t>81000</w:t>
                      </w:r>
                      <w:r>
                        <w:rPr>
                          <w:rFonts w:hint="cs"/>
                          <w:b/>
                          <w:bCs/>
                          <w:sz w:val="30"/>
                          <w:szCs w:val="30"/>
                          <w:rtl/>
                          <w:lang w:bidi="ar-EG"/>
                        </w:rPr>
                        <w:t xml:space="preserve">  جنيه (</w:t>
                      </w:r>
                      <w:r w:rsidR="00D47B27" w:rsidRPr="00D47B27">
                        <w:rPr>
                          <w:rFonts w:hint="cs"/>
                          <w:b/>
                          <w:bCs/>
                          <w:rtl/>
                          <w:lang w:bidi="ar-EG"/>
                        </w:rPr>
                        <w:t>واحد وثمانون الف</w:t>
                      </w:r>
                      <w:r w:rsidRPr="00D47B27">
                        <w:rPr>
                          <w:rFonts w:hint="cs"/>
                          <w:b/>
                          <w:bCs/>
                          <w:rtl/>
                          <w:lang w:bidi="ar-EG"/>
                        </w:rPr>
                        <w:t xml:space="preserve"> جنيه </w:t>
                      </w:r>
                      <w:r>
                        <w:rPr>
                          <w:rFonts w:hint="cs"/>
                          <w:b/>
                          <w:bCs/>
                          <w:sz w:val="30"/>
                          <w:szCs w:val="30"/>
                          <w:rtl/>
                          <w:lang w:bidi="ar-EG"/>
                        </w:rPr>
                        <w:t>)</w:t>
                      </w:r>
                    </w:p>
                    <w:p w:rsidR="00D234C0" w:rsidRPr="00A92887" w:rsidRDefault="00D234C0" w:rsidP="00723A57">
                      <w:pPr>
                        <w:numPr>
                          <w:ilvl w:val="0"/>
                          <w:numId w:val="1"/>
                        </w:numPr>
                        <w:tabs>
                          <w:tab w:val="clear" w:pos="746"/>
                          <w:tab w:val="num" w:pos="407"/>
                        </w:tabs>
                        <w:ind w:hanging="764"/>
                        <w:rPr>
                          <w:b/>
                          <w:bCs/>
                          <w:sz w:val="30"/>
                          <w:szCs w:val="30"/>
                          <w:rtl/>
                          <w:lang w:bidi="ar-EG"/>
                        </w:rPr>
                      </w:pPr>
                      <w:r>
                        <w:rPr>
                          <w:rFonts w:hint="cs"/>
                          <w:b/>
                          <w:bCs/>
                          <w:sz w:val="30"/>
                          <w:szCs w:val="30"/>
                          <w:rtl/>
                          <w:lang w:bidi="ar-EG"/>
                        </w:rPr>
                        <w:t>عدد صفحات الكراسة : 1</w:t>
                      </w:r>
                      <w:r w:rsidR="00723A57">
                        <w:rPr>
                          <w:rFonts w:hint="cs"/>
                          <w:b/>
                          <w:bCs/>
                          <w:sz w:val="30"/>
                          <w:szCs w:val="30"/>
                          <w:rtl/>
                          <w:lang w:bidi="ar-EG"/>
                        </w:rPr>
                        <w:t>6</w:t>
                      </w:r>
                      <w:r>
                        <w:rPr>
                          <w:rFonts w:hint="cs"/>
                          <w:b/>
                          <w:bCs/>
                          <w:sz w:val="30"/>
                          <w:szCs w:val="30"/>
                          <w:rtl/>
                          <w:lang w:bidi="ar-EG"/>
                        </w:rPr>
                        <w:t xml:space="preserve"> ورقة</w:t>
                      </w:r>
                    </w:p>
                  </w:txbxContent>
                </v:textbox>
              </v:shape>
            </w:pict>
          </mc:Fallback>
        </mc:AlternateContent>
      </w:r>
      <w:r>
        <w:rPr>
          <w:rFonts w:hint="cs"/>
          <w:b/>
          <w:bCs/>
          <w:sz w:val="28"/>
          <w:szCs w:val="28"/>
          <w:rtl/>
          <w:lang w:bidi="ar-EG"/>
        </w:rPr>
        <w:t xml:space="preserve">                                                                                                               </w:t>
      </w:r>
      <w:r w:rsidR="008C5748">
        <w:rPr>
          <w:rFonts w:hint="cs"/>
          <w:b/>
          <w:bCs/>
          <w:sz w:val="28"/>
          <w:szCs w:val="28"/>
          <w:rtl/>
          <w:lang w:bidi="ar-EG"/>
        </w:rPr>
        <w:t xml:space="preserve">      </w:t>
      </w:r>
    </w:p>
    <w:p w:rsidR="008C5748" w:rsidRDefault="008C5748" w:rsidP="008C5748">
      <w:pPr>
        <w:tabs>
          <w:tab w:val="left" w:pos="7643"/>
        </w:tabs>
        <w:ind w:left="-1050" w:right="-1134"/>
        <w:rPr>
          <w:b/>
          <w:bCs/>
          <w:sz w:val="28"/>
          <w:szCs w:val="28"/>
          <w:rtl/>
          <w:lang w:bidi="ar-EG"/>
        </w:rPr>
      </w:pPr>
    </w:p>
    <w:p w:rsidR="008C5748" w:rsidRDefault="008C5748" w:rsidP="008C5748">
      <w:pPr>
        <w:tabs>
          <w:tab w:val="left" w:pos="7643"/>
        </w:tabs>
        <w:ind w:left="-1050" w:right="-1134"/>
        <w:rPr>
          <w:b/>
          <w:bCs/>
          <w:sz w:val="28"/>
          <w:szCs w:val="28"/>
          <w:rtl/>
          <w:lang w:bidi="ar-EG"/>
        </w:rPr>
      </w:pPr>
    </w:p>
    <w:p w:rsidR="008C5748" w:rsidRDefault="008C5748" w:rsidP="008C5748">
      <w:pPr>
        <w:tabs>
          <w:tab w:val="left" w:pos="7643"/>
        </w:tabs>
        <w:ind w:left="-1050" w:right="-1134"/>
        <w:rPr>
          <w:b/>
          <w:bCs/>
          <w:sz w:val="28"/>
          <w:szCs w:val="28"/>
          <w:rtl/>
          <w:lang w:bidi="ar-EG"/>
        </w:rPr>
      </w:pPr>
    </w:p>
    <w:p w:rsidR="008C5748" w:rsidRDefault="008C5748" w:rsidP="008C5748">
      <w:pPr>
        <w:tabs>
          <w:tab w:val="left" w:pos="7643"/>
        </w:tabs>
        <w:ind w:left="-1050" w:right="-1134"/>
        <w:rPr>
          <w:b/>
          <w:bCs/>
          <w:sz w:val="28"/>
          <w:szCs w:val="28"/>
          <w:rtl/>
          <w:lang w:bidi="ar-EG"/>
        </w:rPr>
      </w:pPr>
    </w:p>
    <w:p w:rsidR="008C5748" w:rsidRDefault="008C5748" w:rsidP="003E5114">
      <w:pPr>
        <w:tabs>
          <w:tab w:val="left" w:pos="7643"/>
        </w:tabs>
        <w:ind w:left="-1050" w:right="-1134"/>
        <w:rPr>
          <w:b/>
          <w:bCs/>
          <w:sz w:val="28"/>
          <w:szCs w:val="28"/>
          <w:rtl/>
          <w:lang w:bidi="ar-EG"/>
        </w:rPr>
      </w:pPr>
      <w:r>
        <w:rPr>
          <w:rFonts w:hint="cs"/>
          <w:b/>
          <w:bCs/>
          <w:sz w:val="28"/>
          <w:szCs w:val="28"/>
          <w:rtl/>
          <w:lang w:bidi="ar-EG"/>
        </w:rPr>
        <w:t xml:space="preserve">                                                                                                                        </w:t>
      </w:r>
      <w:r w:rsidR="003E5114">
        <w:rPr>
          <w:rFonts w:hint="cs"/>
          <w:b/>
          <w:bCs/>
          <w:sz w:val="28"/>
          <w:szCs w:val="28"/>
          <w:rtl/>
          <w:lang w:bidi="ar-EG"/>
        </w:rPr>
        <w:t xml:space="preserve">  </w:t>
      </w:r>
      <w:r>
        <w:rPr>
          <w:rFonts w:hint="cs"/>
          <w:b/>
          <w:bCs/>
          <w:sz w:val="28"/>
          <w:szCs w:val="28"/>
          <w:rtl/>
          <w:lang w:bidi="ar-EG"/>
        </w:rPr>
        <w:t xml:space="preserve">     </w:t>
      </w:r>
    </w:p>
    <w:p w:rsidR="003E5114" w:rsidRDefault="003E5114" w:rsidP="003E5114">
      <w:pPr>
        <w:tabs>
          <w:tab w:val="left" w:pos="7643"/>
        </w:tabs>
        <w:ind w:left="-1050" w:right="-1134"/>
        <w:rPr>
          <w:b/>
          <w:bCs/>
          <w:sz w:val="28"/>
          <w:szCs w:val="28"/>
          <w:rtl/>
          <w:lang w:bidi="ar-EG"/>
        </w:rPr>
      </w:pPr>
    </w:p>
    <w:p w:rsidR="007F10FB" w:rsidRDefault="003E5114" w:rsidP="002A2D76">
      <w:pPr>
        <w:tabs>
          <w:tab w:val="left" w:pos="7643"/>
        </w:tabs>
        <w:ind w:left="-1050" w:right="-1134"/>
        <w:rPr>
          <w:b/>
          <w:bCs/>
          <w:sz w:val="28"/>
          <w:szCs w:val="28"/>
          <w:rtl/>
          <w:lang w:bidi="ar-EG"/>
        </w:rPr>
      </w:pPr>
      <w:r>
        <w:rPr>
          <w:rFonts w:eastAsiaTheme="minorHAnsi"/>
          <w:noProof/>
        </w:rPr>
        <mc:AlternateContent>
          <mc:Choice Requires="wps">
            <w:drawing>
              <wp:anchor distT="0" distB="0" distL="114300" distR="114300" simplePos="0" relativeHeight="251687936" behindDoc="0" locked="0" layoutInCell="1" allowOverlap="1" wp14:anchorId="051D7617" wp14:editId="564812F7">
                <wp:simplePos x="0" y="0"/>
                <wp:positionH relativeFrom="column">
                  <wp:posOffset>-631190</wp:posOffset>
                </wp:positionH>
                <wp:positionV relativeFrom="paragraph">
                  <wp:posOffset>135890</wp:posOffset>
                </wp:positionV>
                <wp:extent cx="1483995" cy="1002030"/>
                <wp:effectExtent l="19050" t="19050" r="20955" b="26670"/>
                <wp:wrapNone/>
                <wp:docPr id="16" name="مستطيل مستدير الزوايا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995" cy="1002030"/>
                        </a:xfrm>
                        <a:prstGeom prst="roundRect">
                          <a:avLst>
                            <a:gd name="adj" fmla="val 16667"/>
                          </a:avLst>
                        </a:prstGeom>
                        <a:solidFill>
                          <a:srgbClr val="FFFFFF"/>
                        </a:solidFill>
                        <a:ln w="28575">
                          <a:solidFill>
                            <a:srgbClr val="000000"/>
                          </a:solidFill>
                          <a:round/>
                          <a:headEnd/>
                          <a:tailEnd/>
                        </a:ln>
                      </wps:spPr>
                      <wps:txbx>
                        <w:txbxContent>
                          <w:p w:rsidR="00D234C0" w:rsidRDefault="00D234C0" w:rsidP="006929D2">
                            <w:pPr>
                              <w:jc w:val="center"/>
                              <w:rPr>
                                <w:lang w:bidi="ar-EG"/>
                              </w:rPr>
                            </w:pPr>
                            <w:r>
                              <w:rPr>
                                <w:rFonts w:hint="cs"/>
                                <w:rtl/>
                                <w:lang w:bidi="ar-EG"/>
                              </w:rPr>
                              <w:t>التوقيع والختم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6" o:spid="_x0000_s1032" style="position:absolute;left:0;text-align:left;margin-left:-49.7pt;margin-top:10.7pt;width:116.85pt;height:78.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" strokeweight="2.25pt">
                <v:textbox>
                  <w:txbxContent>
                    <w:p w:rsidR="00D234C0" w:rsidRDefault="00D234C0" w:rsidP="006929D2">
                      <w:pPr>
                        <w:jc w:val="center"/>
                        <w:rPr>
                          <w:lang w:bidi="ar-EG"/>
                        </w:rPr>
                      </w:pPr>
                      <w:r>
                        <w:rPr>
                          <w:rFonts w:hint="cs"/>
                          <w:rtl/>
                          <w:lang w:bidi="ar-EG"/>
                        </w:rPr>
                        <w:t>التوقيع والختم</w:t>
                      </w:r>
                    </w:p>
                  </w:txbxContent>
                </v:textbox>
              </v:roundrect>
            </w:pict>
          </mc:Fallback>
        </mc:AlternateContent>
      </w:r>
      <w:r>
        <w:rPr>
          <w:rFonts w:hint="cs"/>
          <w:b/>
          <w:bCs/>
          <w:sz w:val="28"/>
          <w:szCs w:val="28"/>
          <w:rtl/>
          <w:lang w:bidi="ar-EG"/>
        </w:rPr>
        <w:t xml:space="preserve">      </w:t>
      </w:r>
    </w:p>
    <w:p w:rsidR="007F10FB" w:rsidRDefault="003E5114" w:rsidP="002A2D76">
      <w:pPr>
        <w:tabs>
          <w:tab w:val="left" w:pos="7643"/>
        </w:tabs>
        <w:ind w:left="-1050" w:right="-1134"/>
        <w:rPr>
          <w:b/>
          <w:bCs/>
          <w:sz w:val="28"/>
          <w:szCs w:val="28"/>
          <w:rtl/>
          <w:lang w:bidi="ar-EG"/>
        </w:rPr>
      </w:pPr>
      <w:r>
        <w:rPr>
          <w:rFonts w:hint="cs"/>
          <w:b/>
          <w:bCs/>
          <w:sz w:val="28"/>
          <w:szCs w:val="28"/>
          <w:rtl/>
          <w:lang w:bidi="ar-EG"/>
        </w:rPr>
        <w:t xml:space="preserve"> </w:t>
      </w:r>
    </w:p>
    <w:p w:rsidR="00CA2333" w:rsidRDefault="003E5114" w:rsidP="00C32F15">
      <w:pPr>
        <w:tabs>
          <w:tab w:val="left" w:pos="7643"/>
        </w:tabs>
        <w:ind w:left="-1050" w:right="-1134"/>
        <w:rPr>
          <w:b/>
          <w:bCs/>
          <w:sz w:val="28"/>
          <w:szCs w:val="28"/>
          <w:rtl/>
          <w:lang w:bidi="ar-EG"/>
        </w:rPr>
      </w:pPr>
      <w:r>
        <w:rPr>
          <w:rFonts w:hint="cs"/>
          <w:b/>
          <w:bCs/>
          <w:sz w:val="28"/>
          <w:szCs w:val="28"/>
          <w:rtl/>
          <w:lang w:bidi="ar-EG"/>
        </w:rPr>
        <w:t xml:space="preserve">  </w:t>
      </w:r>
      <w:r w:rsidR="00C32F15">
        <w:rPr>
          <w:rFonts w:hint="cs"/>
          <w:b/>
          <w:bCs/>
          <w:sz w:val="28"/>
          <w:szCs w:val="28"/>
          <w:rtl/>
          <w:lang w:bidi="ar-EG"/>
        </w:rPr>
        <w:t>اللجنة الفنية                          يعتمد ،،،                              رئيس اللجنة الفنية</w:t>
      </w:r>
    </w:p>
    <w:p w:rsidR="003E5114" w:rsidRDefault="00C32F15" w:rsidP="007F10FB">
      <w:pPr>
        <w:spacing w:line="360" w:lineRule="auto"/>
        <w:rPr>
          <w:b/>
          <w:bCs/>
          <w:rtl/>
          <w:lang w:bidi="ar-EG"/>
        </w:rPr>
      </w:pPr>
      <w:r>
        <w:rPr>
          <w:rFonts w:hint="cs"/>
          <w:b/>
          <w:bCs/>
          <w:rtl/>
          <w:lang w:bidi="ar-EG"/>
        </w:rPr>
        <w:t xml:space="preserve">                        </w:t>
      </w:r>
      <w:proofErr w:type="spellStart"/>
      <w:r>
        <w:rPr>
          <w:rFonts w:hint="cs"/>
          <w:b/>
          <w:bCs/>
          <w:rtl/>
          <w:lang w:bidi="ar-EG"/>
        </w:rPr>
        <w:t>أ.د</w:t>
      </w:r>
      <w:proofErr w:type="spellEnd"/>
      <w:r>
        <w:rPr>
          <w:rFonts w:hint="cs"/>
          <w:b/>
          <w:bCs/>
          <w:rtl/>
          <w:lang w:bidi="ar-EG"/>
        </w:rPr>
        <w:t>/ رئيس الجامعة</w:t>
      </w:r>
    </w:p>
    <w:p w:rsidR="00A32FF6" w:rsidRDefault="00A32FF6" w:rsidP="00A32FF6">
      <w:pPr>
        <w:spacing w:line="360" w:lineRule="auto"/>
        <w:ind w:left="-625" w:right="-709"/>
        <w:rPr>
          <w:b/>
          <w:bCs/>
          <w:rtl/>
          <w:lang w:bidi="ar-EG"/>
        </w:rPr>
      </w:pPr>
      <w:r>
        <w:rPr>
          <w:rFonts w:hint="cs"/>
          <w:noProof/>
          <w:sz w:val="32"/>
          <w:szCs w:val="32"/>
        </w:rPr>
        <w:lastRenderedPageBreak/>
        <w:drawing>
          <wp:anchor distT="0" distB="0" distL="114300" distR="114300" simplePos="0" relativeHeight="251666432" behindDoc="0" locked="0" layoutInCell="1" allowOverlap="1" wp14:anchorId="5FACD619" wp14:editId="049E6876">
            <wp:simplePos x="0" y="0"/>
            <wp:positionH relativeFrom="column">
              <wp:posOffset>184785</wp:posOffset>
            </wp:positionH>
            <wp:positionV relativeFrom="paragraph">
              <wp:posOffset>43815</wp:posOffset>
            </wp:positionV>
            <wp:extent cx="455295" cy="689610"/>
            <wp:effectExtent l="0" t="0" r="1905" b="0"/>
            <wp:wrapSquare wrapText="bothSides"/>
            <wp:docPr id="14" name="Picture 14" descr="SOUTH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SOUTHER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295" cy="689610"/>
                    </a:xfrm>
                    <a:prstGeom prst="rect">
                      <a:avLst/>
                    </a:prstGeom>
                    <a:noFill/>
                  </pic:spPr>
                </pic:pic>
              </a:graphicData>
            </a:graphic>
          </wp:anchor>
        </w:drawing>
      </w:r>
      <w:r>
        <w:rPr>
          <w:rFonts w:hint="cs"/>
          <w:noProof/>
          <w:sz w:val="32"/>
          <w:szCs w:val="32"/>
        </w:rPr>
        <w:drawing>
          <wp:inline distT="0" distB="0" distL="0" distR="0" wp14:anchorId="4C1A2626" wp14:editId="22364AE3">
            <wp:extent cx="793629" cy="690113"/>
            <wp:effectExtent l="19050" t="0" r="6471"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3629" cy="690113"/>
                    </a:xfrm>
                    <a:prstGeom prst="rect">
                      <a:avLst/>
                    </a:prstGeom>
                    <a:noFill/>
                    <a:ln>
                      <a:noFill/>
                    </a:ln>
                  </pic:spPr>
                </pic:pic>
              </a:graphicData>
            </a:graphic>
          </wp:inline>
        </w:drawing>
      </w:r>
    </w:p>
    <w:p w:rsidR="00A32FF6" w:rsidRDefault="00A32FF6" w:rsidP="00A32FF6">
      <w:pPr>
        <w:ind w:left="-908" w:right="-709"/>
        <w:rPr>
          <w:b/>
          <w:bCs/>
          <w:rtl/>
          <w:lang w:bidi="ar-EG"/>
        </w:rPr>
      </w:pPr>
      <w:r>
        <w:rPr>
          <w:rFonts w:hint="cs"/>
          <w:b/>
          <w:bCs/>
          <w:rtl/>
          <w:lang w:bidi="ar-EG"/>
        </w:rPr>
        <w:t xml:space="preserve">     جامعة جنوب </w:t>
      </w:r>
      <w:proofErr w:type="spellStart"/>
      <w:r>
        <w:rPr>
          <w:rFonts w:hint="cs"/>
          <w:b/>
          <w:bCs/>
          <w:rtl/>
          <w:lang w:bidi="ar-EG"/>
        </w:rPr>
        <w:t>الوادى</w:t>
      </w:r>
      <w:proofErr w:type="spellEnd"/>
      <w:r>
        <w:rPr>
          <w:b/>
          <w:bCs/>
          <w:lang w:bidi="ar-EG"/>
        </w:rPr>
        <w:t xml:space="preserve">South Valley University                                                                                         </w:t>
      </w:r>
    </w:p>
    <w:p w:rsidR="00A32FF6" w:rsidRDefault="00A32FF6" w:rsidP="00A32FF6">
      <w:pPr>
        <w:ind w:left="-908" w:right="-709"/>
        <w:rPr>
          <w:b/>
          <w:bCs/>
          <w:lang w:bidi="ar-EG"/>
        </w:rPr>
      </w:pPr>
      <w:r>
        <w:rPr>
          <w:rFonts w:hint="cs"/>
          <w:b/>
          <w:bCs/>
          <w:rtl/>
          <w:lang w:bidi="ar-EG"/>
        </w:rPr>
        <w:t xml:space="preserve">   مستشفيات قنا الجامعية                                                                                      </w:t>
      </w:r>
      <w:proofErr w:type="spellStart"/>
      <w:r w:rsidRPr="00587541">
        <w:rPr>
          <w:b/>
          <w:bCs/>
          <w:lang w:bidi="ar-EG"/>
        </w:rPr>
        <w:t>Qena</w:t>
      </w:r>
      <w:proofErr w:type="spellEnd"/>
      <w:r w:rsidRPr="00587541">
        <w:rPr>
          <w:b/>
          <w:bCs/>
          <w:lang w:bidi="ar-EG"/>
        </w:rPr>
        <w:t xml:space="preserve"> University hospital</w:t>
      </w:r>
    </w:p>
    <w:p w:rsidR="00A32FF6" w:rsidRDefault="00A32FF6" w:rsidP="00A32FF6">
      <w:pPr>
        <w:pBdr>
          <w:bottom w:val="single" w:sz="6" w:space="1" w:color="auto"/>
        </w:pBdr>
        <w:spacing w:line="360" w:lineRule="auto"/>
        <w:ind w:left="-908" w:right="-709"/>
        <w:rPr>
          <w:b/>
          <w:bCs/>
          <w:rtl/>
          <w:lang w:bidi="ar-EG"/>
        </w:rPr>
      </w:pPr>
      <w:r>
        <w:rPr>
          <w:rFonts w:hint="cs"/>
          <w:b/>
          <w:bCs/>
          <w:rtl/>
          <w:lang w:bidi="ar-EG"/>
        </w:rPr>
        <w:t xml:space="preserve">        ادارة التعاقدات </w:t>
      </w:r>
    </w:p>
    <w:p w:rsidR="00A32FF6" w:rsidRDefault="00A32FF6" w:rsidP="00A32FF6">
      <w:pPr>
        <w:spacing w:line="360" w:lineRule="auto"/>
        <w:ind w:left="-908" w:right="-709"/>
        <w:jc w:val="center"/>
        <w:rPr>
          <w:b/>
          <w:bCs/>
          <w:sz w:val="44"/>
          <w:szCs w:val="44"/>
          <w:rtl/>
        </w:rPr>
      </w:pPr>
      <w:r>
        <w:rPr>
          <w:b/>
          <w:bCs/>
          <w:noProof/>
          <w:sz w:val="44"/>
          <w:szCs w:val="44"/>
          <w:rtl/>
        </w:rPr>
        <mc:AlternateContent>
          <mc:Choice Requires="wps">
            <w:drawing>
              <wp:anchor distT="0" distB="0" distL="114300" distR="114300" simplePos="0" relativeHeight="251671552" behindDoc="0" locked="0" layoutInCell="1" allowOverlap="1">
                <wp:simplePos x="0" y="0"/>
                <wp:positionH relativeFrom="column">
                  <wp:posOffset>829310</wp:posOffset>
                </wp:positionH>
                <wp:positionV relativeFrom="paragraph">
                  <wp:posOffset>228067</wp:posOffset>
                </wp:positionV>
                <wp:extent cx="3634740" cy="560705"/>
                <wp:effectExtent l="57150" t="209550" r="213360" b="48895"/>
                <wp:wrapNone/>
                <wp:docPr id="25" name="مربع ن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560705"/>
                        </a:xfrm>
                        <a:prstGeom prst="rect">
                          <a:avLst/>
                        </a:prstGeom>
                        <a:solidFill>
                          <a:srgbClr val="FFFFFF"/>
                        </a:solidFill>
                        <a:ln w="317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sp3d>
                      </wps:spPr>
                      <wps:txbx>
                        <w:txbxContent>
                          <w:p w:rsidR="00D234C0" w:rsidRDefault="00D234C0" w:rsidP="00A32FF6">
                            <w:pPr>
                              <w:spacing w:line="360" w:lineRule="auto"/>
                              <w:ind w:left="-908" w:right="-709"/>
                              <w:jc w:val="center"/>
                              <w:rPr>
                                <w:rFonts w:cs="PT Bold Heading"/>
                                <w:b/>
                                <w:bCs/>
                                <w:sz w:val="44"/>
                                <w:szCs w:val="44"/>
                              </w:rPr>
                            </w:pPr>
                            <w:r>
                              <w:rPr>
                                <w:rFonts w:hint="cs"/>
                                <w:b/>
                                <w:bCs/>
                                <w:sz w:val="44"/>
                                <w:szCs w:val="44"/>
                                <w:rtl/>
                              </w:rPr>
                              <w:t>اولا:- الشــــــــــــروط الــعــامــــة</w:t>
                            </w:r>
                          </w:p>
                          <w:p w:rsidR="00D234C0" w:rsidRDefault="00D234C0" w:rsidP="00A32FF6">
                            <w:pPr>
                              <w:spacing w:line="360" w:lineRule="auto"/>
                              <w:rPr>
                                <w:b/>
                                <w:bCs/>
                                <w:sz w:val="32"/>
                                <w:szCs w:val="32"/>
                                <w:rtl/>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25" o:spid="_x0000_s1033" type="#_x0000_t202" style="position:absolute;left:0;text-align:left;margin-left:65.3pt;margin-top:17.95pt;width:286.2pt;height:4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">
                <o:extrusion v:ext="view" color="white" on="t"/>
                <v:textbox>
                  <w:txbxContent>
                    <w:p w:rsidR="00D234C0" w:rsidRDefault="00D234C0" w:rsidP="00A32FF6">
                      <w:pPr>
                        <w:spacing w:line="360" w:lineRule="auto"/>
                        <w:ind w:left="-908" w:right="-709"/>
                        <w:jc w:val="center"/>
                        <w:rPr>
                          <w:rFonts w:cs="PT Bold Heading"/>
                          <w:b/>
                          <w:bCs/>
                          <w:sz w:val="44"/>
                          <w:szCs w:val="44"/>
                        </w:rPr>
                      </w:pPr>
                      <w:r>
                        <w:rPr>
                          <w:rFonts w:hint="cs"/>
                          <w:b/>
                          <w:bCs/>
                          <w:sz w:val="44"/>
                          <w:szCs w:val="44"/>
                          <w:rtl/>
                        </w:rPr>
                        <w:t>اولا:- الشــــــــــــروط الــعــامــــة</w:t>
                      </w:r>
                    </w:p>
                    <w:p w:rsidR="00D234C0" w:rsidRDefault="00D234C0" w:rsidP="00A32FF6">
                      <w:pPr>
                        <w:spacing w:line="360" w:lineRule="auto"/>
                        <w:rPr>
                          <w:b/>
                          <w:bCs/>
                          <w:sz w:val="32"/>
                          <w:szCs w:val="32"/>
                          <w:rtl/>
                          <w:lang w:bidi="ar-EG"/>
                        </w:rPr>
                      </w:pPr>
                    </w:p>
                  </w:txbxContent>
                </v:textbox>
              </v:shape>
            </w:pict>
          </mc:Fallback>
        </mc:AlternateContent>
      </w:r>
    </w:p>
    <w:p w:rsidR="00A32FF6" w:rsidRDefault="00A32FF6" w:rsidP="00BD1900">
      <w:pPr>
        <w:ind w:right="-709"/>
        <w:jc w:val="both"/>
        <w:rPr>
          <w:rFonts w:asciiTheme="minorBidi" w:hAnsiTheme="minorBidi" w:cstheme="minorBidi"/>
          <w:b/>
          <w:bCs/>
          <w:sz w:val="28"/>
          <w:szCs w:val="28"/>
          <w:u w:val="thick"/>
          <w:rtl/>
        </w:rPr>
      </w:pPr>
    </w:p>
    <w:p w:rsidR="008C5748" w:rsidRDefault="008C5748" w:rsidP="00A32FF6">
      <w:pPr>
        <w:ind w:left="-908" w:right="-709"/>
        <w:jc w:val="both"/>
        <w:rPr>
          <w:rFonts w:asciiTheme="minorBidi" w:hAnsiTheme="minorBidi" w:cstheme="minorBidi"/>
          <w:b/>
          <w:bCs/>
          <w:sz w:val="28"/>
          <w:szCs w:val="28"/>
          <w:u w:val="thick"/>
          <w:rtl/>
        </w:rPr>
      </w:pPr>
      <w:r>
        <w:rPr>
          <w:rFonts w:asciiTheme="minorBidi" w:hAnsiTheme="minorBidi" w:cstheme="minorBidi" w:hint="cs"/>
          <w:b/>
          <w:bCs/>
          <w:sz w:val="28"/>
          <w:szCs w:val="28"/>
          <w:u w:val="thick"/>
          <w:rtl/>
        </w:rPr>
        <w:t xml:space="preserve">- مقدمه </w:t>
      </w:r>
    </w:p>
    <w:p w:rsidR="008C5748" w:rsidRPr="0073354C" w:rsidRDefault="008C5748" w:rsidP="00146663">
      <w:pPr>
        <w:ind w:left="-908" w:right="-709"/>
        <w:jc w:val="both"/>
        <w:rPr>
          <w:rFonts w:asciiTheme="minorBidi" w:hAnsiTheme="minorBidi" w:cs="Arial"/>
          <w:sz w:val="28"/>
          <w:szCs w:val="28"/>
          <w:rtl/>
        </w:rPr>
      </w:pPr>
      <w:r w:rsidRPr="00D06967">
        <w:rPr>
          <w:rFonts w:asciiTheme="minorBidi" w:hAnsiTheme="minorBidi" w:cstheme="minorBidi" w:hint="cs"/>
          <w:sz w:val="28"/>
          <w:szCs w:val="28"/>
          <w:rtl/>
        </w:rPr>
        <w:t>تهدف هذه الكراسة الى دعوة الشركات المتخصصة في مجال</w:t>
      </w:r>
      <w:r w:rsidR="002A2D76" w:rsidRPr="00D06967">
        <w:rPr>
          <w:rtl/>
        </w:rPr>
        <w:t xml:space="preserve"> </w:t>
      </w:r>
      <w:r w:rsidR="0073354C" w:rsidRPr="0073354C">
        <w:rPr>
          <w:rFonts w:asciiTheme="minorBidi" w:hAnsiTheme="minorBidi" w:cs="Arial"/>
          <w:sz w:val="28"/>
          <w:szCs w:val="28"/>
          <w:rtl/>
        </w:rPr>
        <w:t xml:space="preserve">على </w:t>
      </w:r>
      <w:r w:rsidR="00146663" w:rsidRPr="00146663">
        <w:rPr>
          <w:rFonts w:asciiTheme="minorBidi" w:hAnsiTheme="minorBidi" w:cs="Arial"/>
          <w:sz w:val="28"/>
          <w:szCs w:val="28"/>
          <w:rtl/>
        </w:rPr>
        <w:t>شراء عدد (2) سيارة اسعاف لقطاع المستشفيات الجامعية بقنا</w:t>
      </w:r>
      <w:r w:rsidR="00555798">
        <w:rPr>
          <w:rFonts w:asciiTheme="minorBidi" w:hAnsiTheme="minorBidi" w:cs="Arial" w:hint="cs"/>
          <w:sz w:val="28"/>
          <w:szCs w:val="28"/>
          <w:rtl/>
        </w:rPr>
        <w:t xml:space="preserve"> </w:t>
      </w:r>
      <w:r w:rsidR="009E7379" w:rsidRPr="009E7379">
        <w:rPr>
          <w:rFonts w:asciiTheme="minorBidi" w:hAnsiTheme="minorBidi" w:cs="Arial"/>
          <w:sz w:val="28"/>
          <w:szCs w:val="28"/>
          <w:rtl/>
        </w:rPr>
        <w:t>الكيلو 6 – طريق قنا سفاجا – محافظة قــنــا</w:t>
      </w:r>
      <w:r w:rsidR="009E7379">
        <w:rPr>
          <w:rFonts w:asciiTheme="minorBidi" w:hAnsiTheme="minorBidi" w:cs="Arial" w:hint="cs"/>
          <w:sz w:val="28"/>
          <w:szCs w:val="28"/>
          <w:rtl/>
        </w:rPr>
        <w:t xml:space="preserve"> </w:t>
      </w:r>
      <w:r w:rsidRPr="00D06967">
        <w:rPr>
          <w:rFonts w:asciiTheme="minorBidi" w:hAnsiTheme="minorBidi" w:cstheme="minorBidi" w:hint="cs"/>
          <w:sz w:val="28"/>
          <w:szCs w:val="28"/>
          <w:rtl/>
        </w:rPr>
        <w:t xml:space="preserve">لتوفير منتجات ذات جودة عالية بأفضل قيمة مالية </w:t>
      </w:r>
      <w:r w:rsidR="000B4519" w:rsidRPr="00D06967">
        <w:rPr>
          <w:rFonts w:asciiTheme="minorBidi" w:hAnsiTheme="minorBidi" w:cstheme="minorBidi" w:hint="cs"/>
          <w:sz w:val="28"/>
          <w:szCs w:val="28"/>
          <w:rtl/>
        </w:rPr>
        <w:t xml:space="preserve">، كما تقوم جامعة جنوب </w:t>
      </w:r>
      <w:r w:rsidR="00544914" w:rsidRPr="00D06967">
        <w:rPr>
          <w:rFonts w:asciiTheme="minorBidi" w:hAnsiTheme="minorBidi" w:cstheme="minorBidi" w:hint="cs"/>
          <w:sz w:val="28"/>
          <w:szCs w:val="28"/>
          <w:rtl/>
        </w:rPr>
        <w:t>الوادي</w:t>
      </w:r>
      <w:r w:rsidR="000B4519" w:rsidRPr="00D06967">
        <w:rPr>
          <w:rFonts w:asciiTheme="minorBidi" w:hAnsiTheme="minorBidi" w:cstheme="minorBidi" w:hint="cs"/>
          <w:sz w:val="28"/>
          <w:szCs w:val="28"/>
          <w:rtl/>
        </w:rPr>
        <w:t xml:space="preserve"> </w:t>
      </w:r>
      <w:r w:rsidR="000B4519" w:rsidRPr="00D06967">
        <w:rPr>
          <w:rFonts w:asciiTheme="minorBidi" w:hAnsiTheme="minorBidi" w:cstheme="minorBidi"/>
          <w:sz w:val="28"/>
          <w:szCs w:val="28"/>
          <w:rtl/>
        </w:rPr>
        <w:t>–</w:t>
      </w:r>
      <w:r w:rsidR="000B4519" w:rsidRPr="00D06967">
        <w:rPr>
          <w:rFonts w:asciiTheme="minorBidi" w:hAnsiTheme="minorBidi" w:cstheme="minorBidi" w:hint="cs"/>
          <w:sz w:val="28"/>
          <w:szCs w:val="28"/>
          <w:rtl/>
        </w:rPr>
        <w:t xml:space="preserve"> مستشفيات قنا الجامعية باتخاذ ما يلزم من تدابير لضمان تحقيق معايير ومبادئ تكافؤ الفرص وتعزيز الشفافية والنزاهة والعدالة والمساواة في المنافسة بين المتقدمين في المعاملة وعدم التحيز </w:t>
      </w:r>
      <w:r w:rsidR="00544914" w:rsidRPr="00D06967">
        <w:rPr>
          <w:rFonts w:asciiTheme="minorBidi" w:hAnsiTheme="minorBidi" w:cstheme="minorBidi" w:hint="cs"/>
          <w:sz w:val="28"/>
          <w:szCs w:val="28"/>
          <w:rtl/>
        </w:rPr>
        <w:t>لأى</w:t>
      </w:r>
      <w:r w:rsidR="000B4519" w:rsidRPr="00D06967">
        <w:rPr>
          <w:rFonts w:asciiTheme="minorBidi" w:hAnsiTheme="minorBidi" w:cstheme="minorBidi" w:hint="cs"/>
          <w:sz w:val="28"/>
          <w:szCs w:val="28"/>
          <w:rtl/>
        </w:rPr>
        <w:t xml:space="preserve"> منهم او التمييز بينهم ، وايضا تعزيز كفاءة الانفاق </w:t>
      </w:r>
      <w:r w:rsidR="00544914" w:rsidRPr="00D06967">
        <w:rPr>
          <w:rFonts w:asciiTheme="minorBidi" w:hAnsiTheme="minorBidi" w:cstheme="minorBidi" w:hint="cs"/>
          <w:sz w:val="28"/>
          <w:szCs w:val="28"/>
          <w:rtl/>
        </w:rPr>
        <w:t>الحكومي</w:t>
      </w:r>
      <w:r w:rsidR="000B4519" w:rsidRPr="00D06967">
        <w:rPr>
          <w:rFonts w:asciiTheme="minorBidi" w:hAnsiTheme="minorBidi" w:cstheme="minorBidi" w:hint="cs"/>
          <w:sz w:val="28"/>
          <w:szCs w:val="28"/>
          <w:rtl/>
        </w:rPr>
        <w:t xml:space="preserve"> من خلال تحديد الاحتياجات الفعلية </w:t>
      </w:r>
    </w:p>
    <w:p w:rsidR="000B4519" w:rsidRPr="00D06967" w:rsidRDefault="000B4519" w:rsidP="00BD1900">
      <w:pPr>
        <w:ind w:left="-908" w:right="-709"/>
        <w:jc w:val="both"/>
        <w:rPr>
          <w:rFonts w:asciiTheme="minorBidi" w:hAnsiTheme="minorBidi" w:cstheme="minorBidi"/>
          <w:sz w:val="28"/>
          <w:szCs w:val="28"/>
          <w:rtl/>
        </w:rPr>
      </w:pPr>
      <w:r w:rsidRPr="00D06967">
        <w:rPr>
          <w:rFonts w:asciiTheme="minorBidi" w:hAnsiTheme="minorBidi" w:cstheme="minorBidi" w:hint="cs"/>
          <w:sz w:val="28"/>
          <w:szCs w:val="28"/>
          <w:rtl/>
        </w:rPr>
        <w:t xml:space="preserve">وسيتم توقيع عقد </w:t>
      </w:r>
      <w:r w:rsidR="002A2D76" w:rsidRPr="00D06967">
        <w:rPr>
          <w:rFonts w:asciiTheme="minorBidi" w:hAnsiTheme="minorBidi" w:cstheme="minorBidi" w:hint="cs"/>
          <w:sz w:val="28"/>
          <w:szCs w:val="28"/>
          <w:rtl/>
        </w:rPr>
        <w:t>ال</w:t>
      </w:r>
      <w:r w:rsidR="00BD1900">
        <w:rPr>
          <w:rFonts w:asciiTheme="minorBidi" w:hAnsiTheme="minorBidi" w:cstheme="minorBidi" w:hint="cs"/>
          <w:sz w:val="28"/>
          <w:szCs w:val="28"/>
          <w:rtl/>
        </w:rPr>
        <w:t xml:space="preserve">توريد مع الشركة </w:t>
      </w:r>
      <w:r w:rsidR="00544914">
        <w:rPr>
          <w:rFonts w:asciiTheme="minorBidi" w:hAnsiTheme="minorBidi" w:cstheme="minorBidi" w:hint="cs"/>
          <w:sz w:val="28"/>
          <w:szCs w:val="28"/>
          <w:rtl/>
        </w:rPr>
        <w:t>الراسي</w:t>
      </w:r>
      <w:r w:rsidR="00BD1900">
        <w:rPr>
          <w:rFonts w:asciiTheme="minorBidi" w:hAnsiTheme="minorBidi" w:cstheme="minorBidi" w:hint="cs"/>
          <w:sz w:val="28"/>
          <w:szCs w:val="28"/>
          <w:rtl/>
        </w:rPr>
        <w:t xml:space="preserve"> عليها و</w:t>
      </w:r>
      <w:r w:rsidRPr="00D06967">
        <w:rPr>
          <w:rFonts w:asciiTheme="minorBidi" w:hAnsiTheme="minorBidi" w:cstheme="minorBidi" w:hint="cs"/>
          <w:sz w:val="28"/>
          <w:szCs w:val="28"/>
          <w:rtl/>
        </w:rPr>
        <w:t xml:space="preserve">اصدار امر التوريد </w:t>
      </w:r>
      <w:proofErr w:type="spellStart"/>
      <w:r w:rsidRPr="00D06967">
        <w:rPr>
          <w:rFonts w:asciiTheme="minorBidi" w:hAnsiTheme="minorBidi" w:cstheme="minorBidi" w:hint="cs"/>
          <w:sz w:val="28"/>
          <w:szCs w:val="28"/>
          <w:rtl/>
        </w:rPr>
        <w:t>بناءا</w:t>
      </w:r>
      <w:proofErr w:type="spellEnd"/>
      <w:r w:rsidRPr="00D06967">
        <w:rPr>
          <w:rFonts w:asciiTheme="minorBidi" w:hAnsiTheme="minorBidi" w:cstheme="minorBidi" w:hint="cs"/>
          <w:sz w:val="28"/>
          <w:szCs w:val="28"/>
          <w:rtl/>
        </w:rPr>
        <w:t xml:space="preserve"> على الاسعار </w:t>
      </w:r>
      <w:r w:rsidR="00544914" w:rsidRPr="00D06967">
        <w:rPr>
          <w:rFonts w:asciiTheme="minorBidi" w:hAnsiTheme="minorBidi" w:cstheme="minorBidi" w:hint="cs"/>
          <w:sz w:val="28"/>
          <w:szCs w:val="28"/>
          <w:rtl/>
        </w:rPr>
        <w:t>التي</w:t>
      </w:r>
      <w:r w:rsidRPr="00D06967">
        <w:rPr>
          <w:rFonts w:asciiTheme="minorBidi" w:hAnsiTheme="minorBidi" w:cstheme="minorBidi" w:hint="cs"/>
          <w:sz w:val="28"/>
          <w:szCs w:val="28"/>
          <w:rtl/>
        </w:rPr>
        <w:t xml:space="preserve"> يتم التوصل اليها </w:t>
      </w:r>
    </w:p>
    <w:p w:rsidR="000B4519" w:rsidRPr="000B4519" w:rsidRDefault="000B4519" w:rsidP="000B4519">
      <w:pPr>
        <w:ind w:left="-908" w:right="-709"/>
        <w:jc w:val="both"/>
        <w:rPr>
          <w:rFonts w:asciiTheme="minorBidi" w:hAnsiTheme="minorBidi" w:cstheme="minorBidi"/>
          <w:b/>
          <w:bCs/>
          <w:sz w:val="28"/>
          <w:szCs w:val="28"/>
          <w:u w:val="thick"/>
        </w:rPr>
      </w:pPr>
      <w:r>
        <w:rPr>
          <w:rFonts w:asciiTheme="minorBidi" w:hAnsiTheme="minorBidi" w:cstheme="minorBidi" w:hint="cs"/>
          <w:b/>
          <w:bCs/>
          <w:sz w:val="28"/>
          <w:szCs w:val="28"/>
          <w:u w:val="thick"/>
          <w:rtl/>
        </w:rPr>
        <w:t xml:space="preserve">- </w:t>
      </w:r>
      <w:r w:rsidRPr="000B4519">
        <w:rPr>
          <w:rFonts w:asciiTheme="minorBidi" w:hAnsiTheme="minorBidi" w:cstheme="minorBidi"/>
          <w:b/>
          <w:bCs/>
          <w:sz w:val="28"/>
          <w:szCs w:val="28"/>
          <w:u w:val="thick"/>
          <w:rtl/>
        </w:rPr>
        <w:t>البرنامج الزمنى المتوقع</w:t>
      </w:r>
      <w:r>
        <w:rPr>
          <w:rFonts w:asciiTheme="minorBidi" w:hAnsiTheme="minorBidi" w:cstheme="minorBidi" w:hint="cs"/>
          <w:b/>
          <w:bCs/>
          <w:sz w:val="28"/>
          <w:szCs w:val="28"/>
          <w:u w:val="thick"/>
          <w:rtl/>
        </w:rPr>
        <w:t xml:space="preserve"> </w:t>
      </w:r>
      <w:proofErr w:type="spellStart"/>
      <w:r>
        <w:rPr>
          <w:rFonts w:asciiTheme="minorBidi" w:hAnsiTheme="minorBidi" w:cstheme="minorBidi" w:hint="cs"/>
          <w:b/>
          <w:bCs/>
          <w:sz w:val="28"/>
          <w:szCs w:val="28"/>
          <w:u w:val="thick"/>
          <w:rtl/>
        </w:rPr>
        <w:t>لاجراءات</w:t>
      </w:r>
      <w:proofErr w:type="spellEnd"/>
      <w:r>
        <w:rPr>
          <w:rFonts w:asciiTheme="minorBidi" w:hAnsiTheme="minorBidi" w:cstheme="minorBidi" w:hint="cs"/>
          <w:b/>
          <w:bCs/>
          <w:sz w:val="28"/>
          <w:szCs w:val="28"/>
          <w:u w:val="thick"/>
          <w:rtl/>
        </w:rPr>
        <w:t xml:space="preserve"> </w:t>
      </w:r>
      <w:r w:rsidR="00F75587">
        <w:rPr>
          <w:rFonts w:asciiTheme="minorBidi" w:hAnsiTheme="minorBidi" w:cstheme="minorBidi" w:hint="cs"/>
          <w:b/>
          <w:bCs/>
          <w:sz w:val="28"/>
          <w:szCs w:val="28"/>
          <w:u w:val="thick"/>
          <w:rtl/>
        </w:rPr>
        <w:t>المناقصة</w:t>
      </w:r>
      <w:r>
        <w:rPr>
          <w:rFonts w:asciiTheme="minorBidi" w:hAnsiTheme="minorBidi" w:cstheme="minorBidi" w:hint="cs"/>
          <w:b/>
          <w:bCs/>
          <w:sz w:val="28"/>
          <w:szCs w:val="28"/>
          <w:u w:val="thick"/>
          <w:rtl/>
        </w:rPr>
        <w:t xml:space="preserve"> </w:t>
      </w:r>
      <w:r w:rsidRPr="000B4519">
        <w:rPr>
          <w:rFonts w:asciiTheme="minorBidi" w:hAnsiTheme="minorBidi" w:cstheme="minorBidi"/>
          <w:b/>
          <w:bCs/>
          <w:sz w:val="28"/>
          <w:szCs w:val="28"/>
          <w:u w:val="thick"/>
          <w:rtl/>
        </w:rPr>
        <w:t xml:space="preserve"> :-</w:t>
      </w:r>
    </w:p>
    <w:p w:rsidR="00D06967" w:rsidRDefault="00D06967" w:rsidP="00D06967">
      <w:pPr>
        <w:tabs>
          <w:tab w:val="right" w:pos="185"/>
          <w:tab w:val="right" w:pos="905"/>
        </w:tabs>
        <w:ind w:right="-180"/>
        <w:jc w:val="mediumKashida"/>
        <w:rPr>
          <w:b/>
          <w:bCs/>
          <w:sz w:val="28"/>
          <w:szCs w:val="28"/>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7"/>
        <w:gridCol w:w="4265"/>
      </w:tblGrid>
      <w:tr w:rsidR="00D06967" w:rsidTr="007B3609">
        <w:tc>
          <w:tcPr>
            <w:tcW w:w="4257" w:type="dxa"/>
            <w:tcBorders>
              <w:top w:val="single" w:sz="4" w:space="0" w:color="auto"/>
              <w:left w:val="single" w:sz="4" w:space="0" w:color="auto"/>
              <w:bottom w:val="single" w:sz="4" w:space="0" w:color="auto"/>
              <w:right w:val="single" w:sz="4" w:space="0" w:color="auto"/>
            </w:tcBorders>
            <w:hideMark/>
          </w:tcPr>
          <w:p w:rsidR="00D06967" w:rsidRDefault="00D06967">
            <w:pPr>
              <w:jc w:val="center"/>
              <w:rPr>
                <w:b/>
                <w:bCs/>
                <w:noProof/>
                <w:sz w:val="28"/>
                <w:szCs w:val="28"/>
                <w:lang w:eastAsia="ar-SA"/>
              </w:rPr>
            </w:pPr>
            <w:r>
              <w:rPr>
                <w:rFonts w:hint="cs"/>
                <w:b/>
                <w:bCs/>
                <w:sz w:val="28"/>
                <w:szCs w:val="28"/>
                <w:rtl/>
              </w:rPr>
              <w:t>الإجراء</w:t>
            </w:r>
          </w:p>
        </w:tc>
        <w:tc>
          <w:tcPr>
            <w:tcW w:w="4265" w:type="dxa"/>
            <w:tcBorders>
              <w:top w:val="single" w:sz="4" w:space="0" w:color="auto"/>
              <w:left w:val="single" w:sz="4" w:space="0" w:color="auto"/>
              <w:bottom w:val="single" w:sz="4" w:space="0" w:color="auto"/>
              <w:right w:val="single" w:sz="4" w:space="0" w:color="auto"/>
            </w:tcBorders>
            <w:hideMark/>
          </w:tcPr>
          <w:p w:rsidR="00D06967" w:rsidRDefault="00D06967">
            <w:pPr>
              <w:jc w:val="center"/>
              <w:rPr>
                <w:b/>
                <w:bCs/>
                <w:noProof/>
                <w:sz w:val="28"/>
                <w:szCs w:val="28"/>
                <w:lang w:eastAsia="ar-SA"/>
              </w:rPr>
            </w:pPr>
            <w:r>
              <w:rPr>
                <w:rFonts w:hint="cs"/>
                <w:b/>
                <w:bCs/>
                <w:sz w:val="28"/>
                <w:szCs w:val="28"/>
                <w:rtl/>
              </w:rPr>
              <w:t>التاريخ</w:t>
            </w:r>
          </w:p>
        </w:tc>
      </w:tr>
      <w:tr w:rsidR="007B3609" w:rsidTr="007B3609">
        <w:trPr>
          <w:trHeight w:val="368"/>
        </w:trPr>
        <w:tc>
          <w:tcPr>
            <w:tcW w:w="4257" w:type="dxa"/>
            <w:tcBorders>
              <w:top w:val="single" w:sz="4" w:space="0" w:color="auto"/>
              <w:left w:val="single" w:sz="4" w:space="0" w:color="auto"/>
              <w:bottom w:val="single" w:sz="4" w:space="0" w:color="auto"/>
              <w:right w:val="single" w:sz="4" w:space="0" w:color="auto"/>
            </w:tcBorders>
            <w:hideMark/>
          </w:tcPr>
          <w:p w:rsidR="007B3609" w:rsidRDefault="00BD1900">
            <w:pPr>
              <w:jc w:val="center"/>
              <w:rPr>
                <w:noProof/>
                <w:lang w:eastAsia="ar-SA"/>
              </w:rPr>
            </w:pPr>
            <w:r>
              <w:rPr>
                <w:rFonts w:hint="cs"/>
                <w:rtl/>
              </w:rPr>
              <w:t xml:space="preserve">جلسة </w:t>
            </w:r>
            <w:r w:rsidR="007B3609">
              <w:rPr>
                <w:rFonts w:hint="cs"/>
                <w:rtl/>
              </w:rPr>
              <w:t>فتح المظاريف الفنية</w:t>
            </w:r>
          </w:p>
        </w:tc>
        <w:tc>
          <w:tcPr>
            <w:tcW w:w="4265" w:type="dxa"/>
            <w:tcBorders>
              <w:top w:val="single" w:sz="4" w:space="0" w:color="auto"/>
              <w:left w:val="single" w:sz="4" w:space="0" w:color="auto"/>
              <w:bottom w:val="single" w:sz="4" w:space="0" w:color="auto"/>
              <w:right w:val="single" w:sz="4" w:space="0" w:color="auto"/>
            </w:tcBorders>
            <w:hideMark/>
          </w:tcPr>
          <w:p w:rsidR="007B3609" w:rsidRDefault="007B3609" w:rsidP="00555798">
            <w:pPr>
              <w:spacing w:line="276" w:lineRule="auto"/>
              <w:jc w:val="center"/>
              <w:rPr>
                <w:noProof/>
                <w:lang w:val="en-GB" w:eastAsia="ar-SA"/>
              </w:rPr>
            </w:pPr>
            <w:r>
              <w:rPr>
                <w:rFonts w:hint="cs"/>
                <w:rtl/>
                <w:lang w:val="en-GB"/>
              </w:rPr>
              <w:t xml:space="preserve">   /   /202</w:t>
            </w:r>
            <w:r w:rsidR="00555798">
              <w:rPr>
                <w:rFonts w:hint="cs"/>
                <w:rtl/>
                <w:lang w:val="en-GB"/>
              </w:rPr>
              <w:t>5</w:t>
            </w:r>
          </w:p>
        </w:tc>
      </w:tr>
      <w:tr w:rsidR="007B3609" w:rsidTr="007B3609">
        <w:trPr>
          <w:trHeight w:val="368"/>
        </w:trPr>
        <w:tc>
          <w:tcPr>
            <w:tcW w:w="4257" w:type="dxa"/>
            <w:tcBorders>
              <w:top w:val="single" w:sz="4" w:space="0" w:color="auto"/>
              <w:left w:val="single" w:sz="4" w:space="0" w:color="auto"/>
              <w:bottom w:val="single" w:sz="4" w:space="0" w:color="auto"/>
              <w:right w:val="single" w:sz="4" w:space="0" w:color="auto"/>
            </w:tcBorders>
            <w:hideMark/>
          </w:tcPr>
          <w:p w:rsidR="007B3609" w:rsidRDefault="007B3609">
            <w:pPr>
              <w:jc w:val="center"/>
              <w:rPr>
                <w:noProof/>
                <w:lang w:eastAsia="ar-SA"/>
              </w:rPr>
            </w:pPr>
            <w:r>
              <w:rPr>
                <w:rFonts w:hint="cs"/>
                <w:rtl/>
              </w:rPr>
              <w:t>إعلان نتيجة البت الفني واخطار الشركات</w:t>
            </w:r>
          </w:p>
        </w:tc>
        <w:tc>
          <w:tcPr>
            <w:tcW w:w="4265" w:type="dxa"/>
            <w:tcBorders>
              <w:top w:val="single" w:sz="4" w:space="0" w:color="auto"/>
              <w:left w:val="single" w:sz="4" w:space="0" w:color="auto"/>
              <w:bottom w:val="single" w:sz="4" w:space="0" w:color="auto"/>
              <w:right w:val="single" w:sz="4" w:space="0" w:color="auto"/>
            </w:tcBorders>
            <w:hideMark/>
          </w:tcPr>
          <w:p w:rsidR="007B3609" w:rsidRDefault="007B3609" w:rsidP="00555798">
            <w:pPr>
              <w:spacing w:line="276" w:lineRule="auto"/>
              <w:jc w:val="center"/>
              <w:rPr>
                <w:noProof/>
                <w:lang w:val="en-GB" w:eastAsia="ar-SA"/>
              </w:rPr>
            </w:pPr>
            <w:r>
              <w:rPr>
                <w:rFonts w:hint="cs"/>
                <w:rtl/>
                <w:lang w:val="en-GB"/>
              </w:rPr>
              <w:t xml:space="preserve">   /   /202</w:t>
            </w:r>
            <w:r w:rsidR="00555798">
              <w:rPr>
                <w:rFonts w:hint="cs"/>
                <w:rtl/>
                <w:lang w:val="en-GB"/>
              </w:rPr>
              <w:t>5</w:t>
            </w:r>
          </w:p>
        </w:tc>
      </w:tr>
      <w:tr w:rsidR="007B3609" w:rsidTr="007B3609">
        <w:trPr>
          <w:trHeight w:val="368"/>
        </w:trPr>
        <w:tc>
          <w:tcPr>
            <w:tcW w:w="4257" w:type="dxa"/>
            <w:tcBorders>
              <w:top w:val="single" w:sz="4" w:space="0" w:color="auto"/>
              <w:left w:val="single" w:sz="4" w:space="0" w:color="auto"/>
              <w:bottom w:val="single" w:sz="4" w:space="0" w:color="auto"/>
              <w:right w:val="single" w:sz="4" w:space="0" w:color="auto"/>
            </w:tcBorders>
            <w:hideMark/>
          </w:tcPr>
          <w:p w:rsidR="007B3609" w:rsidRDefault="007B3609" w:rsidP="00F75587">
            <w:pPr>
              <w:jc w:val="center"/>
              <w:rPr>
                <w:noProof/>
                <w:lang w:eastAsia="ar-SA"/>
              </w:rPr>
            </w:pPr>
            <w:r>
              <w:rPr>
                <w:rFonts w:hint="cs"/>
                <w:rtl/>
              </w:rPr>
              <w:t xml:space="preserve">فتح المظاريف المالية </w:t>
            </w:r>
          </w:p>
        </w:tc>
        <w:tc>
          <w:tcPr>
            <w:tcW w:w="4265" w:type="dxa"/>
            <w:tcBorders>
              <w:top w:val="single" w:sz="4" w:space="0" w:color="auto"/>
              <w:left w:val="single" w:sz="4" w:space="0" w:color="auto"/>
              <w:bottom w:val="single" w:sz="4" w:space="0" w:color="auto"/>
              <w:right w:val="single" w:sz="4" w:space="0" w:color="auto"/>
            </w:tcBorders>
            <w:hideMark/>
          </w:tcPr>
          <w:p w:rsidR="007B3609" w:rsidRDefault="007B3609" w:rsidP="00555798">
            <w:pPr>
              <w:spacing w:line="276" w:lineRule="auto"/>
              <w:jc w:val="center"/>
              <w:rPr>
                <w:noProof/>
                <w:lang w:val="en-GB" w:eastAsia="ar-SA"/>
              </w:rPr>
            </w:pPr>
            <w:r>
              <w:rPr>
                <w:rFonts w:hint="cs"/>
                <w:rtl/>
                <w:lang w:val="en-GB"/>
              </w:rPr>
              <w:t xml:space="preserve">   /   /202</w:t>
            </w:r>
            <w:r w:rsidR="00555798">
              <w:rPr>
                <w:rFonts w:hint="cs"/>
                <w:rtl/>
                <w:lang w:val="en-GB"/>
              </w:rPr>
              <w:t>5</w:t>
            </w:r>
          </w:p>
        </w:tc>
      </w:tr>
      <w:tr w:rsidR="007B3609" w:rsidTr="007B3609">
        <w:trPr>
          <w:trHeight w:val="368"/>
        </w:trPr>
        <w:tc>
          <w:tcPr>
            <w:tcW w:w="4257" w:type="dxa"/>
            <w:tcBorders>
              <w:top w:val="single" w:sz="4" w:space="0" w:color="auto"/>
              <w:left w:val="single" w:sz="4" w:space="0" w:color="auto"/>
              <w:bottom w:val="single" w:sz="4" w:space="0" w:color="auto"/>
              <w:right w:val="single" w:sz="4" w:space="0" w:color="auto"/>
            </w:tcBorders>
            <w:hideMark/>
          </w:tcPr>
          <w:p w:rsidR="007B3609" w:rsidRDefault="007B3609">
            <w:pPr>
              <w:jc w:val="center"/>
              <w:rPr>
                <w:noProof/>
                <w:lang w:eastAsia="ar-SA"/>
              </w:rPr>
            </w:pPr>
            <w:r>
              <w:rPr>
                <w:rFonts w:hint="cs"/>
                <w:rtl/>
              </w:rPr>
              <w:t>إعلان نتيجة البت المالي وإخطار الشركات</w:t>
            </w:r>
          </w:p>
        </w:tc>
        <w:tc>
          <w:tcPr>
            <w:tcW w:w="4265" w:type="dxa"/>
            <w:tcBorders>
              <w:top w:val="single" w:sz="4" w:space="0" w:color="auto"/>
              <w:left w:val="single" w:sz="4" w:space="0" w:color="auto"/>
              <w:bottom w:val="single" w:sz="4" w:space="0" w:color="auto"/>
              <w:right w:val="single" w:sz="4" w:space="0" w:color="auto"/>
            </w:tcBorders>
            <w:hideMark/>
          </w:tcPr>
          <w:p w:rsidR="007B3609" w:rsidRDefault="007B3609" w:rsidP="00555798">
            <w:pPr>
              <w:spacing w:line="276" w:lineRule="auto"/>
              <w:jc w:val="center"/>
              <w:rPr>
                <w:noProof/>
                <w:lang w:val="en-GB" w:eastAsia="ar-SA"/>
              </w:rPr>
            </w:pPr>
            <w:r>
              <w:rPr>
                <w:rFonts w:hint="cs"/>
                <w:rtl/>
                <w:lang w:val="en-GB"/>
              </w:rPr>
              <w:t xml:space="preserve">   /   /202</w:t>
            </w:r>
            <w:r w:rsidR="00555798">
              <w:rPr>
                <w:rFonts w:hint="cs"/>
                <w:rtl/>
                <w:lang w:val="en-GB"/>
              </w:rPr>
              <w:t>5</w:t>
            </w:r>
          </w:p>
        </w:tc>
      </w:tr>
    </w:tbl>
    <w:p w:rsidR="00D06967" w:rsidRPr="00D06967" w:rsidRDefault="00D06967" w:rsidP="00622FD9">
      <w:pPr>
        <w:pStyle w:val="a6"/>
        <w:numPr>
          <w:ilvl w:val="0"/>
          <w:numId w:val="6"/>
        </w:numPr>
        <w:ind w:right="-709"/>
        <w:jc w:val="both"/>
        <w:rPr>
          <w:rFonts w:asciiTheme="minorBidi" w:hAnsiTheme="minorBidi" w:cstheme="minorBidi"/>
          <w:b/>
          <w:bCs/>
          <w:sz w:val="28"/>
          <w:szCs w:val="28"/>
          <w:u w:val="thick"/>
        </w:rPr>
      </w:pPr>
      <w:r w:rsidRPr="00D06967">
        <w:rPr>
          <w:rFonts w:asciiTheme="minorBidi" w:hAnsiTheme="minorBidi" w:cstheme="minorBidi" w:hint="cs"/>
          <w:b/>
          <w:bCs/>
          <w:sz w:val="28"/>
          <w:szCs w:val="28"/>
          <w:u w:val="thick"/>
          <w:rtl/>
        </w:rPr>
        <w:t>محتويات الكراسة :</w:t>
      </w:r>
    </w:p>
    <w:p w:rsidR="00D06967" w:rsidRPr="00D06967" w:rsidRDefault="009C7DD7" w:rsidP="009C7DD7">
      <w:pPr>
        <w:pStyle w:val="a6"/>
        <w:numPr>
          <w:ilvl w:val="0"/>
          <w:numId w:val="3"/>
        </w:numPr>
        <w:ind w:right="-709"/>
        <w:jc w:val="both"/>
        <w:rPr>
          <w:rFonts w:asciiTheme="minorBidi" w:hAnsiTheme="minorBidi" w:cstheme="minorBidi"/>
          <w:sz w:val="28"/>
          <w:szCs w:val="28"/>
        </w:rPr>
      </w:pPr>
      <w:r>
        <w:rPr>
          <w:rFonts w:asciiTheme="minorBidi" w:hAnsiTheme="minorBidi" w:cstheme="minorBidi" w:hint="cs"/>
          <w:sz w:val="28"/>
          <w:szCs w:val="28"/>
          <w:rtl/>
        </w:rPr>
        <w:t xml:space="preserve">اولا :- الشروط العامة </w:t>
      </w:r>
      <w:r w:rsidR="00D06967" w:rsidRPr="00D06967">
        <w:rPr>
          <w:rFonts w:asciiTheme="minorBidi" w:hAnsiTheme="minorBidi" w:cstheme="minorBidi" w:hint="cs"/>
          <w:sz w:val="28"/>
          <w:szCs w:val="28"/>
          <w:rtl/>
        </w:rPr>
        <w:t>.</w:t>
      </w:r>
    </w:p>
    <w:p w:rsidR="009C7DD7" w:rsidRDefault="009C7DD7" w:rsidP="009C7DD7">
      <w:pPr>
        <w:pStyle w:val="a6"/>
        <w:numPr>
          <w:ilvl w:val="0"/>
          <w:numId w:val="3"/>
        </w:numPr>
        <w:ind w:right="-709"/>
        <w:jc w:val="both"/>
        <w:rPr>
          <w:rFonts w:asciiTheme="minorBidi" w:hAnsiTheme="minorBidi" w:cstheme="minorBidi"/>
          <w:sz w:val="28"/>
          <w:szCs w:val="28"/>
        </w:rPr>
      </w:pPr>
      <w:r>
        <w:rPr>
          <w:rFonts w:asciiTheme="minorBidi" w:hAnsiTheme="minorBidi" w:cstheme="minorBidi" w:hint="cs"/>
          <w:sz w:val="28"/>
          <w:szCs w:val="28"/>
          <w:rtl/>
        </w:rPr>
        <w:t>ثانيا</w:t>
      </w:r>
      <w:r>
        <w:rPr>
          <w:rFonts w:asciiTheme="minorBidi" w:hAnsiTheme="minorBidi" w:cstheme="minorBidi"/>
          <w:sz w:val="28"/>
          <w:szCs w:val="28"/>
          <w:rtl/>
        </w:rPr>
        <w:t xml:space="preserve"> :- الشروط </w:t>
      </w:r>
      <w:r>
        <w:rPr>
          <w:rFonts w:asciiTheme="minorBidi" w:hAnsiTheme="minorBidi" w:cstheme="minorBidi" w:hint="cs"/>
          <w:sz w:val="28"/>
          <w:szCs w:val="28"/>
          <w:rtl/>
        </w:rPr>
        <w:t>الخاصة</w:t>
      </w:r>
      <w:r>
        <w:rPr>
          <w:rFonts w:asciiTheme="minorBidi" w:hAnsiTheme="minorBidi" w:cstheme="minorBidi"/>
          <w:sz w:val="28"/>
          <w:szCs w:val="28"/>
          <w:rtl/>
        </w:rPr>
        <w:t xml:space="preserve"> .</w:t>
      </w:r>
    </w:p>
    <w:p w:rsidR="009C7DD7" w:rsidRPr="009C7DD7" w:rsidRDefault="009C7DD7" w:rsidP="00442F2D">
      <w:pPr>
        <w:pStyle w:val="a6"/>
        <w:numPr>
          <w:ilvl w:val="0"/>
          <w:numId w:val="3"/>
        </w:numPr>
        <w:ind w:right="-709"/>
        <w:jc w:val="both"/>
        <w:rPr>
          <w:rFonts w:asciiTheme="minorBidi" w:hAnsiTheme="minorBidi" w:cstheme="minorBidi"/>
          <w:sz w:val="28"/>
          <w:szCs w:val="28"/>
        </w:rPr>
      </w:pPr>
      <w:r>
        <w:rPr>
          <w:rFonts w:asciiTheme="minorBidi" w:hAnsiTheme="minorBidi" w:cstheme="minorBidi" w:hint="cs"/>
          <w:sz w:val="28"/>
          <w:szCs w:val="28"/>
          <w:rtl/>
        </w:rPr>
        <w:t xml:space="preserve">ثالثا :- </w:t>
      </w:r>
      <w:r w:rsidRPr="00D06967">
        <w:rPr>
          <w:rFonts w:asciiTheme="minorBidi" w:hAnsiTheme="minorBidi" w:cstheme="minorBidi" w:hint="cs"/>
          <w:sz w:val="28"/>
          <w:szCs w:val="28"/>
          <w:rtl/>
        </w:rPr>
        <w:t>المواصف</w:t>
      </w:r>
      <w:r w:rsidR="00442F2D">
        <w:rPr>
          <w:rFonts w:asciiTheme="minorBidi" w:hAnsiTheme="minorBidi" w:cstheme="minorBidi" w:hint="cs"/>
          <w:sz w:val="28"/>
          <w:szCs w:val="28"/>
          <w:rtl/>
        </w:rPr>
        <w:t>ات</w:t>
      </w:r>
      <w:r w:rsidRPr="00D06967">
        <w:rPr>
          <w:rFonts w:asciiTheme="minorBidi" w:hAnsiTheme="minorBidi" w:cstheme="minorBidi" w:hint="cs"/>
          <w:sz w:val="28"/>
          <w:szCs w:val="28"/>
          <w:rtl/>
        </w:rPr>
        <w:t xml:space="preserve"> الفنية .</w:t>
      </w:r>
    </w:p>
    <w:p w:rsidR="00D06967" w:rsidRPr="009C7DD7" w:rsidRDefault="009C7DD7" w:rsidP="00F75587">
      <w:pPr>
        <w:ind w:left="-766" w:right="-709"/>
        <w:jc w:val="both"/>
        <w:rPr>
          <w:rFonts w:asciiTheme="minorBidi" w:hAnsiTheme="minorBidi" w:cs="Arial"/>
          <w:sz w:val="28"/>
          <w:szCs w:val="28"/>
        </w:rPr>
      </w:pPr>
      <w:r w:rsidRPr="009C7DD7">
        <w:rPr>
          <w:rFonts w:asciiTheme="minorBidi" w:hAnsiTheme="minorBidi" w:cs="Arial" w:hint="cs"/>
          <w:b/>
          <w:bCs/>
          <w:sz w:val="28"/>
          <w:szCs w:val="28"/>
          <w:rtl/>
        </w:rPr>
        <w:t>*</w:t>
      </w:r>
      <w:r>
        <w:rPr>
          <w:rFonts w:asciiTheme="minorBidi" w:hAnsiTheme="minorBidi" w:cs="Arial" w:hint="cs"/>
          <w:sz w:val="28"/>
          <w:szCs w:val="28"/>
          <w:rtl/>
        </w:rPr>
        <w:t xml:space="preserve"> </w:t>
      </w:r>
      <w:r w:rsidRPr="009C7DD7">
        <w:rPr>
          <w:rFonts w:asciiTheme="minorBidi" w:hAnsiTheme="minorBidi" w:cs="Arial"/>
          <w:sz w:val="28"/>
          <w:szCs w:val="28"/>
          <w:rtl/>
        </w:rPr>
        <w:t>نموذج خطاب تقدم بعطاء واقرار</w:t>
      </w:r>
      <w:r w:rsidRPr="009C7DD7">
        <w:rPr>
          <w:rFonts w:asciiTheme="minorBidi" w:hAnsiTheme="minorBidi" w:cs="Arial" w:hint="cs"/>
          <w:sz w:val="28"/>
          <w:szCs w:val="28"/>
          <w:rtl/>
        </w:rPr>
        <w:t xml:space="preserve"> - </w:t>
      </w:r>
      <w:r w:rsidRPr="009C7DD7">
        <w:rPr>
          <w:rFonts w:asciiTheme="minorBidi" w:hAnsiTheme="minorBidi" w:cs="Arial"/>
          <w:sz w:val="28"/>
          <w:szCs w:val="28"/>
          <w:rtl/>
        </w:rPr>
        <w:t xml:space="preserve">نموذج تفويض </w:t>
      </w:r>
      <w:r>
        <w:rPr>
          <w:rFonts w:asciiTheme="minorBidi" w:hAnsiTheme="minorBidi" w:cs="Arial" w:hint="cs"/>
          <w:sz w:val="28"/>
          <w:szCs w:val="28"/>
          <w:rtl/>
        </w:rPr>
        <w:t xml:space="preserve">- </w:t>
      </w:r>
      <w:r w:rsidR="00D06967" w:rsidRPr="009C7DD7">
        <w:rPr>
          <w:rFonts w:asciiTheme="minorBidi" w:hAnsiTheme="minorBidi" w:cs="Arial" w:hint="cs"/>
          <w:sz w:val="28"/>
          <w:szCs w:val="28"/>
          <w:rtl/>
        </w:rPr>
        <w:t xml:space="preserve">نموذج عقد </w:t>
      </w:r>
      <w:r>
        <w:rPr>
          <w:rFonts w:asciiTheme="minorBidi" w:hAnsiTheme="minorBidi" w:cs="Arial" w:hint="cs"/>
          <w:sz w:val="28"/>
          <w:szCs w:val="28"/>
          <w:rtl/>
        </w:rPr>
        <w:t xml:space="preserve">توريد </w:t>
      </w:r>
    </w:p>
    <w:p w:rsidR="00D06967" w:rsidRPr="00993464" w:rsidRDefault="00D06967" w:rsidP="009B7F52">
      <w:pPr>
        <w:pStyle w:val="a6"/>
        <w:numPr>
          <w:ilvl w:val="0"/>
          <w:numId w:val="6"/>
        </w:numPr>
        <w:ind w:right="-709"/>
        <w:jc w:val="both"/>
        <w:rPr>
          <w:rFonts w:asciiTheme="minorBidi" w:hAnsiTheme="minorBidi" w:cstheme="minorBidi"/>
          <w:b/>
          <w:bCs/>
          <w:sz w:val="28"/>
          <w:szCs w:val="28"/>
          <w:u w:val="thick"/>
        </w:rPr>
      </w:pPr>
      <w:r w:rsidRPr="00993464">
        <w:rPr>
          <w:rFonts w:asciiTheme="minorBidi" w:hAnsiTheme="minorBidi" w:cstheme="minorBidi" w:hint="cs"/>
          <w:b/>
          <w:bCs/>
          <w:sz w:val="28"/>
          <w:szCs w:val="28"/>
          <w:u w:val="thick"/>
          <w:rtl/>
        </w:rPr>
        <w:t xml:space="preserve">القوانين واللوائح المنظمة:                                                     </w:t>
      </w:r>
    </w:p>
    <w:p w:rsidR="00993464" w:rsidRDefault="009E4642" w:rsidP="00F75587">
      <w:pPr>
        <w:ind w:left="-908" w:right="-709"/>
        <w:jc w:val="both"/>
        <w:rPr>
          <w:b/>
          <w:bCs/>
          <w:u w:val="single"/>
          <w:rtl/>
        </w:rPr>
      </w:pPr>
      <w:r>
        <w:rPr>
          <w:rFonts w:asciiTheme="minorBidi" w:hAnsiTheme="minorBidi" w:cstheme="minorBidi" w:hint="cs"/>
          <w:sz w:val="28"/>
          <w:szCs w:val="28"/>
          <w:rtl/>
        </w:rPr>
        <w:t xml:space="preserve">- </w:t>
      </w:r>
      <w:r w:rsidR="00F75587" w:rsidRPr="00F75587">
        <w:rPr>
          <w:rFonts w:hint="cs"/>
          <w:rtl/>
        </w:rPr>
        <w:t xml:space="preserve">تخضع العملية </w:t>
      </w:r>
      <w:r w:rsidR="00D06967" w:rsidRPr="00F75587">
        <w:rPr>
          <w:rFonts w:hint="cs"/>
          <w:rtl/>
        </w:rPr>
        <w:t>لأحكام قانون تنظيم التعاقدات التي تبرمها الجهات العامة الصادر بالقانون رقم 182 لسنة 2018 ولائحته التنفيذية ،</w:t>
      </w:r>
      <w:proofErr w:type="spellStart"/>
      <w:r w:rsidR="00D06967" w:rsidRPr="00F75587">
        <w:rPr>
          <w:rFonts w:hint="cs"/>
          <w:rtl/>
        </w:rPr>
        <w:t>بالاضافة</w:t>
      </w:r>
      <w:proofErr w:type="spellEnd"/>
      <w:r w:rsidR="00D06967" w:rsidRPr="00F75587">
        <w:rPr>
          <w:rFonts w:hint="cs"/>
          <w:rtl/>
        </w:rPr>
        <w:t xml:space="preserve"> الي أحكام  القانون رقم 5 لسنة 2015 في شأن تفضيل المنتجات المصرية في العقود الحكومية ولائحته التنفيذية ويمكن تحميل صورة </w:t>
      </w:r>
      <w:proofErr w:type="spellStart"/>
      <w:r w:rsidR="00D06967" w:rsidRPr="00F75587">
        <w:rPr>
          <w:rFonts w:hint="cs"/>
          <w:rtl/>
        </w:rPr>
        <w:t>استرشادية</w:t>
      </w:r>
      <w:proofErr w:type="spellEnd"/>
      <w:r w:rsidR="00D06967" w:rsidRPr="00F75587">
        <w:rPr>
          <w:rFonts w:hint="cs"/>
          <w:rtl/>
        </w:rPr>
        <w:t xml:space="preserve"> من القانونين المشار إليهما بدون مقابل ودون أدني مسئولية على </w:t>
      </w:r>
      <w:r w:rsidRPr="00F75587">
        <w:rPr>
          <w:rFonts w:hint="cs"/>
          <w:rtl/>
        </w:rPr>
        <w:t>المستشفى</w:t>
      </w:r>
      <w:r w:rsidR="00D06967" w:rsidRPr="00F75587">
        <w:rPr>
          <w:rFonts w:hint="cs"/>
          <w:rtl/>
        </w:rPr>
        <w:t xml:space="preserve"> من خلال بوابة التعاقدات الحكومية (</w:t>
      </w:r>
      <w:hyperlink r:id="rId11" w:history="1">
        <w:r w:rsidR="00D06967" w:rsidRPr="00F75587">
          <w:t>www.etenders.gov.eg</w:t>
        </w:r>
      </w:hyperlink>
      <w:r w:rsidR="00D06967" w:rsidRPr="00F75587">
        <w:rPr>
          <w:rFonts w:hint="cs"/>
          <w:rtl/>
        </w:rPr>
        <w:t>)</w:t>
      </w:r>
      <w:r w:rsidR="00D06967" w:rsidRPr="00F75587">
        <w:t>.</w:t>
      </w:r>
      <w:r w:rsidR="00D06967" w:rsidRPr="00F75587">
        <w:rPr>
          <w:rtl/>
        </w:rPr>
        <w:t xml:space="preserve"> </w:t>
      </w:r>
      <w:r w:rsidRPr="00F75587">
        <w:rPr>
          <w:rFonts w:hint="cs"/>
          <w:rtl/>
        </w:rPr>
        <w:t xml:space="preserve"> - </w:t>
      </w:r>
      <w:r w:rsidR="00D06967" w:rsidRPr="00F75587">
        <w:rPr>
          <w:rFonts w:hint="cs"/>
          <w:rtl/>
        </w:rPr>
        <w:t xml:space="preserve">كما يسري بشأن التعاقد كافة اللوائح والقرارات ذات الصلة بموضوع </w:t>
      </w:r>
      <w:r w:rsidR="00F75587">
        <w:rPr>
          <w:rFonts w:hint="cs"/>
          <w:rtl/>
        </w:rPr>
        <w:t>المناقصة</w:t>
      </w:r>
      <w:r w:rsidR="00D06967" w:rsidRPr="00F75587">
        <w:rPr>
          <w:rFonts w:hint="cs"/>
          <w:rtl/>
        </w:rPr>
        <w:t xml:space="preserve"> فيما لم يرد بشأنه نص في كراسة الشروط والمواصفات او العقد. </w:t>
      </w:r>
      <w:r w:rsidR="00D06967">
        <w:rPr>
          <w:rFonts w:hint="cs"/>
          <w:rtl/>
        </w:rPr>
        <w:t>ويجوز لأصحاب الشركات المتقدمة أن يحضروا جلسة فتح المظاريف الفنية والمالية</w:t>
      </w:r>
      <w:r>
        <w:rPr>
          <w:rFonts w:hint="cs"/>
          <w:rtl/>
        </w:rPr>
        <w:t xml:space="preserve"> </w:t>
      </w:r>
      <w:r w:rsidR="00D06967">
        <w:rPr>
          <w:rFonts w:hint="cs"/>
          <w:rtl/>
        </w:rPr>
        <w:t xml:space="preserve">، كما يجوز أن يحضر مندوب مفوض من الشركة </w:t>
      </w:r>
      <w:r w:rsidR="00D06967" w:rsidRPr="00D06967">
        <w:rPr>
          <w:rFonts w:hint="cs"/>
          <w:b/>
          <w:bCs/>
          <w:u w:val="single"/>
          <w:rtl/>
        </w:rPr>
        <w:t>بموجب تفويض من الشركة وأن يكون له كافة الصلاحيات.</w:t>
      </w:r>
    </w:p>
    <w:p w:rsidR="00D06967" w:rsidRPr="00993464" w:rsidRDefault="00D06967" w:rsidP="00622FD9">
      <w:pPr>
        <w:pStyle w:val="a6"/>
        <w:numPr>
          <w:ilvl w:val="0"/>
          <w:numId w:val="6"/>
        </w:numPr>
        <w:ind w:right="-709"/>
        <w:jc w:val="both"/>
        <w:rPr>
          <w:rFonts w:asciiTheme="minorBidi" w:hAnsiTheme="minorBidi" w:cstheme="minorBidi"/>
          <w:b/>
          <w:bCs/>
          <w:sz w:val="28"/>
          <w:szCs w:val="28"/>
          <w:u w:val="thick"/>
        </w:rPr>
      </w:pPr>
      <w:r w:rsidRPr="00993464">
        <w:rPr>
          <w:rFonts w:asciiTheme="minorBidi" w:hAnsiTheme="minorBidi" w:cstheme="minorBidi" w:hint="cs"/>
          <w:b/>
          <w:bCs/>
          <w:sz w:val="28"/>
          <w:szCs w:val="28"/>
          <w:u w:val="thick"/>
          <w:rtl/>
        </w:rPr>
        <w:t>الاخلاقيات ومكافحة الاحتيال والفساد:</w:t>
      </w:r>
    </w:p>
    <w:p w:rsidR="009E4642" w:rsidRPr="00F75587" w:rsidRDefault="00D06967" w:rsidP="00F75587">
      <w:pPr>
        <w:ind w:left="-908" w:right="-709"/>
        <w:jc w:val="both"/>
      </w:pPr>
      <w:r w:rsidRPr="00F75587">
        <w:rPr>
          <w:rFonts w:hint="cs"/>
          <w:rtl/>
        </w:rPr>
        <w:t>على الجهة الإدارية إخطار جهاز حماية المنافسة ومنع الممارسات الاحتكارية في حال ما اذا تب</w:t>
      </w:r>
      <w:r w:rsidR="00544914">
        <w:rPr>
          <w:rFonts w:hint="cs"/>
          <w:rtl/>
        </w:rPr>
        <w:t>ي</w:t>
      </w:r>
      <w:r w:rsidRPr="00F75587">
        <w:rPr>
          <w:rFonts w:hint="cs"/>
          <w:rtl/>
        </w:rPr>
        <w:t>ن لها وجود اتفاق أو تعاقد أو تبادل معلومات بصورة مباشرة أو غير مباشرة أو تنسيق من خلال الغير سوا</w:t>
      </w:r>
      <w:r w:rsidR="007B3609" w:rsidRPr="00F75587">
        <w:rPr>
          <w:rFonts w:hint="cs"/>
          <w:rtl/>
        </w:rPr>
        <w:t>ء كان ذلك بين أي من المختصين أو</w:t>
      </w:r>
      <w:r w:rsidR="009E4642" w:rsidRPr="00F75587">
        <w:rPr>
          <w:rFonts w:hint="cs"/>
          <w:rtl/>
        </w:rPr>
        <w:t xml:space="preserve"> </w:t>
      </w:r>
      <w:r w:rsidRPr="00F75587">
        <w:rPr>
          <w:rFonts w:hint="cs"/>
          <w:rtl/>
        </w:rPr>
        <w:t>غيرهم من الموظفين بالجهة وصاحب العطاء فيما بينهم أو غيرهم من المتعاملين مع الجهة بحسب الأحوال .</w:t>
      </w:r>
    </w:p>
    <w:p w:rsidR="00D06967" w:rsidRPr="00993464" w:rsidRDefault="00D06967" w:rsidP="00993464">
      <w:pPr>
        <w:ind w:left="-908" w:right="-709"/>
        <w:jc w:val="both"/>
        <w:rPr>
          <w:rFonts w:asciiTheme="minorBidi" w:hAnsiTheme="minorBidi" w:cstheme="minorBidi"/>
          <w:b/>
          <w:bCs/>
          <w:sz w:val="28"/>
          <w:szCs w:val="28"/>
          <w:u w:val="single"/>
          <w:rtl/>
        </w:rPr>
      </w:pPr>
      <w:r w:rsidRPr="00993464">
        <w:rPr>
          <w:rFonts w:asciiTheme="minorBidi" w:hAnsiTheme="minorBidi" w:cstheme="minorBidi" w:hint="cs"/>
          <w:b/>
          <w:bCs/>
          <w:sz w:val="28"/>
          <w:szCs w:val="28"/>
          <w:u w:val="single"/>
          <w:rtl/>
        </w:rPr>
        <w:t xml:space="preserve">وعلى الجانب الاخر يجب على الشركات المتنافسة إبلاغ الجهات المختصة فورا عن :  </w:t>
      </w:r>
    </w:p>
    <w:p w:rsidR="00BD1900" w:rsidRPr="00F75587" w:rsidRDefault="00D06967" w:rsidP="00BD1900">
      <w:pPr>
        <w:pStyle w:val="a6"/>
        <w:numPr>
          <w:ilvl w:val="0"/>
          <w:numId w:val="5"/>
        </w:numPr>
        <w:ind w:left="-766" w:right="-709" w:hanging="284"/>
        <w:jc w:val="both"/>
        <w:rPr>
          <w:rtl/>
        </w:rPr>
      </w:pPr>
      <w:r w:rsidRPr="00F75587">
        <w:rPr>
          <w:rFonts w:hint="cs"/>
          <w:rtl/>
        </w:rPr>
        <w:t xml:space="preserve">أي تصرف غير قانوني أو غير مشروع من قبل أي موظف أو جهة من الجهات ذات الصلة بتنفيذ هذه </w:t>
      </w:r>
      <w:r w:rsidR="00F75587">
        <w:rPr>
          <w:rFonts w:hint="cs"/>
          <w:rtl/>
        </w:rPr>
        <w:t>المناقصة</w:t>
      </w:r>
      <w:r w:rsidRPr="00F75587">
        <w:rPr>
          <w:rFonts w:hint="cs"/>
          <w:rtl/>
        </w:rPr>
        <w:t xml:space="preserve"> من شأنه التأثير بطريق مباشر او غير مباشر في إجراءات </w:t>
      </w:r>
      <w:r w:rsidR="00F75587">
        <w:rPr>
          <w:rFonts w:hint="cs"/>
          <w:rtl/>
        </w:rPr>
        <w:t>المناقصة</w:t>
      </w:r>
      <w:r w:rsidRPr="00F75587">
        <w:rPr>
          <w:rFonts w:hint="cs"/>
          <w:rtl/>
        </w:rPr>
        <w:t xml:space="preserve"> نظير الحصول على مزايا مادية أو أية مزايا أخرى.</w:t>
      </w:r>
    </w:p>
    <w:p w:rsidR="00BD1900" w:rsidRDefault="00D06967" w:rsidP="0040379E">
      <w:pPr>
        <w:pStyle w:val="a6"/>
        <w:numPr>
          <w:ilvl w:val="0"/>
          <w:numId w:val="5"/>
        </w:numPr>
        <w:ind w:left="-766" w:right="-709" w:hanging="284"/>
        <w:jc w:val="both"/>
      </w:pPr>
      <w:r w:rsidRPr="00F75587">
        <w:rPr>
          <w:rFonts w:hint="cs"/>
          <w:rtl/>
        </w:rPr>
        <w:t xml:space="preserve">أي ترتيب مباشر أو غير مباشر بين أي الأطراف بغرض تحقيق مصلحة شخصية فيما يتعلق بهذه </w:t>
      </w:r>
      <w:r w:rsidR="00F75587">
        <w:rPr>
          <w:rFonts w:hint="cs"/>
          <w:rtl/>
        </w:rPr>
        <w:t>المناقصة</w:t>
      </w:r>
      <w:r w:rsidRPr="00F75587">
        <w:rPr>
          <w:rFonts w:hint="cs"/>
          <w:rtl/>
        </w:rPr>
        <w:t xml:space="preserve"> بهدف اضعاف او اضرار او تهديد من الاطراف بصورة مباشرة او غير مباشرة او التأثير على سير إجراءات التحقيقات او تعطيلها او تزويرها او تغيرها او اخفائها او الادلاء بمعلومات مضللة او كاذبة لجهات التحقيق لعرقلة سير أي تحقيق بشأن اية شكاوى او ادعاءات بوجود ممارسات فساد او احتيال او اكراه او تواطؤ او تهديد أي أطراف او ايذائه لمنعه من الإبلاغ عن معلومات لديه والمرتبطة بالتحقيق.</w:t>
      </w:r>
    </w:p>
    <w:p w:rsidR="0040379E" w:rsidRPr="00F75587" w:rsidRDefault="0040379E" w:rsidP="0040379E">
      <w:pPr>
        <w:pStyle w:val="a6"/>
        <w:ind w:left="-766" w:right="-709"/>
        <w:jc w:val="both"/>
        <w:rPr>
          <w:rtl/>
        </w:rPr>
      </w:pPr>
    </w:p>
    <w:p w:rsidR="00D06967" w:rsidRPr="00F75587" w:rsidRDefault="00D06967" w:rsidP="00F75587">
      <w:pPr>
        <w:pStyle w:val="a6"/>
        <w:numPr>
          <w:ilvl w:val="0"/>
          <w:numId w:val="6"/>
        </w:numPr>
        <w:ind w:right="-709"/>
        <w:jc w:val="both"/>
        <w:rPr>
          <w:rFonts w:asciiTheme="minorBidi" w:hAnsiTheme="minorBidi" w:cstheme="minorBidi"/>
          <w:b/>
          <w:bCs/>
          <w:sz w:val="28"/>
          <w:szCs w:val="28"/>
          <w:u w:val="thick"/>
        </w:rPr>
      </w:pPr>
      <w:r w:rsidRPr="00993464">
        <w:rPr>
          <w:rFonts w:asciiTheme="minorBidi" w:hAnsiTheme="minorBidi" w:cstheme="minorBidi" w:hint="cs"/>
          <w:b/>
          <w:bCs/>
          <w:sz w:val="28"/>
          <w:szCs w:val="28"/>
          <w:u w:val="thick"/>
          <w:rtl/>
        </w:rPr>
        <w:lastRenderedPageBreak/>
        <w:t>الشطب من سجلات الموردين:</w:t>
      </w:r>
    </w:p>
    <w:p w:rsidR="00D06967" w:rsidRPr="00F75587" w:rsidRDefault="00D06967" w:rsidP="00F75587">
      <w:pPr>
        <w:pStyle w:val="a6"/>
        <w:numPr>
          <w:ilvl w:val="0"/>
          <w:numId w:val="5"/>
        </w:numPr>
        <w:ind w:left="-766" w:right="-709" w:hanging="284"/>
        <w:jc w:val="both"/>
        <w:rPr>
          <w:rtl/>
        </w:rPr>
      </w:pPr>
      <w:r w:rsidRPr="00F75587">
        <w:rPr>
          <w:rFonts w:hint="cs"/>
          <w:rtl/>
        </w:rPr>
        <w:t xml:space="preserve">اذا ثبت أن الشركة المتنافسة / المتعاقدة قد استعملت بنفسها أو بواسطة غيرها الغش أو التلاعب في تعاملها مع الجهة أو في حصولها على العقد أو أساءت استخدام أي بند من بنود كراسة الشروط أو نص من نصوص قانون تنظيم التعاقدات التي تبرمها الجهات العامة الصادر بالقانون رقم 182 لسنة 2018 ولائحته </w:t>
      </w:r>
      <w:proofErr w:type="spellStart"/>
      <w:r w:rsidRPr="00F75587">
        <w:rPr>
          <w:rFonts w:hint="cs"/>
          <w:rtl/>
        </w:rPr>
        <w:t>التنفيذيه</w:t>
      </w:r>
      <w:proofErr w:type="spellEnd"/>
      <w:r w:rsidRPr="00F75587">
        <w:rPr>
          <w:rFonts w:hint="cs"/>
          <w:rtl/>
        </w:rPr>
        <w:t xml:space="preserve"> فإنه سيتم </w:t>
      </w:r>
      <w:proofErr w:type="spellStart"/>
      <w:r w:rsidRPr="00F75587">
        <w:rPr>
          <w:rFonts w:hint="cs"/>
          <w:rtl/>
        </w:rPr>
        <w:t>إتخاذ</w:t>
      </w:r>
      <w:proofErr w:type="spellEnd"/>
      <w:r w:rsidRPr="00F75587">
        <w:rPr>
          <w:rFonts w:hint="cs"/>
          <w:rtl/>
        </w:rPr>
        <w:t xml:space="preserve"> الإجراءات </w:t>
      </w:r>
      <w:proofErr w:type="spellStart"/>
      <w:r w:rsidRPr="00F75587">
        <w:rPr>
          <w:rFonts w:hint="cs"/>
          <w:rtl/>
        </w:rPr>
        <w:t>القانونيه</w:t>
      </w:r>
      <w:proofErr w:type="spellEnd"/>
      <w:r w:rsidRPr="00F75587">
        <w:rPr>
          <w:rFonts w:hint="cs"/>
          <w:rtl/>
        </w:rPr>
        <w:t xml:space="preserve"> لشطب أسمها من سجلات الموردين بالجهات الحكومية. </w:t>
      </w:r>
    </w:p>
    <w:p w:rsidR="00D06967" w:rsidRPr="00993464" w:rsidRDefault="00D06967" w:rsidP="00622FD9">
      <w:pPr>
        <w:pStyle w:val="a6"/>
        <w:numPr>
          <w:ilvl w:val="0"/>
          <w:numId w:val="6"/>
        </w:numPr>
        <w:ind w:right="-709"/>
        <w:jc w:val="both"/>
        <w:rPr>
          <w:rFonts w:asciiTheme="minorBidi" w:hAnsiTheme="minorBidi" w:cstheme="minorBidi"/>
          <w:b/>
          <w:bCs/>
          <w:sz w:val="28"/>
          <w:szCs w:val="28"/>
          <w:u w:val="thick"/>
          <w:rtl/>
        </w:rPr>
      </w:pPr>
      <w:r w:rsidRPr="00993464">
        <w:rPr>
          <w:rFonts w:asciiTheme="minorBidi" w:hAnsiTheme="minorBidi" w:cstheme="minorBidi" w:hint="cs"/>
          <w:b/>
          <w:bCs/>
          <w:sz w:val="28"/>
          <w:szCs w:val="28"/>
          <w:u w:val="thick"/>
          <w:rtl/>
        </w:rPr>
        <w:t xml:space="preserve">لغة تقديم العطاء </w:t>
      </w:r>
    </w:p>
    <w:p w:rsidR="00D06967" w:rsidRPr="00F75587" w:rsidRDefault="00D06967" w:rsidP="00622FD9">
      <w:pPr>
        <w:pStyle w:val="a6"/>
        <w:numPr>
          <w:ilvl w:val="0"/>
          <w:numId w:val="5"/>
        </w:numPr>
        <w:ind w:left="-766" w:right="-709" w:hanging="284"/>
        <w:jc w:val="both"/>
        <w:rPr>
          <w:rtl/>
        </w:rPr>
      </w:pPr>
      <w:r w:rsidRPr="00F75587">
        <w:rPr>
          <w:rFonts w:hint="cs"/>
          <w:rtl/>
        </w:rPr>
        <w:t>تقدم العطاءات باللغة العربية - وفي حالة تقديم مستند بأي لغة أخري يتم ترجمته الي اللغة العربية عن طريق مقدم العطاء من مكتب  معتمد - ويعتبر النص العربي هو المعول عليه في حالة الاختلاف أو الالتباس في المضمون .</w:t>
      </w:r>
    </w:p>
    <w:p w:rsidR="00D06967" w:rsidRPr="00993464" w:rsidRDefault="00D06967" w:rsidP="00622FD9">
      <w:pPr>
        <w:pStyle w:val="a6"/>
        <w:numPr>
          <w:ilvl w:val="0"/>
          <w:numId w:val="6"/>
        </w:numPr>
        <w:ind w:right="-709"/>
        <w:jc w:val="both"/>
        <w:rPr>
          <w:rFonts w:asciiTheme="minorBidi" w:hAnsiTheme="minorBidi" w:cstheme="minorBidi"/>
          <w:b/>
          <w:bCs/>
          <w:sz w:val="28"/>
          <w:szCs w:val="28"/>
          <w:u w:val="thick"/>
          <w:rtl/>
        </w:rPr>
      </w:pPr>
      <w:bookmarkStart w:id="0" w:name="_Toc205788773"/>
      <w:r w:rsidRPr="00993464">
        <w:rPr>
          <w:rFonts w:asciiTheme="minorBidi" w:hAnsiTheme="minorBidi" w:cstheme="minorBidi" w:hint="cs"/>
          <w:b/>
          <w:bCs/>
          <w:sz w:val="28"/>
          <w:szCs w:val="28"/>
          <w:u w:val="thick"/>
          <w:rtl/>
        </w:rPr>
        <w:t xml:space="preserve"> توقيتات تسليم </w:t>
      </w:r>
      <w:bookmarkEnd w:id="0"/>
      <w:r w:rsidRPr="00993464">
        <w:rPr>
          <w:rFonts w:asciiTheme="minorBidi" w:hAnsiTheme="minorBidi" w:cstheme="minorBidi" w:hint="cs"/>
          <w:b/>
          <w:bCs/>
          <w:sz w:val="28"/>
          <w:szCs w:val="28"/>
          <w:u w:val="thick"/>
          <w:rtl/>
        </w:rPr>
        <w:t xml:space="preserve">العطاء </w:t>
      </w:r>
    </w:p>
    <w:p w:rsidR="00D06967" w:rsidRPr="00F75587" w:rsidRDefault="00D06967" w:rsidP="007F10FB">
      <w:pPr>
        <w:pStyle w:val="a6"/>
        <w:numPr>
          <w:ilvl w:val="0"/>
          <w:numId w:val="5"/>
        </w:numPr>
        <w:ind w:left="-766" w:right="-709" w:hanging="284"/>
        <w:jc w:val="both"/>
        <w:rPr>
          <w:rtl/>
        </w:rPr>
      </w:pPr>
      <w:r w:rsidRPr="00F75587">
        <w:rPr>
          <w:rFonts w:hint="cs"/>
          <w:rtl/>
        </w:rPr>
        <w:t>تسلم العطاءات بالدور الثاني - بمكتب السيد الأستاذ</w:t>
      </w:r>
      <w:r w:rsidR="00993464" w:rsidRPr="00F75587">
        <w:rPr>
          <w:rFonts w:hint="cs"/>
          <w:rtl/>
        </w:rPr>
        <w:t xml:space="preserve"> /</w:t>
      </w:r>
      <w:r w:rsidRPr="00F75587">
        <w:rPr>
          <w:rFonts w:hint="cs"/>
          <w:rtl/>
        </w:rPr>
        <w:t xml:space="preserve"> </w:t>
      </w:r>
      <w:r w:rsidR="00993464" w:rsidRPr="00F75587">
        <w:rPr>
          <w:rFonts w:hint="cs"/>
          <w:rtl/>
        </w:rPr>
        <w:t>مدير ادارة التعاقدات</w:t>
      </w:r>
      <w:r w:rsidRPr="00F75587">
        <w:rPr>
          <w:rFonts w:hint="cs"/>
          <w:rtl/>
        </w:rPr>
        <w:t xml:space="preserve"> بالعنوان الكائن </w:t>
      </w:r>
      <w:r w:rsidR="00993464" w:rsidRPr="00F75587">
        <w:rPr>
          <w:rtl/>
        </w:rPr>
        <w:t xml:space="preserve">بمبنى العيادات الخارجية </w:t>
      </w:r>
      <w:r w:rsidR="007F10FB">
        <w:rPr>
          <w:rFonts w:hint="cs"/>
          <w:rtl/>
        </w:rPr>
        <w:t>بالجامعة</w:t>
      </w:r>
      <w:r w:rsidR="00993464" w:rsidRPr="00F75587">
        <w:rPr>
          <w:rtl/>
        </w:rPr>
        <w:t xml:space="preserve"> - الكيلو 6 – طريق قنا سفاجا – محافظة قــنــا</w:t>
      </w:r>
      <w:r w:rsidR="00993464" w:rsidRPr="00F75587">
        <w:rPr>
          <w:rFonts w:hint="cs"/>
          <w:rtl/>
        </w:rPr>
        <w:t xml:space="preserve"> </w:t>
      </w:r>
      <w:r w:rsidRPr="00F75587">
        <w:rPr>
          <w:rFonts w:hint="cs"/>
          <w:rtl/>
        </w:rPr>
        <w:t xml:space="preserve">، الساعة </w:t>
      </w:r>
      <w:r w:rsidR="00993464" w:rsidRPr="00F75587">
        <w:rPr>
          <w:rFonts w:hint="cs"/>
          <w:rtl/>
        </w:rPr>
        <w:t>الثانية عشر</w:t>
      </w:r>
      <w:r w:rsidRPr="00F75587">
        <w:rPr>
          <w:rFonts w:hint="cs"/>
          <w:rtl/>
        </w:rPr>
        <w:t xml:space="preserve"> من</w:t>
      </w:r>
      <w:r w:rsidR="00993464" w:rsidRPr="00F75587">
        <w:rPr>
          <w:rFonts w:hint="cs"/>
          <w:rtl/>
        </w:rPr>
        <w:t xml:space="preserve"> ظهر</w:t>
      </w:r>
      <w:r w:rsidRPr="00F75587">
        <w:rPr>
          <w:rFonts w:hint="cs"/>
          <w:rtl/>
        </w:rPr>
        <w:t xml:space="preserve"> اليوم المحدد لفتح المظاريف الفنية إما باليد أو عن طريق البريد السريع من خلال الهيئة القومية البريد ، ولن يعتد بأي عطاء يرد بعد هذا الموعد ولا يلتفت إلى أي ادعاء من صاحب العطاء بحصول خطأ في عطائه إذا قدم بعد فتح المظاريف الفنية.</w:t>
      </w:r>
    </w:p>
    <w:p w:rsidR="00D06967" w:rsidRPr="00993464" w:rsidRDefault="00D06967" w:rsidP="00622FD9">
      <w:pPr>
        <w:pStyle w:val="a6"/>
        <w:numPr>
          <w:ilvl w:val="0"/>
          <w:numId w:val="6"/>
        </w:numPr>
        <w:ind w:right="-709"/>
        <w:jc w:val="both"/>
        <w:rPr>
          <w:rFonts w:asciiTheme="minorBidi" w:hAnsiTheme="minorBidi" w:cstheme="minorBidi"/>
          <w:b/>
          <w:bCs/>
          <w:sz w:val="28"/>
          <w:szCs w:val="28"/>
          <w:u w:val="thick"/>
        </w:rPr>
      </w:pPr>
      <w:r w:rsidRPr="00993464">
        <w:rPr>
          <w:rFonts w:asciiTheme="minorBidi" w:hAnsiTheme="minorBidi" w:cstheme="minorBidi" w:hint="cs"/>
          <w:b/>
          <w:bCs/>
          <w:sz w:val="28"/>
          <w:szCs w:val="28"/>
          <w:u w:val="thick"/>
          <w:rtl/>
        </w:rPr>
        <w:t xml:space="preserve">التقييم الفني للعطاءات </w:t>
      </w:r>
    </w:p>
    <w:p w:rsidR="00D06967" w:rsidRPr="00993464" w:rsidRDefault="00D06967" w:rsidP="00F34E3A">
      <w:pPr>
        <w:pStyle w:val="a6"/>
        <w:numPr>
          <w:ilvl w:val="0"/>
          <w:numId w:val="3"/>
        </w:numPr>
        <w:ind w:left="-604" w:right="-709"/>
        <w:jc w:val="both"/>
        <w:rPr>
          <w:rFonts w:asciiTheme="minorBidi" w:hAnsiTheme="minorBidi" w:cstheme="minorBidi"/>
          <w:sz w:val="28"/>
          <w:szCs w:val="28"/>
        </w:rPr>
      </w:pPr>
      <w:r w:rsidRPr="00993464">
        <w:rPr>
          <w:rFonts w:asciiTheme="minorBidi" w:hAnsiTheme="minorBidi" w:cstheme="minorBidi" w:hint="cs"/>
          <w:sz w:val="28"/>
          <w:szCs w:val="28"/>
          <w:rtl/>
        </w:rPr>
        <w:t xml:space="preserve">الالتزام بالمواصفات الفنية المطروحة. </w:t>
      </w:r>
    </w:p>
    <w:p w:rsidR="00D06967" w:rsidRPr="00993464" w:rsidRDefault="00F34E3A" w:rsidP="00F34E3A">
      <w:pPr>
        <w:pStyle w:val="a6"/>
        <w:numPr>
          <w:ilvl w:val="0"/>
          <w:numId w:val="3"/>
        </w:numPr>
        <w:ind w:left="-604" w:right="-709"/>
        <w:jc w:val="both"/>
        <w:rPr>
          <w:rFonts w:asciiTheme="minorBidi" w:hAnsiTheme="minorBidi" w:cstheme="minorBidi"/>
          <w:sz w:val="28"/>
          <w:szCs w:val="28"/>
          <w:rtl/>
        </w:rPr>
      </w:pPr>
      <w:r>
        <w:rPr>
          <w:rFonts w:asciiTheme="minorBidi" w:hAnsiTheme="minorBidi" w:cstheme="minorBidi" w:hint="cs"/>
          <w:sz w:val="28"/>
          <w:szCs w:val="28"/>
          <w:rtl/>
        </w:rPr>
        <w:t xml:space="preserve">يتم تقييم العطاءات بالقبول / الرفض </w:t>
      </w:r>
      <w:r w:rsidR="00D06967" w:rsidRPr="00993464">
        <w:rPr>
          <w:rFonts w:asciiTheme="minorBidi" w:hAnsiTheme="minorBidi" w:cstheme="minorBidi" w:hint="cs"/>
          <w:sz w:val="28"/>
          <w:szCs w:val="28"/>
          <w:rtl/>
        </w:rPr>
        <w:t xml:space="preserve">مع بيان أسباب القبول والرفض واخطار </w:t>
      </w:r>
      <w:r w:rsidR="004C73D5" w:rsidRPr="00993464">
        <w:rPr>
          <w:rFonts w:asciiTheme="minorBidi" w:hAnsiTheme="minorBidi" w:cstheme="minorBidi" w:hint="cs"/>
          <w:sz w:val="28"/>
          <w:szCs w:val="28"/>
          <w:rtl/>
        </w:rPr>
        <w:t>مقدمي</w:t>
      </w:r>
      <w:r w:rsidR="00D06967" w:rsidRPr="00993464">
        <w:rPr>
          <w:rFonts w:asciiTheme="minorBidi" w:hAnsiTheme="minorBidi" w:cstheme="minorBidi" w:hint="cs"/>
          <w:sz w:val="28"/>
          <w:szCs w:val="28"/>
          <w:rtl/>
        </w:rPr>
        <w:t xml:space="preserve"> العطاءات بذلك </w:t>
      </w:r>
    </w:p>
    <w:p w:rsidR="00993464" w:rsidRPr="00993464" w:rsidRDefault="00993464" w:rsidP="00622FD9">
      <w:pPr>
        <w:pStyle w:val="a6"/>
        <w:numPr>
          <w:ilvl w:val="0"/>
          <w:numId w:val="6"/>
        </w:numPr>
        <w:ind w:right="-709"/>
        <w:jc w:val="both"/>
        <w:rPr>
          <w:rFonts w:asciiTheme="minorBidi" w:hAnsiTheme="minorBidi" w:cstheme="minorBidi"/>
          <w:b/>
          <w:bCs/>
          <w:sz w:val="28"/>
          <w:szCs w:val="28"/>
          <w:u w:val="thick"/>
        </w:rPr>
      </w:pPr>
      <w:r w:rsidRPr="00993464">
        <w:rPr>
          <w:rFonts w:asciiTheme="minorBidi" w:hAnsiTheme="minorBidi" w:cstheme="minorBidi" w:hint="cs"/>
          <w:b/>
          <w:bCs/>
          <w:sz w:val="28"/>
          <w:szCs w:val="28"/>
          <w:u w:val="thick"/>
          <w:rtl/>
        </w:rPr>
        <w:t xml:space="preserve">إلغاء </w:t>
      </w:r>
      <w:r w:rsidR="00F75587">
        <w:rPr>
          <w:rFonts w:asciiTheme="minorBidi" w:hAnsiTheme="minorBidi" w:cstheme="minorBidi" w:hint="cs"/>
          <w:b/>
          <w:bCs/>
          <w:sz w:val="28"/>
          <w:szCs w:val="28"/>
          <w:u w:val="thick"/>
          <w:rtl/>
        </w:rPr>
        <w:t>المناقصة</w:t>
      </w:r>
      <w:r w:rsidRPr="00993464">
        <w:rPr>
          <w:rFonts w:asciiTheme="minorBidi" w:hAnsiTheme="minorBidi" w:cstheme="minorBidi" w:hint="cs"/>
          <w:b/>
          <w:bCs/>
          <w:sz w:val="28"/>
          <w:szCs w:val="28"/>
          <w:u w:val="thick"/>
          <w:rtl/>
        </w:rPr>
        <w:t xml:space="preserve"> وتعديل الشروط والمواصفات:</w:t>
      </w:r>
    </w:p>
    <w:p w:rsidR="00993464" w:rsidRPr="00F75587" w:rsidRDefault="007B3609" w:rsidP="00622FD9">
      <w:pPr>
        <w:pStyle w:val="a6"/>
        <w:numPr>
          <w:ilvl w:val="0"/>
          <w:numId w:val="5"/>
        </w:numPr>
        <w:ind w:left="-766" w:right="-709" w:hanging="284"/>
        <w:jc w:val="both"/>
      </w:pPr>
      <w:r w:rsidRPr="00F75587">
        <w:rPr>
          <w:rtl/>
        </w:rPr>
        <w:t>يحق</w:t>
      </w:r>
      <w:r w:rsidR="00993464" w:rsidRPr="00F75587">
        <w:rPr>
          <w:rtl/>
        </w:rPr>
        <w:t xml:space="preserve"> </w:t>
      </w:r>
      <w:r w:rsidRPr="00F75587">
        <w:rPr>
          <w:rFonts w:hint="cs"/>
          <w:rtl/>
        </w:rPr>
        <w:t>للجامعة</w:t>
      </w:r>
      <w:r w:rsidR="009E4642" w:rsidRPr="00F75587">
        <w:rPr>
          <w:rFonts w:hint="cs"/>
          <w:rtl/>
        </w:rPr>
        <w:t xml:space="preserve"> والمستشفى</w:t>
      </w:r>
      <w:r w:rsidRPr="00F75587">
        <w:rPr>
          <w:rFonts w:hint="cs"/>
          <w:rtl/>
        </w:rPr>
        <w:t xml:space="preserve"> </w:t>
      </w:r>
      <w:r w:rsidR="00993464" w:rsidRPr="00F75587">
        <w:rPr>
          <w:rtl/>
        </w:rPr>
        <w:t xml:space="preserve">الغاء </w:t>
      </w:r>
      <w:r w:rsidR="00F75587">
        <w:rPr>
          <w:rtl/>
        </w:rPr>
        <w:t>المناقصة</w:t>
      </w:r>
      <w:r w:rsidR="00993464" w:rsidRPr="00F75587">
        <w:rPr>
          <w:rtl/>
        </w:rPr>
        <w:t xml:space="preserve"> قبل البت فيها بقرار مسبب من السلطة المختصة إذا استغنى عنها نهائيا، أو اقتضت المصلحة العامة ذلك، أو في </w:t>
      </w:r>
      <w:r w:rsidR="009E4642" w:rsidRPr="00F75587">
        <w:rPr>
          <w:rFonts w:hint="cs"/>
          <w:rtl/>
        </w:rPr>
        <w:t>ال</w:t>
      </w:r>
      <w:r w:rsidR="00993464" w:rsidRPr="00F75587">
        <w:rPr>
          <w:rtl/>
        </w:rPr>
        <w:t xml:space="preserve">حالة المنصوص عليها في الفقرة الأولى من المادة (12) من القانون رقم 5 لسنة 2015 المشار إليه. </w:t>
      </w:r>
    </w:p>
    <w:p w:rsidR="00993464" w:rsidRPr="00F75587" w:rsidRDefault="007B3609" w:rsidP="00622FD9">
      <w:pPr>
        <w:pStyle w:val="a6"/>
        <w:numPr>
          <w:ilvl w:val="0"/>
          <w:numId w:val="5"/>
        </w:numPr>
        <w:ind w:left="-766" w:right="-709" w:hanging="284"/>
        <w:jc w:val="both"/>
        <w:rPr>
          <w:rtl/>
        </w:rPr>
      </w:pPr>
      <w:r w:rsidRPr="00F75587">
        <w:rPr>
          <w:rtl/>
        </w:rPr>
        <w:t xml:space="preserve">ويكون الإلغاء </w:t>
      </w:r>
      <w:r w:rsidRPr="00F75587">
        <w:rPr>
          <w:rFonts w:hint="cs"/>
          <w:rtl/>
        </w:rPr>
        <w:t>بقرار مسب</w:t>
      </w:r>
      <w:r w:rsidRPr="00F75587">
        <w:rPr>
          <w:rFonts w:hint="eastAsia"/>
          <w:rtl/>
        </w:rPr>
        <w:t>ب</w:t>
      </w:r>
      <w:r w:rsidR="00993464" w:rsidRPr="00F75587">
        <w:rPr>
          <w:rtl/>
        </w:rPr>
        <w:t xml:space="preserve"> من السلطة المختصة سواء من تلقاء ذاتها أو بناء على توصية لجنة البت أو </w:t>
      </w:r>
      <w:r w:rsidR="00F75587">
        <w:rPr>
          <w:rtl/>
        </w:rPr>
        <w:t>المناقصة</w:t>
      </w:r>
      <w:r w:rsidR="00993464" w:rsidRPr="00F75587">
        <w:rPr>
          <w:rtl/>
        </w:rPr>
        <w:t xml:space="preserve"> إذا تبين وجود تواطؤ بين مقدمي العطاءات أو ممارسات احتيال أو فساد أو احتكار، أو إذا تبين وجود نقص أو خطأ في كراسة الشروط والمواصفات. </w:t>
      </w:r>
    </w:p>
    <w:p w:rsidR="00993464" w:rsidRPr="007B3609" w:rsidRDefault="00993464" w:rsidP="007B3609">
      <w:pPr>
        <w:ind w:left="-766"/>
        <w:rPr>
          <w:rFonts w:asciiTheme="minorBidi" w:hAnsiTheme="minorBidi" w:cstheme="minorBidi"/>
          <w:b/>
          <w:bCs/>
          <w:sz w:val="28"/>
          <w:szCs w:val="28"/>
          <w:u w:val="single"/>
          <w:rtl/>
        </w:rPr>
      </w:pPr>
      <w:r w:rsidRPr="007B3609">
        <w:rPr>
          <w:rFonts w:asciiTheme="minorBidi" w:hAnsiTheme="minorBidi" w:cstheme="minorBidi"/>
          <w:b/>
          <w:bCs/>
          <w:sz w:val="28"/>
          <w:szCs w:val="28"/>
          <w:u w:val="single"/>
          <w:rtl/>
        </w:rPr>
        <w:t>ويجوز الإلغاء في أي من الحالات الآتية: -</w:t>
      </w:r>
    </w:p>
    <w:p w:rsidR="007B3609" w:rsidRPr="00F75587" w:rsidRDefault="00993464" w:rsidP="00F75587">
      <w:pPr>
        <w:ind w:left="-1050" w:right="-709"/>
        <w:jc w:val="both"/>
        <w:rPr>
          <w:rtl/>
        </w:rPr>
      </w:pPr>
      <w:r w:rsidRPr="00F75587">
        <w:rPr>
          <w:rtl/>
        </w:rPr>
        <w:t xml:space="preserve">1- إذا لم يقدم سوى عطاء وحيد، أو لم يبق بعد العطاءات المستبعدة إلا عطاء واحد ما لم تكن حاجة العمل لا تسمح بإعادة الطرح، ولا توجد فائدة ترجى من إعادة الطرح وبشرط أن يكون العطاء مطابقا للشروط ومناسبا للقيمة التقديرية. </w:t>
      </w:r>
    </w:p>
    <w:p w:rsidR="00993464" w:rsidRPr="00F75587" w:rsidRDefault="00993464" w:rsidP="00F75587">
      <w:pPr>
        <w:ind w:left="-1050" w:right="-709"/>
        <w:jc w:val="both"/>
        <w:rPr>
          <w:rtl/>
        </w:rPr>
      </w:pPr>
      <w:r w:rsidRPr="00F75587">
        <w:rPr>
          <w:rtl/>
        </w:rPr>
        <w:t xml:space="preserve">2- إذا اقترنت العطاءات كلها أو أغلبها بتحفظات. </w:t>
      </w:r>
    </w:p>
    <w:p w:rsidR="009E4642" w:rsidRPr="00F75587" w:rsidRDefault="00993464" w:rsidP="00F75587">
      <w:pPr>
        <w:ind w:left="-1050" w:right="-709"/>
        <w:jc w:val="both"/>
        <w:rPr>
          <w:rtl/>
        </w:rPr>
      </w:pPr>
      <w:r w:rsidRPr="00F75587">
        <w:rPr>
          <w:rtl/>
        </w:rPr>
        <w:t xml:space="preserve">3- إذا كانت قيمة العطاء الأقل تجاوز القيمة التقديرية، ما لم تبين دراسة لجنة </w:t>
      </w:r>
      <w:r w:rsidR="00F75587">
        <w:rPr>
          <w:rtl/>
        </w:rPr>
        <w:t>المناقصة</w:t>
      </w:r>
      <w:r w:rsidRPr="00F75587">
        <w:rPr>
          <w:rtl/>
        </w:rPr>
        <w:t xml:space="preserve"> عدم جدوى إعادة الطرح والآثار المترتبة عليه. </w:t>
      </w:r>
    </w:p>
    <w:p w:rsidR="00993464" w:rsidRPr="00F75587" w:rsidRDefault="00993464" w:rsidP="00F75587">
      <w:pPr>
        <w:ind w:left="-1050" w:right="-709"/>
        <w:jc w:val="both"/>
        <w:rPr>
          <w:rtl/>
        </w:rPr>
      </w:pPr>
      <w:r w:rsidRPr="00F75587">
        <w:rPr>
          <w:rtl/>
        </w:rPr>
        <w:t xml:space="preserve">ويكون الإلغاء في الحالات المنصوص عليها في الفقرة الثالثة من هذه المادة بقرار من السلطة المختصة بناء على توصية لجنة </w:t>
      </w:r>
      <w:r w:rsidR="00F75587">
        <w:rPr>
          <w:rtl/>
        </w:rPr>
        <w:t>المناقصة</w:t>
      </w:r>
      <w:r w:rsidRPr="00F75587">
        <w:rPr>
          <w:rtl/>
        </w:rPr>
        <w:t xml:space="preserve">، ويجب أن يشتمل القرار على الأسباب التي بني عليها، ويخطر مقدمو العطاءات بذلك بكتاب يرسل بخدمة البريد السريع عن طريق الهيئة القومية للبريد، مع تعزيزه في ذات الوقت بالبريد الإلكتروني أو الفاكس، بحسب الأحوال. </w:t>
      </w:r>
    </w:p>
    <w:p w:rsidR="00993464" w:rsidRPr="00F75587" w:rsidRDefault="00F75587" w:rsidP="00F75587">
      <w:pPr>
        <w:ind w:left="-1050" w:right="-709"/>
        <w:jc w:val="both"/>
        <w:rPr>
          <w:rtl/>
        </w:rPr>
      </w:pPr>
      <w:r>
        <w:rPr>
          <w:rFonts w:hint="cs"/>
          <w:rtl/>
        </w:rPr>
        <w:t xml:space="preserve">- </w:t>
      </w:r>
      <w:r w:rsidR="00993464" w:rsidRPr="00F75587">
        <w:rPr>
          <w:rtl/>
        </w:rPr>
        <w:t>وفى جميع حالات الإلغاء، يجب رد ثمن كراسة الشروط والمواصفات والتأمين المؤقت إلى أصحاب العطاءات عدا مقدمي العطاءات الذين تبين وجود تواطؤ بينهم أو ممارسات احتيال أو فساد أو احتكار.</w:t>
      </w:r>
      <w:r w:rsidR="00993464" w:rsidRPr="00F75587">
        <w:rPr>
          <w:rFonts w:hint="cs"/>
          <w:rtl/>
        </w:rPr>
        <w:t xml:space="preserve"> </w:t>
      </w:r>
      <w:r w:rsidR="00993464" w:rsidRPr="00F75587">
        <w:rPr>
          <w:rtl/>
        </w:rPr>
        <w:t>ويجوز للهيئة إدخال تعديلات على كراسة الشروط والمواصفات إذا اقتضت المصلحة العامة ذلك أو بناء على جلسة الاستفسارات، على أن يتم اعتماد تلك التعديلات من السلطة المختصة، وإخطار من قاموا بشراء كراسة الشروط بها، وذلك خلال ثلاثة أيام على الأكثر من تاريخ إجراء التعديلات أو جلسة الاستفسارات، وفي جميع الأحوال، لا يجوز أن تقل المدة بين الإخطار بهذه التعديلات والموعد المحدد لفتح المظاريف الفنية عن سبعة أيام، ويتعين الرد كتابة على مقدمي الاستفسارات ومن قاموا بشراء كراسة الشروط بكتاب يرسل بالبريد السريع عن طريق الهيئة القومية للبريد، مع تعزيزه في ذات الوقت بالبريد الإلكتروني أو الفاكس بحسب الأحوال، بالإضافة إلى نشرها على بوابة التعاقدات العامة، ولا يجوز التعديل في كراسة الشروط والمواصفات بعد الموعد المحدد لفتح المظاريف الفنية</w:t>
      </w:r>
      <w:r w:rsidR="004C73D5">
        <w:rPr>
          <w:rFonts w:hint="cs"/>
          <w:rtl/>
        </w:rPr>
        <w:t xml:space="preserve"> </w:t>
      </w:r>
      <w:r w:rsidR="00993464" w:rsidRPr="00F75587">
        <w:rPr>
          <w:rtl/>
        </w:rPr>
        <w:t>.</w:t>
      </w:r>
    </w:p>
    <w:p w:rsidR="00993464" w:rsidRPr="009D2146" w:rsidRDefault="00993464" w:rsidP="00622FD9">
      <w:pPr>
        <w:pStyle w:val="a6"/>
        <w:numPr>
          <w:ilvl w:val="0"/>
          <w:numId w:val="6"/>
        </w:numPr>
        <w:ind w:right="-709"/>
        <w:jc w:val="both"/>
        <w:rPr>
          <w:rFonts w:asciiTheme="minorBidi" w:hAnsiTheme="minorBidi" w:cstheme="minorBidi"/>
          <w:b/>
          <w:bCs/>
          <w:sz w:val="28"/>
          <w:szCs w:val="28"/>
          <w:u w:val="thick"/>
          <w:rtl/>
        </w:rPr>
      </w:pPr>
      <w:r w:rsidRPr="009D2146">
        <w:rPr>
          <w:rFonts w:asciiTheme="minorBidi" w:hAnsiTheme="minorBidi" w:cstheme="minorBidi" w:hint="cs"/>
          <w:b/>
          <w:bCs/>
          <w:sz w:val="28"/>
          <w:szCs w:val="28"/>
          <w:u w:val="thick"/>
          <w:rtl/>
        </w:rPr>
        <w:t>مدة سريان العطاءات:</w:t>
      </w:r>
    </w:p>
    <w:p w:rsidR="00F75587" w:rsidRPr="00BD1900" w:rsidRDefault="00993464" w:rsidP="007F10FB">
      <w:pPr>
        <w:pStyle w:val="a6"/>
        <w:numPr>
          <w:ilvl w:val="0"/>
          <w:numId w:val="5"/>
        </w:numPr>
        <w:ind w:left="-766" w:right="-709" w:hanging="284"/>
        <w:jc w:val="both"/>
        <w:rPr>
          <w:rFonts w:asciiTheme="minorBidi" w:hAnsiTheme="minorBidi" w:cstheme="minorBidi"/>
          <w:sz w:val="28"/>
          <w:szCs w:val="28"/>
        </w:rPr>
      </w:pPr>
      <w:r w:rsidRPr="009D2146">
        <w:rPr>
          <w:rFonts w:asciiTheme="minorBidi" w:hAnsiTheme="minorBidi" w:cstheme="minorBidi" w:hint="cs"/>
          <w:sz w:val="28"/>
          <w:szCs w:val="28"/>
          <w:rtl/>
        </w:rPr>
        <w:t>مدة سريان العطاءات ٩٠ يوم (تسعون يوما) من تاريخ فتح المظاريف الفنية ، ويبقى العطاء نافذ المفعول وغير جائز الرجوع فيه من وقت تصدير</w:t>
      </w:r>
      <w:r w:rsidR="007F10FB">
        <w:rPr>
          <w:rFonts w:asciiTheme="minorBidi" w:hAnsiTheme="minorBidi" w:cstheme="minorBidi" w:hint="cs"/>
          <w:sz w:val="28"/>
          <w:szCs w:val="28"/>
          <w:rtl/>
        </w:rPr>
        <w:t>ه</w:t>
      </w:r>
      <w:r w:rsidRPr="009D2146">
        <w:rPr>
          <w:rFonts w:asciiTheme="minorBidi" w:hAnsiTheme="minorBidi" w:cstheme="minorBidi" w:hint="cs"/>
          <w:sz w:val="28"/>
          <w:szCs w:val="28"/>
          <w:rtl/>
        </w:rPr>
        <w:t xml:space="preserve"> بمعرفة مقدم العطاء بغض النظر عن موعد استلامه بمعرفة </w:t>
      </w:r>
      <w:r w:rsidR="009E4642">
        <w:rPr>
          <w:rFonts w:asciiTheme="minorBidi" w:hAnsiTheme="minorBidi" w:cstheme="minorBidi" w:hint="cs"/>
          <w:sz w:val="28"/>
          <w:szCs w:val="28"/>
          <w:rtl/>
        </w:rPr>
        <w:t>الادارة المختصة</w:t>
      </w:r>
      <w:r w:rsidRPr="009D2146">
        <w:rPr>
          <w:rFonts w:asciiTheme="minorBidi" w:hAnsiTheme="minorBidi" w:cstheme="minorBidi" w:hint="cs"/>
          <w:sz w:val="28"/>
          <w:szCs w:val="28"/>
          <w:rtl/>
        </w:rPr>
        <w:t xml:space="preserve"> وحتى نهاية مدة سريان العطاء ولا يحق لمقدم العطاء تغيير أية شروط فنية أو مالية بعد تقديم العطاء أو بعد جلسة فتح المظاريف الفنية.</w:t>
      </w:r>
    </w:p>
    <w:p w:rsidR="00725AC9" w:rsidRPr="00725AC9" w:rsidRDefault="00725AC9" w:rsidP="00622FD9">
      <w:pPr>
        <w:pStyle w:val="a6"/>
        <w:numPr>
          <w:ilvl w:val="0"/>
          <w:numId w:val="6"/>
        </w:numPr>
        <w:ind w:left="-341" w:right="-709" w:hanging="567"/>
        <w:jc w:val="both"/>
        <w:rPr>
          <w:rFonts w:asciiTheme="minorBidi" w:hAnsiTheme="minorBidi" w:cstheme="minorBidi"/>
          <w:b/>
          <w:bCs/>
          <w:sz w:val="28"/>
          <w:szCs w:val="28"/>
          <w:u w:val="thick"/>
        </w:rPr>
      </w:pPr>
      <w:r w:rsidRPr="00725AC9">
        <w:rPr>
          <w:rFonts w:asciiTheme="minorBidi" w:hAnsiTheme="minorBidi" w:cstheme="minorBidi" w:hint="cs"/>
          <w:b/>
          <w:bCs/>
          <w:sz w:val="28"/>
          <w:szCs w:val="28"/>
          <w:u w:val="thick"/>
          <w:rtl/>
        </w:rPr>
        <w:t xml:space="preserve">مسئول التنفيذ بالشركة المتعاقدة </w:t>
      </w:r>
    </w:p>
    <w:p w:rsidR="00725AC9" w:rsidRDefault="00725AC9" w:rsidP="00622FD9">
      <w:pPr>
        <w:pStyle w:val="a6"/>
        <w:numPr>
          <w:ilvl w:val="0"/>
          <w:numId w:val="5"/>
        </w:numPr>
        <w:ind w:left="-766" w:right="-709" w:hanging="284"/>
        <w:jc w:val="both"/>
        <w:rPr>
          <w:rFonts w:asciiTheme="minorBidi" w:hAnsiTheme="minorBidi" w:cstheme="minorBidi"/>
          <w:sz w:val="28"/>
          <w:szCs w:val="28"/>
        </w:rPr>
      </w:pPr>
      <w:r w:rsidRPr="00725AC9">
        <w:rPr>
          <w:rFonts w:asciiTheme="minorBidi" w:hAnsiTheme="minorBidi" w:cstheme="minorBidi" w:hint="cs"/>
          <w:sz w:val="28"/>
          <w:szCs w:val="28"/>
          <w:rtl/>
        </w:rPr>
        <w:t xml:space="preserve">تلتزم الشركة الراسي عليها </w:t>
      </w:r>
      <w:r w:rsidR="00F75587">
        <w:rPr>
          <w:rFonts w:asciiTheme="minorBidi" w:hAnsiTheme="minorBidi" w:cstheme="minorBidi" w:hint="cs"/>
          <w:sz w:val="28"/>
          <w:szCs w:val="28"/>
          <w:rtl/>
        </w:rPr>
        <w:t>المناقصة</w:t>
      </w:r>
      <w:r w:rsidRPr="00725AC9">
        <w:rPr>
          <w:rFonts w:asciiTheme="minorBidi" w:hAnsiTheme="minorBidi" w:cstheme="minorBidi" w:hint="cs"/>
          <w:sz w:val="28"/>
          <w:szCs w:val="28"/>
          <w:rtl/>
        </w:rPr>
        <w:t xml:space="preserve"> في تنفيذها للعقد بتعيين احد موظفيها (متخذي القرار) وذلك للتنسيق معه بشأن تنفيذ العقد بالنسبة لإجراءات عمليات التسليم وتقديم المستندات المتفق عليها </w:t>
      </w:r>
      <w:proofErr w:type="spellStart"/>
      <w:r w:rsidR="007F10FB">
        <w:rPr>
          <w:rFonts w:asciiTheme="minorBidi" w:hAnsiTheme="minorBidi" w:cstheme="minorBidi" w:hint="cs"/>
          <w:sz w:val="28"/>
          <w:szCs w:val="28"/>
          <w:rtl/>
        </w:rPr>
        <w:t>ا</w:t>
      </w:r>
      <w:r w:rsidRPr="00725AC9">
        <w:rPr>
          <w:rFonts w:asciiTheme="minorBidi" w:hAnsiTheme="minorBidi" w:cstheme="minorBidi" w:hint="cs"/>
          <w:sz w:val="28"/>
          <w:szCs w:val="28"/>
          <w:rtl/>
        </w:rPr>
        <w:t>ومتابعة</w:t>
      </w:r>
      <w:proofErr w:type="spellEnd"/>
      <w:r w:rsidRPr="00725AC9">
        <w:rPr>
          <w:rFonts w:asciiTheme="minorBidi" w:hAnsiTheme="minorBidi" w:cstheme="minorBidi" w:hint="cs"/>
          <w:sz w:val="28"/>
          <w:szCs w:val="28"/>
          <w:rtl/>
        </w:rPr>
        <w:t xml:space="preserve"> الضمان والصيانة والاعطال.....الخ</w:t>
      </w:r>
    </w:p>
    <w:p w:rsidR="00BD1900" w:rsidRDefault="00BD1900" w:rsidP="00BD1900">
      <w:pPr>
        <w:ind w:right="-709"/>
        <w:jc w:val="both"/>
        <w:rPr>
          <w:rFonts w:asciiTheme="minorBidi" w:hAnsiTheme="minorBidi" w:cstheme="minorBidi"/>
          <w:sz w:val="28"/>
          <w:szCs w:val="28"/>
          <w:rtl/>
        </w:rPr>
      </w:pPr>
    </w:p>
    <w:p w:rsidR="00BD1900" w:rsidRDefault="00BD1900" w:rsidP="00BD1900">
      <w:pPr>
        <w:ind w:right="-709"/>
        <w:jc w:val="both"/>
        <w:rPr>
          <w:rFonts w:asciiTheme="minorBidi" w:hAnsiTheme="minorBidi" w:cstheme="minorBidi"/>
          <w:sz w:val="28"/>
          <w:szCs w:val="28"/>
          <w:rtl/>
        </w:rPr>
      </w:pPr>
    </w:p>
    <w:p w:rsidR="004C73D5" w:rsidRDefault="004C73D5" w:rsidP="00BD1900">
      <w:pPr>
        <w:ind w:right="-709"/>
        <w:jc w:val="both"/>
        <w:rPr>
          <w:rFonts w:asciiTheme="minorBidi" w:hAnsiTheme="minorBidi" w:cstheme="minorBidi"/>
          <w:sz w:val="28"/>
          <w:szCs w:val="28"/>
          <w:rtl/>
        </w:rPr>
      </w:pPr>
    </w:p>
    <w:p w:rsidR="00E82262" w:rsidRPr="00BD1900" w:rsidRDefault="00E82262" w:rsidP="00BD1900">
      <w:pPr>
        <w:ind w:right="-709"/>
        <w:jc w:val="both"/>
        <w:rPr>
          <w:rFonts w:asciiTheme="minorBidi" w:hAnsiTheme="minorBidi" w:cstheme="minorBidi"/>
          <w:sz w:val="28"/>
          <w:szCs w:val="28"/>
        </w:rPr>
      </w:pPr>
    </w:p>
    <w:p w:rsidR="00725AC9" w:rsidRPr="00725AC9" w:rsidRDefault="00725AC9" w:rsidP="00622FD9">
      <w:pPr>
        <w:pStyle w:val="a6"/>
        <w:numPr>
          <w:ilvl w:val="0"/>
          <w:numId w:val="6"/>
        </w:numPr>
        <w:ind w:left="-341" w:right="-709" w:hanging="567"/>
        <w:jc w:val="both"/>
        <w:rPr>
          <w:rFonts w:asciiTheme="minorBidi" w:hAnsiTheme="minorBidi" w:cstheme="minorBidi"/>
          <w:b/>
          <w:bCs/>
          <w:sz w:val="28"/>
          <w:szCs w:val="28"/>
          <w:u w:val="thick"/>
          <w:rtl/>
        </w:rPr>
      </w:pPr>
      <w:r w:rsidRPr="00725AC9">
        <w:rPr>
          <w:rFonts w:asciiTheme="minorBidi" w:hAnsiTheme="minorBidi" w:cstheme="minorBidi" w:hint="cs"/>
          <w:b/>
          <w:bCs/>
          <w:sz w:val="28"/>
          <w:szCs w:val="28"/>
          <w:u w:val="thick"/>
          <w:rtl/>
        </w:rPr>
        <w:lastRenderedPageBreak/>
        <w:t xml:space="preserve"> مدة التوريد:</w:t>
      </w:r>
    </w:p>
    <w:p w:rsidR="00725AC9" w:rsidRPr="00725AC9" w:rsidRDefault="00725AC9" w:rsidP="00AE4A97">
      <w:pPr>
        <w:pStyle w:val="a6"/>
        <w:numPr>
          <w:ilvl w:val="0"/>
          <w:numId w:val="5"/>
        </w:numPr>
        <w:ind w:right="-709"/>
        <w:jc w:val="both"/>
        <w:rPr>
          <w:rFonts w:asciiTheme="minorBidi" w:hAnsiTheme="minorBidi" w:cstheme="minorBidi"/>
          <w:sz w:val="28"/>
          <w:szCs w:val="28"/>
          <w:rtl/>
        </w:rPr>
      </w:pPr>
      <w:r w:rsidRPr="00725AC9">
        <w:rPr>
          <w:rFonts w:asciiTheme="minorBidi" w:hAnsiTheme="minorBidi" w:cstheme="minorBidi" w:hint="cs"/>
          <w:sz w:val="28"/>
          <w:szCs w:val="28"/>
          <w:rtl/>
        </w:rPr>
        <w:t xml:space="preserve">مدة التوريد </w:t>
      </w:r>
      <w:r w:rsidR="00AE4A97" w:rsidRPr="00AE4A97">
        <w:rPr>
          <w:rFonts w:asciiTheme="minorBidi" w:hAnsiTheme="minorBidi" w:cstheme="minorBidi" w:hint="cs"/>
          <w:sz w:val="28"/>
          <w:szCs w:val="28"/>
          <w:rtl/>
        </w:rPr>
        <w:t>شهر</w:t>
      </w:r>
      <w:r w:rsidR="00616751">
        <w:rPr>
          <w:rFonts w:asciiTheme="minorBidi" w:hAnsiTheme="minorBidi" w:cstheme="minorBidi" w:hint="cs"/>
          <w:sz w:val="28"/>
          <w:szCs w:val="28"/>
          <w:rtl/>
        </w:rPr>
        <w:t>ين</w:t>
      </w:r>
      <w:r w:rsidR="0040379E">
        <w:rPr>
          <w:rFonts w:asciiTheme="minorBidi" w:hAnsiTheme="minorBidi" w:cs="Arial" w:hint="cs"/>
          <w:sz w:val="28"/>
          <w:szCs w:val="28"/>
          <w:rtl/>
        </w:rPr>
        <w:t xml:space="preserve"> </w:t>
      </w:r>
      <w:r w:rsidR="00E82262">
        <w:rPr>
          <w:rFonts w:asciiTheme="minorBidi" w:hAnsiTheme="minorBidi" w:cs="Arial" w:hint="cs"/>
          <w:sz w:val="28"/>
          <w:szCs w:val="28"/>
          <w:rtl/>
        </w:rPr>
        <w:t xml:space="preserve"> </w:t>
      </w:r>
      <w:r w:rsidRPr="00725AC9">
        <w:rPr>
          <w:rFonts w:asciiTheme="minorBidi" w:hAnsiTheme="minorBidi" w:cstheme="minorBidi" w:hint="cs"/>
          <w:sz w:val="28"/>
          <w:szCs w:val="28"/>
          <w:rtl/>
        </w:rPr>
        <w:t xml:space="preserve">تبدأ من تاريخ </w:t>
      </w:r>
      <w:r w:rsidR="006C08C4">
        <w:rPr>
          <w:rFonts w:asciiTheme="minorBidi" w:hAnsiTheme="minorBidi" w:cstheme="minorBidi" w:hint="cs"/>
          <w:sz w:val="28"/>
          <w:szCs w:val="28"/>
          <w:rtl/>
        </w:rPr>
        <w:t xml:space="preserve">اليوم التالي </w:t>
      </w:r>
      <w:r w:rsidRPr="00725AC9">
        <w:rPr>
          <w:rFonts w:asciiTheme="minorBidi" w:hAnsiTheme="minorBidi" w:cstheme="minorBidi" w:hint="cs"/>
          <w:sz w:val="28"/>
          <w:szCs w:val="28"/>
          <w:rtl/>
        </w:rPr>
        <w:t>لاخطار بأمر التوريد الصادر.</w:t>
      </w:r>
    </w:p>
    <w:p w:rsidR="00725AC9" w:rsidRPr="00725AC9" w:rsidRDefault="00725AC9" w:rsidP="00622FD9">
      <w:pPr>
        <w:pStyle w:val="a6"/>
        <w:numPr>
          <w:ilvl w:val="0"/>
          <w:numId w:val="6"/>
        </w:numPr>
        <w:ind w:left="-341" w:right="-709" w:hanging="567"/>
        <w:jc w:val="both"/>
        <w:rPr>
          <w:rFonts w:asciiTheme="minorBidi" w:hAnsiTheme="minorBidi" w:cstheme="minorBidi"/>
          <w:b/>
          <w:bCs/>
          <w:sz w:val="28"/>
          <w:szCs w:val="28"/>
          <w:u w:val="thick"/>
          <w:rtl/>
        </w:rPr>
      </w:pPr>
      <w:r w:rsidRPr="00725AC9">
        <w:rPr>
          <w:rFonts w:asciiTheme="minorBidi" w:hAnsiTheme="minorBidi" w:cstheme="minorBidi" w:hint="cs"/>
          <w:b/>
          <w:bCs/>
          <w:sz w:val="28"/>
          <w:szCs w:val="28"/>
          <w:u w:val="thick"/>
          <w:rtl/>
        </w:rPr>
        <w:t xml:space="preserve"> سحب العطاء :</w:t>
      </w:r>
    </w:p>
    <w:p w:rsidR="00725AC9" w:rsidRPr="00725AC9" w:rsidRDefault="00725AC9" w:rsidP="00622FD9">
      <w:pPr>
        <w:pStyle w:val="a6"/>
        <w:numPr>
          <w:ilvl w:val="0"/>
          <w:numId w:val="5"/>
        </w:numPr>
        <w:ind w:left="-766" w:right="-709" w:hanging="284"/>
        <w:jc w:val="both"/>
        <w:rPr>
          <w:rFonts w:asciiTheme="minorBidi" w:hAnsiTheme="minorBidi" w:cstheme="minorBidi"/>
          <w:sz w:val="28"/>
          <w:szCs w:val="28"/>
          <w:rtl/>
        </w:rPr>
      </w:pPr>
      <w:r w:rsidRPr="00725AC9">
        <w:rPr>
          <w:rFonts w:asciiTheme="minorBidi" w:hAnsiTheme="minorBidi" w:cstheme="minorBidi" w:hint="cs"/>
          <w:sz w:val="28"/>
          <w:szCs w:val="28"/>
          <w:rtl/>
        </w:rPr>
        <w:t xml:space="preserve">إذا انسحب مقدم العطاء من العملية قبل الميعاد المحدد لجلسة فتح المظاريف الفنية يصبح التأمين المؤقت المؤدى حقا </w:t>
      </w:r>
      <w:r w:rsidR="009E4642">
        <w:rPr>
          <w:rFonts w:asciiTheme="minorBidi" w:hAnsiTheme="minorBidi" w:cstheme="minorBidi" w:hint="cs"/>
          <w:sz w:val="28"/>
          <w:szCs w:val="28"/>
          <w:rtl/>
        </w:rPr>
        <w:t>للمستشفى</w:t>
      </w:r>
      <w:r w:rsidRPr="00725AC9">
        <w:rPr>
          <w:rFonts w:asciiTheme="minorBidi" w:hAnsiTheme="minorBidi" w:cstheme="minorBidi" w:hint="cs"/>
          <w:sz w:val="28"/>
          <w:szCs w:val="28"/>
          <w:rtl/>
        </w:rPr>
        <w:t xml:space="preserve"> دون حاجة إلى إنذار أو الالتجاء إلى القضاء أو اتخاذ أي إجراءات أو إقامة الدليل على حصول ضرر، أو </w:t>
      </w:r>
      <w:proofErr w:type="spellStart"/>
      <w:r w:rsidRPr="00725AC9">
        <w:rPr>
          <w:rFonts w:asciiTheme="minorBidi" w:hAnsiTheme="minorBidi" w:cstheme="minorBidi" w:hint="cs"/>
          <w:sz w:val="28"/>
          <w:szCs w:val="28"/>
          <w:rtl/>
        </w:rPr>
        <w:t>استئدائه</w:t>
      </w:r>
      <w:proofErr w:type="spellEnd"/>
      <w:r w:rsidRPr="00725AC9">
        <w:rPr>
          <w:rFonts w:asciiTheme="minorBidi" w:hAnsiTheme="minorBidi" w:cstheme="minorBidi" w:hint="cs"/>
          <w:sz w:val="28"/>
          <w:szCs w:val="28"/>
          <w:rtl/>
        </w:rPr>
        <w:t xml:space="preserve"> من أي مبالغ مستحقة أو تستحق لديها أو لدى أي جهة إدارية أخرى لصاحب العطاء المذكور.</w:t>
      </w:r>
    </w:p>
    <w:p w:rsidR="00725AC9" w:rsidRPr="00725AC9" w:rsidRDefault="00725AC9" w:rsidP="00622FD9">
      <w:pPr>
        <w:pStyle w:val="a6"/>
        <w:numPr>
          <w:ilvl w:val="0"/>
          <w:numId w:val="6"/>
        </w:numPr>
        <w:ind w:left="-341" w:right="-709" w:hanging="567"/>
        <w:jc w:val="both"/>
        <w:rPr>
          <w:rFonts w:asciiTheme="minorBidi" w:hAnsiTheme="minorBidi" w:cstheme="minorBidi"/>
          <w:b/>
          <w:bCs/>
          <w:sz w:val="28"/>
          <w:szCs w:val="28"/>
          <w:u w:val="thick"/>
        </w:rPr>
      </w:pPr>
      <w:r w:rsidRPr="00725AC9">
        <w:rPr>
          <w:rFonts w:asciiTheme="minorBidi" w:hAnsiTheme="minorBidi" w:cstheme="minorBidi" w:hint="cs"/>
          <w:b/>
          <w:bCs/>
          <w:sz w:val="28"/>
          <w:szCs w:val="28"/>
          <w:u w:val="thick"/>
          <w:rtl/>
        </w:rPr>
        <w:t xml:space="preserve">تكلفة اعداد العروض </w:t>
      </w:r>
    </w:p>
    <w:p w:rsidR="00725AC9" w:rsidRPr="00725AC9" w:rsidRDefault="00725AC9" w:rsidP="00622FD9">
      <w:pPr>
        <w:pStyle w:val="a6"/>
        <w:numPr>
          <w:ilvl w:val="0"/>
          <w:numId w:val="5"/>
        </w:numPr>
        <w:ind w:left="-766" w:right="-709" w:hanging="284"/>
        <w:jc w:val="both"/>
        <w:rPr>
          <w:rFonts w:asciiTheme="minorBidi" w:hAnsiTheme="minorBidi" w:cstheme="minorBidi"/>
          <w:sz w:val="28"/>
          <w:szCs w:val="28"/>
          <w:rtl/>
        </w:rPr>
      </w:pPr>
      <w:r w:rsidRPr="00725AC9">
        <w:rPr>
          <w:rFonts w:asciiTheme="minorBidi" w:hAnsiTheme="minorBidi" w:cstheme="minorBidi" w:hint="cs"/>
          <w:sz w:val="28"/>
          <w:szCs w:val="28"/>
          <w:rtl/>
        </w:rPr>
        <w:t xml:space="preserve"> يتحمل مقدم العطاء كافة تكاليف إعداد وتقديم عطائه وك</w:t>
      </w:r>
      <w:r w:rsidR="009E4642">
        <w:rPr>
          <w:rFonts w:asciiTheme="minorBidi" w:hAnsiTheme="minorBidi" w:cstheme="minorBidi" w:hint="cs"/>
          <w:sz w:val="28"/>
          <w:szCs w:val="28"/>
          <w:rtl/>
        </w:rPr>
        <w:t xml:space="preserve">ل ما يتعلق به من مهام ولا تتحمل الجامعة او المستشفى </w:t>
      </w:r>
      <w:r w:rsidRPr="00725AC9">
        <w:rPr>
          <w:rFonts w:asciiTheme="minorBidi" w:hAnsiTheme="minorBidi" w:cstheme="minorBidi" w:hint="cs"/>
          <w:sz w:val="28"/>
          <w:szCs w:val="28"/>
          <w:rtl/>
        </w:rPr>
        <w:t>باي حال من الأحوال اية مسئولية عن تلك التكاليف بغض النظر عن نتيجة العملية .</w:t>
      </w:r>
    </w:p>
    <w:p w:rsidR="00725AC9" w:rsidRPr="00725AC9" w:rsidRDefault="00725AC9" w:rsidP="00622FD9">
      <w:pPr>
        <w:pStyle w:val="a6"/>
        <w:numPr>
          <w:ilvl w:val="0"/>
          <w:numId w:val="6"/>
        </w:numPr>
        <w:ind w:left="-341" w:right="-709" w:hanging="567"/>
        <w:jc w:val="both"/>
        <w:rPr>
          <w:rFonts w:asciiTheme="minorBidi" w:hAnsiTheme="minorBidi" w:cstheme="minorBidi"/>
          <w:b/>
          <w:bCs/>
          <w:sz w:val="28"/>
          <w:szCs w:val="28"/>
          <w:u w:val="thick"/>
          <w:rtl/>
        </w:rPr>
      </w:pPr>
      <w:r w:rsidRPr="00725AC9">
        <w:rPr>
          <w:rFonts w:asciiTheme="minorBidi" w:hAnsiTheme="minorBidi" w:cstheme="minorBidi" w:hint="cs"/>
          <w:b/>
          <w:bCs/>
          <w:sz w:val="28"/>
          <w:szCs w:val="28"/>
          <w:u w:val="thick"/>
          <w:rtl/>
        </w:rPr>
        <w:t>التأمين المؤقت:</w:t>
      </w:r>
    </w:p>
    <w:p w:rsidR="00725AC9" w:rsidRPr="00BD1900" w:rsidRDefault="00725AC9" w:rsidP="00D47B27">
      <w:pPr>
        <w:ind w:left="-908" w:right="-709"/>
        <w:rPr>
          <w:rFonts w:asciiTheme="minorBidi" w:hAnsiTheme="minorBidi" w:cstheme="minorBidi"/>
          <w:sz w:val="28"/>
          <w:szCs w:val="28"/>
        </w:rPr>
      </w:pPr>
      <w:r w:rsidRPr="00D47B27">
        <w:rPr>
          <w:rFonts w:asciiTheme="minorBidi" w:hAnsiTheme="minorBidi" w:cstheme="minorBidi" w:hint="cs"/>
          <w:sz w:val="28"/>
          <w:szCs w:val="28"/>
          <w:rtl/>
        </w:rPr>
        <w:t>يجب أن يكون العطاء مصحوباً بتأمين مؤقت</w:t>
      </w:r>
      <w:r w:rsidRPr="00D47B27">
        <w:rPr>
          <w:rFonts w:asciiTheme="minorBidi" w:hAnsiTheme="minorBidi" w:cstheme="minorBidi"/>
          <w:sz w:val="28"/>
          <w:szCs w:val="28"/>
          <w:rtl/>
        </w:rPr>
        <w:t xml:space="preserve"> بمبلغ وقدره/</w:t>
      </w:r>
      <w:r w:rsidR="00D47B27">
        <w:rPr>
          <w:rFonts w:asciiTheme="minorBidi" w:hAnsiTheme="minorBidi" w:cstheme="minorBidi" w:hint="cs"/>
          <w:sz w:val="28"/>
          <w:szCs w:val="28"/>
          <w:rtl/>
        </w:rPr>
        <w:t>81000</w:t>
      </w:r>
      <w:r w:rsidR="003010CC" w:rsidRPr="00D47B27">
        <w:rPr>
          <w:rFonts w:asciiTheme="minorBidi" w:hAnsiTheme="minorBidi" w:cstheme="minorBidi" w:hint="cs"/>
          <w:sz w:val="28"/>
          <w:szCs w:val="28"/>
          <w:rtl/>
        </w:rPr>
        <w:t xml:space="preserve"> </w:t>
      </w:r>
      <w:r w:rsidRPr="00D47B27">
        <w:rPr>
          <w:rFonts w:asciiTheme="minorBidi" w:hAnsiTheme="minorBidi" w:cstheme="minorBidi"/>
          <w:sz w:val="28"/>
          <w:szCs w:val="28"/>
          <w:rtl/>
        </w:rPr>
        <w:t>جنيها ( فقط</w:t>
      </w:r>
      <w:r w:rsidR="007F10FB" w:rsidRPr="00D47B27">
        <w:rPr>
          <w:rFonts w:asciiTheme="minorBidi" w:hAnsiTheme="minorBidi" w:cstheme="minorBidi" w:hint="cs"/>
          <w:sz w:val="28"/>
          <w:szCs w:val="28"/>
          <w:rtl/>
        </w:rPr>
        <w:t xml:space="preserve"> </w:t>
      </w:r>
      <w:r w:rsidR="003010CC" w:rsidRPr="00D47B27">
        <w:rPr>
          <w:rFonts w:asciiTheme="minorBidi" w:hAnsiTheme="minorBidi" w:cstheme="minorBidi" w:hint="cs"/>
          <w:sz w:val="28"/>
          <w:szCs w:val="28"/>
          <w:rtl/>
        </w:rPr>
        <w:t xml:space="preserve"> </w:t>
      </w:r>
      <w:r w:rsidR="00D47B27">
        <w:rPr>
          <w:rFonts w:asciiTheme="minorBidi" w:hAnsiTheme="minorBidi" w:cstheme="minorBidi" w:hint="cs"/>
          <w:sz w:val="28"/>
          <w:szCs w:val="28"/>
          <w:rtl/>
        </w:rPr>
        <w:t>واحد وثمانون الف</w:t>
      </w:r>
      <w:r w:rsidRPr="00D47B27">
        <w:rPr>
          <w:rFonts w:asciiTheme="minorBidi" w:hAnsiTheme="minorBidi" w:cstheme="minorBidi"/>
          <w:sz w:val="28"/>
          <w:szCs w:val="28"/>
          <w:rtl/>
        </w:rPr>
        <w:t xml:space="preserve"> جنيه )</w:t>
      </w:r>
      <w:r w:rsidRPr="00E82262">
        <w:rPr>
          <w:rFonts w:asciiTheme="minorBidi" w:hAnsiTheme="minorBidi" w:cstheme="minorBidi"/>
          <w:color w:val="FF0000"/>
          <w:sz w:val="28"/>
          <w:szCs w:val="28"/>
          <w:rtl/>
        </w:rPr>
        <w:t xml:space="preserve"> </w:t>
      </w:r>
      <w:r w:rsidRPr="00725AC9">
        <w:rPr>
          <w:rFonts w:asciiTheme="minorBidi" w:hAnsiTheme="minorBidi" w:cstheme="minorBidi"/>
          <w:sz w:val="28"/>
          <w:szCs w:val="28"/>
          <w:rtl/>
        </w:rPr>
        <w:t>ولا يلتفت الى العطاءات غير المصحوبة بالتأمين المؤقت كاملا .</w:t>
      </w:r>
      <w:r w:rsidR="00BD1900">
        <w:rPr>
          <w:rFonts w:asciiTheme="minorBidi" w:hAnsiTheme="minorBidi" w:cstheme="minorBidi" w:hint="cs"/>
          <w:sz w:val="28"/>
          <w:szCs w:val="28"/>
          <w:rtl/>
          <w:lang w:bidi="ar-EG"/>
        </w:rPr>
        <w:t xml:space="preserve"> </w:t>
      </w:r>
      <w:r w:rsidRPr="00BD1900">
        <w:rPr>
          <w:rFonts w:asciiTheme="minorBidi" w:hAnsiTheme="minorBidi" w:cstheme="minorBidi" w:hint="cs"/>
          <w:sz w:val="28"/>
          <w:szCs w:val="28"/>
          <w:rtl/>
        </w:rPr>
        <w:t xml:space="preserve">ويسدد التأمين </w:t>
      </w:r>
      <w:r w:rsidR="00ED2740" w:rsidRPr="00BD1900">
        <w:rPr>
          <w:rFonts w:asciiTheme="minorBidi" w:hAnsiTheme="minorBidi" w:cs="Arial"/>
          <w:sz w:val="28"/>
          <w:szCs w:val="28"/>
          <w:rtl/>
        </w:rPr>
        <w:t>المؤقت</w:t>
      </w:r>
      <w:r w:rsidR="00ED2740" w:rsidRPr="00BD1900">
        <w:rPr>
          <w:rFonts w:asciiTheme="minorBidi" w:hAnsiTheme="minorBidi" w:cs="Arial" w:hint="cs"/>
          <w:sz w:val="28"/>
          <w:szCs w:val="28"/>
          <w:rtl/>
        </w:rPr>
        <w:t xml:space="preserve"> </w:t>
      </w:r>
      <w:r w:rsidRPr="00BD1900">
        <w:rPr>
          <w:rFonts w:asciiTheme="minorBidi" w:hAnsiTheme="minorBidi" w:cstheme="minorBidi" w:hint="cs"/>
          <w:sz w:val="28"/>
          <w:szCs w:val="28"/>
          <w:rtl/>
        </w:rPr>
        <w:t>بأحد الصور التالية</w:t>
      </w:r>
      <w:r w:rsidR="00ED2740" w:rsidRPr="00BD1900">
        <w:rPr>
          <w:rFonts w:asciiTheme="minorBidi" w:hAnsiTheme="minorBidi" w:cstheme="minorBidi" w:hint="cs"/>
          <w:sz w:val="28"/>
          <w:szCs w:val="28"/>
          <w:rtl/>
        </w:rPr>
        <w:t>:-</w:t>
      </w:r>
    </w:p>
    <w:p w:rsidR="00725AC9" w:rsidRPr="00725AC9" w:rsidRDefault="00725AC9" w:rsidP="00622FD9">
      <w:pPr>
        <w:pStyle w:val="a6"/>
        <w:numPr>
          <w:ilvl w:val="0"/>
          <w:numId w:val="5"/>
        </w:numPr>
        <w:ind w:left="-766" w:right="-709" w:hanging="284"/>
        <w:jc w:val="both"/>
        <w:rPr>
          <w:rFonts w:asciiTheme="minorBidi" w:hAnsiTheme="minorBidi" w:cstheme="minorBidi"/>
          <w:sz w:val="28"/>
          <w:szCs w:val="28"/>
          <w:rtl/>
        </w:rPr>
      </w:pPr>
      <w:r w:rsidRPr="00725AC9">
        <w:rPr>
          <w:rFonts w:asciiTheme="minorBidi" w:hAnsiTheme="minorBidi" w:cstheme="minorBidi" w:hint="cs"/>
          <w:sz w:val="28"/>
          <w:szCs w:val="28"/>
          <w:rtl/>
        </w:rPr>
        <w:t>الدفع والتحصيل الالكتروني .</w:t>
      </w:r>
    </w:p>
    <w:p w:rsidR="00ED2740" w:rsidRPr="009E4642" w:rsidRDefault="00725AC9" w:rsidP="00622FD9">
      <w:pPr>
        <w:pStyle w:val="a6"/>
        <w:numPr>
          <w:ilvl w:val="0"/>
          <w:numId w:val="5"/>
        </w:numPr>
        <w:ind w:left="-766" w:right="-709" w:hanging="284"/>
        <w:jc w:val="both"/>
        <w:rPr>
          <w:rFonts w:asciiTheme="minorBidi" w:hAnsiTheme="minorBidi" w:cstheme="minorBidi"/>
          <w:sz w:val="28"/>
          <w:szCs w:val="28"/>
        </w:rPr>
      </w:pPr>
      <w:r w:rsidRPr="00725AC9">
        <w:rPr>
          <w:rFonts w:asciiTheme="minorBidi" w:hAnsiTheme="minorBidi" w:cstheme="minorBidi" w:hint="cs"/>
          <w:sz w:val="28"/>
          <w:szCs w:val="28"/>
          <w:rtl/>
        </w:rPr>
        <w:t xml:space="preserve">بموجب خطاب ضمان </w:t>
      </w:r>
      <w:proofErr w:type="spellStart"/>
      <w:r w:rsidRPr="00725AC9">
        <w:rPr>
          <w:rFonts w:asciiTheme="minorBidi" w:hAnsiTheme="minorBidi" w:cstheme="minorBidi" w:hint="cs"/>
          <w:sz w:val="28"/>
          <w:szCs w:val="28"/>
          <w:rtl/>
        </w:rPr>
        <w:t>ابتدائى</w:t>
      </w:r>
      <w:proofErr w:type="spellEnd"/>
      <w:r w:rsidRPr="00725AC9">
        <w:rPr>
          <w:rFonts w:asciiTheme="minorBidi" w:hAnsiTheme="minorBidi" w:cstheme="minorBidi" w:hint="cs"/>
          <w:sz w:val="28"/>
          <w:szCs w:val="28"/>
          <w:rtl/>
        </w:rPr>
        <w:t xml:space="preserve"> صادر من أحد المصارف المحلية</w:t>
      </w:r>
      <w:r w:rsidR="003010CC">
        <w:rPr>
          <w:rFonts w:asciiTheme="minorBidi" w:hAnsiTheme="minorBidi" w:cstheme="minorBidi" w:hint="cs"/>
          <w:sz w:val="28"/>
          <w:szCs w:val="28"/>
          <w:rtl/>
        </w:rPr>
        <w:t xml:space="preserve"> المعتمدة</w:t>
      </w:r>
      <w:r w:rsidRPr="00725AC9">
        <w:rPr>
          <w:rFonts w:asciiTheme="minorBidi" w:hAnsiTheme="minorBidi" w:cstheme="minorBidi" w:hint="cs"/>
          <w:sz w:val="28"/>
          <w:szCs w:val="28"/>
          <w:rtl/>
        </w:rPr>
        <w:t xml:space="preserve"> وألا يقترن بأي قيد أو شرط و يجب أن يكون التأمين المؤقت ساريا لمدة ثلاثين يوما بعد تاريخ انتهاء مدة صلاحية سريان العطاء أو تاريخ انتهاء مدة مد صلاحيته. .</w:t>
      </w:r>
    </w:p>
    <w:p w:rsidR="00725AC9" w:rsidRPr="00ED2740" w:rsidRDefault="00725AC9" w:rsidP="00622FD9">
      <w:pPr>
        <w:pStyle w:val="a6"/>
        <w:numPr>
          <w:ilvl w:val="0"/>
          <w:numId w:val="6"/>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t>التأمين النهائي:</w:t>
      </w:r>
    </w:p>
    <w:p w:rsidR="00725AC9" w:rsidRPr="00E16B8A" w:rsidRDefault="00725AC9" w:rsidP="00BB034A">
      <w:pPr>
        <w:pStyle w:val="a6"/>
        <w:numPr>
          <w:ilvl w:val="0"/>
          <w:numId w:val="5"/>
        </w:numPr>
        <w:ind w:left="-766" w:right="-709" w:hanging="284"/>
        <w:jc w:val="both"/>
        <w:rPr>
          <w:rFonts w:asciiTheme="minorBidi" w:hAnsiTheme="minorBidi" w:cstheme="minorBidi"/>
          <w:sz w:val="28"/>
          <w:szCs w:val="28"/>
          <w:rtl/>
        </w:rPr>
      </w:pPr>
      <w:r w:rsidRPr="00E16B8A">
        <w:rPr>
          <w:rFonts w:asciiTheme="minorBidi" w:hAnsiTheme="minorBidi" w:cstheme="minorBidi" w:hint="cs"/>
          <w:sz w:val="28"/>
          <w:szCs w:val="28"/>
          <w:rtl/>
        </w:rPr>
        <w:t>على صاحب العطاء الفائز ب</w:t>
      </w:r>
      <w:r w:rsidR="00F75587">
        <w:rPr>
          <w:rFonts w:asciiTheme="minorBidi" w:hAnsiTheme="minorBidi" w:cstheme="minorBidi" w:hint="cs"/>
          <w:sz w:val="28"/>
          <w:szCs w:val="28"/>
          <w:rtl/>
        </w:rPr>
        <w:t>المناقصة</w:t>
      </w:r>
      <w:r w:rsidRPr="00E16B8A">
        <w:rPr>
          <w:rFonts w:asciiTheme="minorBidi" w:hAnsiTheme="minorBidi" w:cstheme="minorBidi" w:hint="cs"/>
          <w:sz w:val="28"/>
          <w:szCs w:val="28"/>
          <w:rtl/>
        </w:rPr>
        <w:t xml:space="preserve"> أن يؤدي التأمين النهائي </w:t>
      </w:r>
      <w:r w:rsidR="00442F2D" w:rsidRPr="00E16B8A">
        <w:rPr>
          <w:rFonts w:asciiTheme="minorBidi" w:hAnsiTheme="minorBidi" w:cstheme="minorBidi" w:hint="cs"/>
          <w:sz w:val="28"/>
          <w:szCs w:val="28"/>
          <w:rtl/>
        </w:rPr>
        <w:t xml:space="preserve">بما يساوي 5% من قيمة </w:t>
      </w:r>
      <w:r w:rsidR="00BB034A">
        <w:rPr>
          <w:rFonts w:asciiTheme="minorBidi" w:hAnsiTheme="minorBidi" w:cstheme="minorBidi" w:hint="cs"/>
          <w:sz w:val="28"/>
          <w:szCs w:val="28"/>
          <w:rtl/>
        </w:rPr>
        <w:t>العقد</w:t>
      </w:r>
      <w:r w:rsidR="00442F2D" w:rsidRPr="00E16B8A">
        <w:rPr>
          <w:rFonts w:asciiTheme="minorBidi" w:hAnsiTheme="minorBidi" w:cstheme="minorBidi" w:hint="cs"/>
          <w:sz w:val="28"/>
          <w:szCs w:val="28"/>
          <w:rtl/>
        </w:rPr>
        <w:t xml:space="preserve"> </w:t>
      </w:r>
      <w:r w:rsidRPr="00E16B8A">
        <w:rPr>
          <w:rFonts w:asciiTheme="minorBidi" w:hAnsiTheme="minorBidi" w:cstheme="minorBidi" w:hint="cs"/>
          <w:sz w:val="28"/>
          <w:szCs w:val="28"/>
          <w:rtl/>
        </w:rPr>
        <w:t xml:space="preserve">خلال عشرة أيام عمل تبدأ من اليوم التالي لإخطاره بقبول عطائه ويجوز بموافقة السلطة المختصة منح مهلة إضافية للأداء بما لا يجاوز عشرة أيام عمل – </w:t>
      </w:r>
      <w:r w:rsidR="00442F2D" w:rsidRPr="00E16B8A">
        <w:rPr>
          <w:rFonts w:asciiTheme="minorBidi" w:hAnsiTheme="minorBidi" w:cstheme="minorBidi" w:hint="cs"/>
          <w:sz w:val="28"/>
          <w:szCs w:val="28"/>
          <w:rtl/>
        </w:rPr>
        <w:t>وذلك بإحدى الصور التالية</w:t>
      </w:r>
      <w:r w:rsidR="009E1DA0">
        <w:rPr>
          <w:rFonts w:asciiTheme="minorBidi" w:hAnsiTheme="minorBidi" w:cstheme="minorBidi" w:hint="cs"/>
          <w:sz w:val="28"/>
          <w:szCs w:val="28"/>
          <w:rtl/>
        </w:rPr>
        <w:t xml:space="preserve"> </w:t>
      </w:r>
      <w:r w:rsidR="00442F2D" w:rsidRPr="00E16B8A">
        <w:rPr>
          <w:rFonts w:asciiTheme="minorBidi" w:hAnsiTheme="minorBidi" w:cstheme="minorBidi" w:hint="cs"/>
          <w:sz w:val="28"/>
          <w:szCs w:val="28"/>
          <w:rtl/>
        </w:rPr>
        <w:t>:</w:t>
      </w:r>
    </w:p>
    <w:p w:rsidR="009E4642" w:rsidRPr="00F75587" w:rsidRDefault="00725AC9" w:rsidP="00F75587">
      <w:pPr>
        <w:pStyle w:val="a6"/>
        <w:numPr>
          <w:ilvl w:val="0"/>
          <w:numId w:val="5"/>
        </w:numPr>
        <w:ind w:left="-766" w:right="-709" w:hanging="284"/>
        <w:jc w:val="both"/>
        <w:rPr>
          <w:rFonts w:asciiTheme="minorBidi" w:hAnsiTheme="minorBidi" w:cstheme="minorBidi"/>
          <w:sz w:val="28"/>
          <w:szCs w:val="28"/>
          <w:rtl/>
        </w:rPr>
      </w:pPr>
      <w:r w:rsidRPr="00E16B8A">
        <w:rPr>
          <w:rFonts w:asciiTheme="minorBidi" w:hAnsiTheme="minorBidi" w:cstheme="minorBidi" w:hint="cs"/>
          <w:sz w:val="28"/>
          <w:szCs w:val="28"/>
          <w:rtl/>
        </w:rPr>
        <w:t>الدفع والتحصيل الالكتروني.</w:t>
      </w:r>
    </w:p>
    <w:p w:rsidR="00725AC9" w:rsidRPr="00E16B8A" w:rsidRDefault="00725AC9" w:rsidP="00622FD9">
      <w:pPr>
        <w:pStyle w:val="a6"/>
        <w:numPr>
          <w:ilvl w:val="0"/>
          <w:numId w:val="5"/>
        </w:numPr>
        <w:ind w:left="-766" w:right="-709" w:hanging="284"/>
        <w:jc w:val="both"/>
        <w:rPr>
          <w:rFonts w:asciiTheme="minorBidi" w:hAnsiTheme="minorBidi" w:cstheme="minorBidi"/>
          <w:sz w:val="28"/>
          <w:szCs w:val="28"/>
          <w:rtl/>
        </w:rPr>
      </w:pPr>
      <w:r w:rsidRPr="00E16B8A">
        <w:rPr>
          <w:rFonts w:asciiTheme="minorBidi" w:hAnsiTheme="minorBidi" w:cstheme="minorBidi" w:hint="cs"/>
          <w:sz w:val="28"/>
          <w:szCs w:val="28"/>
          <w:rtl/>
        </w:rPr>
        <w:t>خطاب ضمان صادر من أحد المصارف المحلية المعتمدة غير مقترن بأي قيد أو شرط وأن يقـر</w:t>
      </w:r>
      <w:r w:rsidR="00E16B8A">
        <w:rPr>
          <w:rFonts w:asciiTheme="minorBidi" w:hAnsiTheme="minorBidi" w:cstheme="minorBidi" w:hint="cs"/>
          <w:sz w:val="28"/>
          <w:szCs w:val="28"/>
          <w:rtl/>
        </w:rPr>
        <w:t xml:space="preserve"> </w:t>
      </w:r>
      <w:r w:rsidRPr="00E16B8A">
        <w:rPr>
          <w:rFonts w:asciiTheme="minorBidi" w:hAnsiTheme="minorBidi" w:cstheme="minorBidi" w:hint="cs"/>
          <w:sz w:val="28"/>
          <w:szCs w:val="28"/>
          <w:rtl/>
        </w:rPr>
        <w:t>فـيـه المصـرف بـأنـه يـدفـع تحـت أمـر الجهة الإدارية مبلغا يوازي التامين المطلوب .</w:t>
      </w:r>
    </w:p>
    <w:p w:rsidR="00725AC9" w:rsidRPr="00E16B8A" w:rsidRDefault="00725AC9" w:rsidP="00622FD9">
      <w:pPr>
        <w:pStyle w:val="a6"/>
        <w:numPr>
          <w:ilvl w:val="0"/>
          <w:numId w:val="5"/>
        </w:numPr>
        <w:ind w:left="-766" w:right="-709" w:hanging="284"/>
        <w:jc w:val="both"/>
        <w:rPr>
          <w:rFonts w:asciiTheme="minorBidi" w:hAnsiTheme="minorBidi" w:cstheme="minorBidi"/>
          <w:sz w:val="28"/>
          <w:szCs w:val="28"/>
        </w:rPr>
      </w:pPr>
      <w:r w:rsidRPr="00E16B8A">
        <w:rPr>
          <w:rFonts w:asciiTheme="minorBidi" w:hAnsiTheme="minorBidi" w:cstheme="minorBidi" w:hint="cs"/>
          <w:sz w:val="28"/>
          <w:szCs w:val="28"/>
          <w:rtl/>
        </w:rPr>
        <w:t>خصما من مستحقاته الصالحة للصرف من عمليات أخرى في ذات الجهة الإدارية أو غيرها وفي الوقت المحدد للسداد</w:t>
      </w:r>
      <w:r w:rsidR="00A3756E">
        <w:rPr>
          <w:rFonts w:asciiTheme="minorBidi" w:hAnsiTheme="minorBidi" w:cstheme="minorBidi" w:hint="cs"/>
          <w:sz w:val="28"/>
          <w:szCs w:val="28"/>
          <w:rtl/>
        </w:rPr>
        <w:t xml:space="preserve"> </w:t>
      </w:r>
      <w:r w:rsidRPr="00E16B8A">
        <w:rPr>
          <w:rFonts w:asciiTheme="minorBidi" w:hAnsiTheme="minorBidi" w:cstheme="minorBidi" w:hint="cs"/>
          <w:sz w:val="28"/>
          <w:szCs w:val="28"/>
          <w:rtl/>
        </w:rPr>
        <w:t>.</w:t>
      </w:r>
    </w:p>
    <w:p w:rsidR="00725AC9" w:rsidRPr="00E16B8A" w:rsidRDefault="00725AC9" w:rsidP="004C73D5">
      <w:pPr>
        <w:pStyle w:val="a6"/>
        <w:numPr>
          <w:ilvl w:val="0"/>
          <w:numId w:val="5"/>
        </w:numPr>
        <w:ind w:left="-766" w:right="-709" w:hanging="284"/>
        <w:jc w:val="both"/>
        <w:rPr>
          <w:rFonts w:asciiTheme="minorBidi" w:hAnsiTheme="minorBidi" w:cstheme="minorBidi"/>
          <w:sz w:val="28"/>
          <w:szCs w:val="28"/>
          <w:rtl/>
        </w:rPr>
      </w:pPr>
      <w:r w:rsidRPr="00E16B8A">
        <w:rPr>
          <w:rFonts w:asciiTheme="minorBidi" w:hAnsiTheme="minorBidi" w:cstheme="minorBidi" w:hint="cs"/>
          <w:sz w:val="28"/>
          <w:szCs w:val="28"/>
          <w:rtl/>
        </w:rPr>
        <w:t xml:space="preserve">يتم الاحتفاظ بالتأمين النهائي طوال مدة الضمان المتعاقد عليها، و إذا لم يقم صاحب العطاء الفائز بأداء التأمين النهائي خلال المهلة المحددة، جاز </w:t>
      </w:r>
      <w:r w:rsidR="00E16B8A">
        <w:rPr>
          <w:rFonts w:asciiTheme="minorBidi" w:hAnsiTheme="minorBidi" w:cstheme="minorBidi" w:hint="cs"/>
          <w:sz w:val="28"/>
          <w:szCs w:val="28"/>
          <w:rtl/>
        </w:rPr>
        <w:t>لل</w:t>
      </w:r>
      <w:r w:rsidR="00E16B8A">
        <w:rPr>
          <w:rFonts w:asciiTheme="minorBidi" w:hAnsiTheme="minorBidi" w:cstheme="minorBidi"/>
          <w:sz w:val="28"/>
          <w:szCs w:val="28"/>
          <w:rtl/>
        </w:rPr>
        <w:t xml:space="preserve">جامعة </w:t>
      </w:r>
      <w:r w:rsidR="00E16B8A">
        <w:rPr>
          <w:rFonts w:asciiTheme="minorBidi" w:hAnsiTheme="minorBidi" w:cstheme="minorBidi" w:hint="cs"/>
          <w:sz w:val="28"/>
          <w:szCs w:val="28"/>
          <w:rtl/>
        </w:rPr>
        <w:t>و</w:t>
      </w:r>
      <w:r w:rsidR="00E16B8A">
        <w:rPr>
          <w:rFonts w:asciiTheme="minorBidi" w:hAnsiTheme="minorBidi" w:cstheme="minorBidi"/>
          <w:sz w:val="28"/>
          <w:szCs w:val="28"/>
          <w:rtl/>
        </w:rPr>
        <w:t xml:space="preserve">المستشفى </w:t>
      </w:r>
      <w:r w:rsidRPr="00E16B8A">
        <w:rPr>
          <w:rFonts w:asciiTheme="minorBidi" w:hAnsiTheme="minorBidi" w:cstheme="minorBidi" w:hint="cs"/>
          <w:sz w:val="28"/>
          <w:szCs w:val="28"/>
          <w:rtl/>
        </w:rPr>
        <w:t>، بموجب إخطار بكتاب يرسل له بخدمة البريد السريع، عن طريق الهيئة القومية للبريد مع تعزيزه في ذات الوقت بالبريد الإلكتروني أو الفاكس بحسب الأحوال ودون حاجة لاتخاذ أي إجراء آخر، إلغاء العقد أو تنفيذه بواسطة أحد مقدمي العطاءات التالية لعطائه بحسب ترتيب أولوياتها ، ويصبح التأمين المؤقت في جميع الحالات من حق</w:t>
      </w:r>
      <w:r w:rsidR="00E16B8A" w:rsidRPr="00E16B8A">
        <w:rPr>
          <w:rFonts w:asciiTheme="minorBidi" w:hAnsiTheme="minorBidi" w:cstheme="minorBidi"/>
          <w:sz w:val="28"/>
          <w:szCs w:val="28"/>
          <w:rtl/>
        </w:rPr>
        <w:t xml:space="preserve"> </w:t>
      </w:r>
      <w:r w:rsidR="00E16B8A">
        <w:rPr>
          <w:rFonts w:asciiTheme="minorBidi" w:hAnsiTheme="minorBidi" w:cstheme="minorBidi"/>
          <w:sz w:val="28"/>
          <w:szCs w:val="28"/>
          <w:rtl/>
        </w:rPr>
        <w:t>الجامعة والمستشفى</w:t>
      </w:r>
      <w:r w:rsidRPr="00E16B8A">
        <w:rPr>
          <w:rFonts w:asciiTheme="minorBidi" w:hAnsiTheme="minorBidi" w:cstheme="minorBidi" w:hint="cs"/>
          <w:sz w:val="28"/>
          <w:szCs w:val="28"/>
          <w:rtl/>
        </w:rPr>
        <w:t xml:space="preserve"> ، كما يكون </w:t>
      </w:r>
      <w:r w:rsidR="00E16B8A">
        <w:rPr>
          <w:rFonts w:asciiTheme="minorBidi" w:hAnsiTheme="minorBidi" w:cstheme="minorBidi" w:hint="cs"/>
          <w:sz w:val="28"/>
          <w:szCs w:val="28"/>
          <w:rtl/>
        </w:rPr>
        <w:t>لها</w:t>
      </w:r>
      <w:r w:rsidRPr="00E16B8A">
        <w:rPr>
          <w:rFonts w:asciiTheme="minorBidi" w:hAnsiTheme="minorBidi" w:cstheme="minorBidi" w:hint="cs"/>
          <w:sz w:val="28"/>
          <w:szCs w:val="28"/>
          <w:rtl/>
        </w:rPr>
        <w:t xml:space="preserve"> أن تخصم قيمة كل خسارة تلحق بها إذا تبين أنه المتسبب فيها من أي مبالغ مستحقة أو تستحق لديها لصاحب هذا العطاء، وفي حالة عدم كفايتها تلجأ إلى خصمها من مستحقاته لدى أي جهة إدارية أخرى، أيا كان سبب الاستحقاق، وذلك كله مع عدم الإخلال بحقها في الرجوع عليه قضائيا بما لم تتمكن من استيفائه من حقوق بالطريق الإداري</w:t>
      </w:r>
      <w:r w:rsidR="00635B57">
        <w:rPr>
          <w:rFonts w:asciiTheme="minorBidi" w:hAnsiTheme="minorBidi" w:cstheme="minorBidi" w:hint="cs"/>
          <w:sz w:val="28"/>
          <w:szCs w:val="28"/>
          <w:rtl/>
        </w:rPr>
        <w:t xml:space="preserve"> </w:t>
      </w:r>
      <w:r w:rsidRPr="00E16B8A">
        <w:rPr>
          <w:rFonts w:asciiTheme="minorBidi" w:hAnsiTheme="minorBidi" w:cstheme="minorBidi" w:hint="cs"/>
          <w:sz w:val="28"/>
          <w:szCs w:val="28"/>
          <w:rtl/>
        </w:rPr>
        <w:t>.</w:t>
      </w:r>
    </w:p>
    <w:p w:rsidR="00725AC9" w:rsidRPr="00ED2740" w:rsidRDefault="00725AC9" w:rsidP="00622FD9">
      <w:pPr>
        <w:pStyle w:val="a6"/>
        <w:numPr>
          <w:ilvl w:val="0"/>
          <w:numId w:val="6"/>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t>الفحص والاستلام:</w:t>
      </w:r>
    </w:p>
    <w:p w:rsidR="00F75587" w:rsidRPr="00BD1900" w:rsidRDefault="00725AC9" w:rsidP="00442F2D">
      <w:pPr>
        <w:pStyle w:val="a6"/>
        <w:numPr>
          <w:ilvl w:val="0"/>
          <w:numId w:val="5"/>
        </w:numPr>
        <w:ind w:left="-766" w:right="-709" w:hanging="284"/>
        <w:jc w:val="both"/>
        <w:rPr>
          <w:rFonts w:asciiTheme="minorBidi" w:hAnsiTheme="minorBidi" w:cstheme="minorBidi"/>
          <w:sz w:val="28"/>
          <w:szCs w:val="28"/>
          <w:rtl/>
        </w:rPr>
      </w:pPr>
      <w:r w:rsidRPr="00E16B8A">
        <w:rPr>
          <w:rFonts w:asciiTheme="minorBidi" w:hAnsiTheme="minorBidi" w:cstheme="minorBidi" w:hint="cs"/>
          <w:sz w:val="28"/>
          <w:szCs w:val="28"/>
          <w:rtl/>
        </w:rPr>
        <w:t xml:space="preserve">يتم الفحص والاستلام طبقا لقانون تنظيم التعاقدات التي تبرمها الجهات العامة الصادر بالقانون رقم ١٨٢ لسنة ٢٠١٨ ولائحته التنفيذية بمعرفة لجنة فنية تشكلها </w:t>
      </w:r>
      <w:r w:rsidR="00E16B8A">
        <w:rPr>
          <w:rFonts w:asciiTheme="minorBidi" w:hAnsiTheme="minorBidi" w:cstheme="minorBidi"/>
          <w:sz w:val="28"/>
          <w:szCs w:val="28"/>
          <w:rtl/>
        </w:rPr>
        <w:t xml:space="preserve">الجامعة او المستشفى </w:t>
      </w:r>
      <w:r w:rsidRPr="00E16B8A">
        <w:rPr>
          <w:rFonts w:asciiTheme="minorBidi" w:hAnsiTheme="minorBidi" w:cstheme="minorBidi" w:hint="cs"/>
          <w:sz w:val="28"/>
          <w:szCs w:val="28"/>
          <w:rtl/>
        </w:rPr>
        <w:t xml:space="preserve">، وتلتزم الشركة المتعاقدة </w:t>
      </w:r>
      <w:proofErr w:type="spellStart"/>
      <w:r w:rsidRPr="00E16B8A">
        <w:rPr>
          <w:rFonts w:asciiTheme="minorBidi" w:hAnsiTheme="minorBidi" w:cstheme="minorBidi" w:hint="cs"/>
          <w:sz w:val="28"/>
          <w:szCs w:val="28"/>
          <w:rtl/>
        </w:rPr>
        <w:t>بإ</w:t>
      </w:r>
      <w:r w:rsidR="00E16B8A">
        <w:rPr>
          <w:rFonts w:asciiTheme="minorBidi" w:hAnsiTheme="minorBidi" w:cstheme="minorBidi" w:hint="cs"/>
          <w:sz w:val="28"/>
          <w:szCs w:val="28"/>
          <w:rtl/>
        </w:rPr>
        <w:t>لا</w:t>
      </w:r>
      <w:r w:rsidRPr="00E16B8A">
        <w:rPr>
          <w:rFonts w:asciiTheme="minorBidi" w:hAnsiTheme="minorBidi" w:cstheme="minorBidi" w:hint="cs"/>
          <w:sz w:val="28"/>
          <w:szCs w:val="28"/>
          <w:rtl/>
        </w:rPr>
        <w:t>خطار</w:t>
      </w:r>
      <w:proofErr w:type="spellEnd"/>
      <w:r w:rsidRPr="00E16B8A">
        <w:rPr>
          <w:rFonts w:asciiTheme="minorBidi" w:hAnsiTheme="minorBidi" w:cstheme="minorBidi" w:hint="cs"/>
          <w:sz w:val="28"/>
          <w:szCs w:val="28"/>
          <w:rtl/>
        </w:rPr>
        <w:t xml:space="preserve"> خطيا بمواعيد وتواريخ تسليم الاصناف على أن ترفق بإخطارها صوره من مستندات الاستلام التي سوف يتم الاستلام بناء عليه لتلاشي أي معوقات إدارية تحول دون الاستلام في المواعيد المحددة، ويتم استلام الاصناف طبقا للشروط الفنية كما ورد ب</w:t>
      </w:r>
      <w:r w:rsidR="00442F2D">
        <w:rPr>
          <w:rFonts w:asciiTheme="minorBidi" w:hAnsiTheme="minorBidi" w:cstheme="minorBidi" w:hint="cs"/>
          <w:sz w:val="28"/>
          <w:szCs w:val="28"/>
          <w:rtl/>
        </w:rPr>
        <w:t>كراسة المواصفات و</w:t>
      </w:r>
      <w:r w:rsidRPr="00E16B8A">
        <w:rPr>
          <w:rFonts w:asciiTheme="minorBidi" w:hAnsiTheme="minorBidi" w:cstheme="minorBidi" w:hint="cs"/>
          <w:sz w:val="28"/>
          <w:szCs w:val="28"/>
          <w:rtl/>
        </w:rPr>
        <w:t>العقد وأمر التوريد على أن يتم التوريد خلال مواعيد العمل</w:t>
      </w:r>
      <w:r w:rsidR="00E16B8A">
        <w:rPr>
          <w:rFonts w:asciiTheme="minorBidi" w:hAnsiTheme="minorBidi" w:cstheme="minorBidi" w:hint="cs"/>
          <w:sz w:val="28"/>
          <w:szCs w:val="28"/>
          <w:rtl/>
        </w:rPr>
        <w:t>.</w:t>
      </w:r>
    </w:p>
    <w:p w:rsidR="00725AC9" w:rsidRPr="00E16B8A" w:rsidRDefault="00725AC9" w:rsidP="00622FD9">
      <w:pPr>
        <w:pStyle w:val="a6"/>
        <w:numPr>
          <w:ilvl w:val="0"/>
          <w:numId w:val="6"/>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t>السرية اثناء الإجراءات:</w:t>
      </w:r>
    </w:p>
    <w:p w:rsidR="00725AC9" w:rsidRPr="00BD1900" w:rsidRDefault="00725AC9" w:rsidP="00622FD9">
      <w:pPr>
        <w:pStyle w:val="a6"/>
        <w:numPr>
          <w:ilvl w:val="0"/>
          <w:numId w:val="5"/>
        </w:numPr>
        <w:ind w:left="-766" w:right="-709" w:hanging="284"/>
        <w:jc w:val="both"/>
        <w:rPr>
          <w:rFonts w:asciiTheme="minorBidi" w:hAnsiTheme="minorBidi" w:cstheme="minorBidi"/>
          <w:sz w:val="28"/>
          <w:szCs w:val="28"/>
        </w:rPr>
      </w:pPr>
      <w:r w:rsidRPr="00E16B8A">
        <w:rPr>
          <w:rFonts w:asciiTheme="minorBidi" w:hAnsiTheme="minorBidi" w:cstheme="minorBidi" w:hint="cs"/>
          <w:sz w:val="28"/>
          <w:szCs w:val="28"/>
          <w:rtl/>
        </w:rPr>
        <w:t xml:space="preserve">   </w:t>
      </w:r>
      <w:r w:rsidRPr="00F75587">
        <w:rPr>
          <w:rFonts w:asciiTheme="minorBidi" w:hAnsiTheme="minorBidi" w:cstheme="minorBidi" w:hint="cs"/>
          <w:rtl/>
        </w:rPr>
        <w:t xml:space="preserve">بعد فتح العطاءات علانية اثناء جلسة فتح المظاريف الفنية لن يتم الكشف عن أي تفاصيل إضافية للعطاءات او تقييمها او التوصيات بشان إرساء </w:t>
      </w:r>
      <w:r w:rsidR="00F75587" w:rsidRPr="00F75587">
        <w:rPr>
          <w:rFonts w:asciiTheme="minorBidi" w:hAnsiTheme="minorBidi" w:cstheme="minorBidi" w:hint="cs"/>
          <w:rtl/>
        </w:rPr>
        <w:t>المناقصة</w:t>
      </w:r>
      <w:r w:rsidRPr="00F75587">
        <w:rPr>
          <w:rFonts w:asciiTheme="minorBidi" w:hAnsiTheme="minorBidi" w:cstheme="minorBidi" w:hint="cs"/>
          <w:rtl/>
        </w:rPr>
        <w:t xml:space="preserve"> للشركات المتنافسة او أي اشخاص اخرين غير الموظفين المعنين رسميا بهذه </w:t>
      </w:r>
      <w:r w:rsidR="00F75587" w:rsidRPr="00F75587">
        <w:rPr>
          <w:rFonts w:asciiTheme="minorBidi" w:hAnsiTheme="minorBidi" w:cstheme="minorBidi" w:hint="cs"/>
          <w:rtl/>
        </w:rPr>
        <w:t>المناقصة</w:t>
      </w:r>
      <w:r w:rsidRPr="00F75587">
        <w:rPr>
          <w:rFonts w:asciiTheme="minorBidi" w:hAnsiTheme="minorBidi" w:cstheme="minorBidi" w:hint="cs"/>
          <w:rtl/>
        </w:rPr>
        <w:t xml:space="preserve"> الى حين موعد اعلان نتائج البت رسميا طبقا للإجراءات الموضحة بقانون تنظيم التعاقدات اتى تبرمها الجهات العامة الصادر بالقانون 182لسنة 2018 ولائحته التنفيذية وطبق للجدول الزمنى المحدد لمراحل </w:t>
      </w:r>
      <w:r w:rsidR="00F75587" w:rsidRPr="00F75587">
        <w:rPr>
          <w:rFonts w:asciiTheme="minorBidi" w:hAnsiTheme="minorBidi" w:cstheme="minorBidi" w:hint="cs"/>
          <w:rtl/>
        </w:rPr>
        <w:t>المناقصة</w:t>
      </w:r>
      <w:r w:rsidRPr="00F75587">
        <w:rPr>
          <w:rFonts w:asciiTheme="minorBidi" w:hAnsiTheme="minorBidi" w:cstheme="minorBidi" w:hint="cs"/>
          <w:rtl/>
        </w:rPr>
        <w:t>.</w:t>
      </w:r>
    </w:p>
    <w:p w:rsidR="00BD1900" w:rsidRDefault="00BD1900" w:rsidP="00BD1900">
      <w:pPr>
        <w:pStyle w:val="a6"/>
        <w:ind w:left="-766" w:right="-709"/>
        <w:jc w:val="both"/>
        <w:rPr>
          <w:rFonts w:asciiTheme="minorBidi" w:hAnsiTheme="minorBidi" w:cstheme="minorBidi"/>
          <w:sz w:val="28"/>
          <w:szCs w:val="28"/>
          <w:rtl/>
        </w:rPr>
      </w:pPr>
    </w:p>
    <w:p w:rsidR="004C73D5" w:rsidRPr="00E16B8A" w:rsidRDefault="004C73D5" w:rsidP="00BD1900">
      <w:pPr>
        <w:pStyle w:val="a6"/>
        <w:ind w:left="-766" w:right="-709"/>
        <w:jc w:val="both"/>
        <w:rPr>
          <w:rFonts w:asciiTheme="minorBidi" w:hAnsiTheme="minorBidi" w:cstheme="minorBidi"/>
          <w:sz w:val="28"/>
          <w:szCs w:val="28"/>
          <w:rtl/>
        </w:rPr>
      </w:pPr>
    </w:p>
    <w:p w:rsidR="00725AC9" w:rsidRPr="00ED2740" w:rsidRDefault="00725AC9" w:rsidP="00622FD9">
      <w:pPr>
        <w:pStyle w:val="a6"/>
        <w:numPr>
          <w:ilvl w:val="0"/>
          <w:numId w:val="6"/>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lastRenderedPageBreak/>
        <w:t xml:space="preserve">الدفعة المقدمة </w:t>
      </w:r>
    </w:p>
    <w:p w:rsidR="00725AC9" w:rsidRPr="00F75587" w:rsidRDefault="00725AC9" w:rsidP="00F75587">
      <w:pPr>
        <w:pStyle w:val="a6"/>
        <w:numPr>
          <w:ilvl w:val="0"/>
          <w:numId w:val="5"/>
        </w:numPr>
        <w:ind w:left="-766" w:right="-709" w:hanging="284"/>
        <w:jc w:val="both"/>
        <w:rPr>
          <w:rFonts w:asciiTheme="minorBidi" w:hAnsiTheme="minorBidi" w:cstheme="minorBidi"/>
        </w:rPr>
      </w:pPr>
      <w:bookmarkStart w:id="1" w:name="_Hlk122864461"/>
      <w:r w:rsidRPr="00F75587">
        <w:rPr>
          <w:rFonts w:asciiTheme="minorBidi" w:hAnsiTheme="minorBidi" w:cstheme="minorBidi" w:hint="cs"/>
          <w:rtl/>
        </w:rPr>
        <w:t xml:space="preserve">نظرا لطبيعة </w:t>
      </w:r>
      <w:r w:rsidR="00ED2740" w:rsidRPr="00F75587">
        <w:rPr>
          <w:rFonts w:asciiTheme="minorBidi" w:hAnsiTheme="minorBidi" w:cstheme="minorBidi" w:hint="cs"/>
          <w:rtl/>
        </w:rPr>
        <w:t xml:space="preserve">العملية </w:t>
      </w:r>
      <w:r w:rsidRPr="00F75587">
        <w:rPr>
          <w:rFonts w:asciiTheme="minorBidi" w:hAnsiTheme="minorBidi" w:cstheme="minorBidi" w:hint="cs"/>
          <w:rtl/>
        </w:rPr>
        <w:t>فانه لن يتم صرف دفعات مقدمه وسيتم استبعاد العطاءات التي تشترط ذلك .</w:t>
      </w:r>
      <w:bookmarkEnd w:id="1"/>
    </w:p>
    <w:p w:rsidR="00725AC9" w:rsidRPr="00ED2740" w:rsidRDefault="00725AC9" w:rsidP="00622FD9">
      <w:pPr>
        <w:pStyle w:val="a6"/>
        <w:numPr>
          <w:ilvl w:val="0"/>
          <w:numId w:val="6"/>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t>تقديم الفواتير وطريقة السداد :</w:t>
      </w:r>
    </w:p>
    <w:p w:rsidR="00725AC9" w:rsidRPr="00453DEF" w:rsidRDefault="00725AC9" w:rsidP="005E3EBA">
      <w:pPr>
        <w:numPr>
          <w:ilvl w:val="0"/>
          <w:numId w:val="7"/>
        </w:numPr>
        <w:tabs>
          <w:tab w:val="right" w:pos="386"/>
        </w:tabs>
        <w:spacing w:line="276" w:lineRule="auto"/>
        <w:ind w:left="-766" w:right="-709" w:hanging="284"/>
        <w:jc w:val="both"/>
        <w:rPr>
          <w:rFonts w:asciiTheme="minorBidi" w:hAnsiTheme="minorBidi" w:cstheme="minorBidi"/>
          <w:rtl/>
        </w:rPr>
      </w:pPr>
      <w:r w:rsidRPr="00453DEF">
        <w:rPr>
          <w:rFonts w:asciiTheme="minorBidi" w:hAnsiTheme="minorBidi" w:cstheme="minorBidi" w:hint="cs"/>
          <w:rtl/>
        </w:rPr>
        <w:t xml:space="preserve">يتم سداد </w:t>
      </w:r>
      <w:r w:rsidR="00ED2740" w:rsidRPr="00453DEF">
        <w:rPr>
          <w:rFonts w:asciiTheme="minorBidi" w:hAnsiTheme="minorBidi" w:cstheme="minorBidi" w:hint="cs"/>
          <w:rtl/>
        </w:rPr>
        <w:t>100</w:t>
      </w:r>
      <w:r w:rsidRPr="00453DEF">
        <w:rPr>
          <w:rFonts w:asciiTheme="minorBidi" w:hAnsiTheme="minorBidi" w:cstheme="minorBidi" w:hint="cs"/>
          <w:rtl/>
        </w:rPr>
        <w:t xml:space="preserve"> % من ثمن الاصناف للشركة التي يتم الترسية عليها بعد اتمام اجراءات الفحص </w:t>
      </w:r>
      <w:r w:rsidR="00E16B8A" w:rsidRPr="00453DEF">
        <w:rPr>
          <w:rFonts w:asciiTheme="minorBidi" w:hAnsiTheme="minorBidi" w:cstheme="minorBidi" w:hint="cs"/>
          <w:rtl/>
        </w:rPr>
        <w:t xml:space="preserve">والاستلام </w:t>
      </w:r>
      <w:r w:rsidRPr="00453DEF">
        <w:rPr>
          <w:rFonts w:asciiTheme="minorBidi" w:hAnsiTheme="minorBidi" w:cstheme="minorBidi" w:hint="cs"/>
          <w:rtl/>
        </w:rPr>
        <w:t xml:space="preserve">وذلك عن طريق الدفع الالكتروني مع تقديم رقم حساب الشركة الراسي عليها بخطاب معتمد من البنك بسداد مستحقاتها عن طريق الدفع الالكتروني على ان يلتزم بتقديم فاتورة </w:t>
      </w:r>
      <w:r w:rsidR="00635B57" w:rsidRPr="00453DEF">
        <w:rPr>
          <w:rFonts w:asciiTheme="minorBidi" w:hAnsiTheme="minorBidi" w:cstheme="minorBidi" w:hint="cs"/>
          <w:rtl/>
        </w:rPr>
        <w:t>بالأصناف</w:t>
      </w:r>
      <w:r w:rsidRPr="00453DEF">
        <w:rPr>
          <w:rFonts w:asciiTheme="minorBidi" w:hAnsiTheme="minorBidi" w:cstheme="minorBidi" w:hint="cs"/>
          <w:rtl/>
        </w:rPr>
        <w:t xml:space="preserve"> الموردة من اصل وصورتين .</w:t>
      </w:r>
    </w:p>
    <w:p w:rsidR="00725AC9" w:rsidRPr="00ED2740" w:rsidRDefault="00725AC9" w:rsidP="00622FD9">
      <w:pPr>
        <w:pStyle w:val="a6"/>
        <w:numPr>
          <w:ilvl w:val="0"/>
          <w:numId w:val="6"/>
        </w:numPr>
        <w:ind w:left="-341" w:right="-709" w:hanging="567"/>
        <w:jc w:val="both"/>
        <w:rPr>
          <w:rFonts w:asciiTheme="minorBidi" w:hAnsiTheme="minorBidi" w:cstheme="minorBidi"/>
          <w:b/>
          <w:bCs/>
          <w:sz w:val="28"/>
          <w:szCs w:val="28"/>
          <w:u w:val="thick"/>
          <w:rtl/>
        </w:rPr>
      </w:pPr>
      <w:r w:rsidRPr="00ED2740">
        <w:rPr>
          <w:rFonts w:asciiTheme="minorBidi" w:hAnsiTheme="minorBidi" w:cstheme="minorBidi" w:hint="cs"/>
          <w:b/>
          <w:bCs/>
          <w:sz w:val="28"/>
          <w:szCs w:val="28"/>
          <w:u w:val="thick"/>
          <w:rtl/>
        </w:rPr>
        <w:t>النزول عن العقد :</w:t>
      </w:r>
    </w:p>
    <w:p w:rsidR="00725AC9" w:rsidRPr="00F75587" w:rsidRDefault="00725AC9" w:rsidP="00622FD9">
      <w:pPr>
        <w:numPr>
          <w:ilvl w:val="0"/>
          <w:numId w:val="7"/>
        </w:numPr>
        <w:tabs>
          <w:tab w:val="right" w:pos="386"/>
        </w:tabs>
        <w:spacing w:line="276" w:lineRule="auto"/>
        <w:ind w:left="-766" w:right="-709" w:hanging="284"/>
        <w:jc w:val="both"/>
        <w:rPr>
          <w:rFonts w:asciiTheme="minorBidi" w:hAnsiTheme="minorBidi" w:cstheme="minorBidi"/>
          <w:rtl/>
        </w:rPr>
      </w:pPr>
      <w:r w:rsidRPr="00F75587">
        <w:rPr>
          <w:rFonts w:asciiTheme="minorBidi" w:hAnsiTheme="minorBidi" w:cstheme="minorBidi" w:hint="cs"/>
          <w:rtl/>
        </w:rPr>
        <w:t>لا يجوز للمتعاقد النزول عن العقد أو عن المبالغ المستحقة له كلها أو بعضها ، ومع ذلك يجوز أن يتنازل عن تلك المبالغ لأحد البنوك أو الشركات المالية غير المصرفية المرخص لها بمزاولة النشاط في جمهورية مصر العربية ويكتفى في هذه الحالة بتصديق البنك أو الشركة دون الإخلال بمسئولية المتعاقد عن تنفيذ العقد، كما لا يخل قبول نزوله عن المبالغ المستحقة له بما يكون للجهة الإدارية قبله من حقوق.</w:t>
      </w:r>
    </w:p>
    <w:p w:rsidR="00725AC9" w:rsidRPr="00ED2740" w:rsidRDefault="00725AC9" w:rsidP="003007F7">
      <w:pPr>
        <w:pStyle w:val="a6"/>
        <w:numPr>
          <w:ilvl w:val="0"/>
          <w:numId w:val="6"/>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t xml:space="preserve">الكميات طبقا لأوامر التوريد الصادرة </w:t>
      </w:r>
    </w:p>
    <w:p w:rsidR="00E16B8A" w:rsidRPr="00453DEF" w:rsidRDefault="00725AC9" w:rsidP="003007F7">
      <w:pPr>
        <w:numPr>
          <w:ilvl w:val="0"/>
          <w:numId w:val="7"/>
        </w:numPr>
        <w:tabs>
          <w:tab w:val="right" w:pos="386"/>
        </w:tabs>
        <w:spacing w:line="276" w:lineRule="auto"/>
        <w:ind w:left="-766" w:right="-709" w:hanging="284"/>
        <w:jc w:val="both"/>
        <w:rPr>
          <w:rFonts w:asciiTheme="minorBidi" w:hAnsiTheme="minorBidi" w:cstheme="minorBidi"/>
        </w:rPr>
      </w:pPr>
      <w:r w:rsidRPr="00453DEF">
        <w:rPr>
          <w:rFonts w:asciiTheme="minorBidi" w:hAnsiTheme="minorBidi" w:cstheme="minorBidi" w:hint="cs"/>
          <w:rtl/>
        </w:rPr>
        <w:t xml:space="preserve">  سيتم </w:t>
      </w:r>
      <w:r w:rsidR="003007F7" w:rsidRPr="00453DEF">
        <w:rPr>
          <w:rFonts w:asciiTheme="minorBidi" w:hAnsiTheme="minorBidi" w:cstheme="minorBidi" w:hint="cs"/>
          <w:rtl/>
        </w:rPr>
        <w:t>الترسية</w:t>
      </w:r>
      <w:r w:rsidRPr="00453DEF">
        <w:rPr>
          <w:rFonts w:asciiTheme="minorBidi" w:hAnsiTheme="minorBidi" w:cstheme="minorBidi" w:hint="cs"/>
          <w:rtl/>
        </w:rPr>
        <w:t xml:space="preserve"> على سعر الوحدة وعلى الشركات التي يتم الترسية عليها الالتزام بتوريد الأصناف المطلوبة طبقا لأوامر التوريد الصادرة اليها خلال فترة التعاقد </w:t>
      </w:r>
      <w:r w:rsidR="00E16B8A" w:rsidRPr="00453DEF">
        <w:rPr>
          <w:rFonts w:asciiTheme="minorBidi" w:hAnsiTheme="minorBidi" w:cstheme="minorBidi" w:hint="cs"/>
          <w:rtl/>
        </w:rPr>
        <w:t>.</w:t>
      </w:r>
    </w:p>
    <w:p w:rsidR="00725AC9" w:rsidRPr="00ED2740" w:rsidRDefault="00725AC9" w:rsidP="00622FD9">
      <w:pPr>
        <w:pStyle w:val="a6"/>
        <w:numPr>
          <w:ilvl w:val="0"/>
          <w:numId w:val="6"/>
        </w:numPr>
        <w:ind w:left="-341" w:right="-709" w:hanging="567"/>
        <w:jc w:val="both"/>
        <w:rPr>
          <w:rFonts w:asciiTheme="minorBidi" w:hAnsiTheme="minorBidi" w:cstheme="minorBidi"/>
          <w:b/>
          <w:bCs/>
          <w:sz w:val="28"/>
          <w:szCs w:val="28"/>
          <w:u w:val="thick"/>
        </w:rPr>
      </w:pPr>
      <w:r w:rsidRPr="00ED2740">
        <w:rPr>
          <w:rFonts w:asciiTheme="minorBidi" w:hAnsiTheme="minorBidi" w:cstheme="minorBidi" w:hint="cs"/>
          <w:b/>
          <w:bCs/>
          <w:sz w:val="28"/>
          <w:szCs w:val="28"/>
          <w:u w:val="thick"/>
          <w:rtl/>
        </w:rPr>
        <w:t>التنفيذ وغرامة التأخير :</w:t>
      </w:r>
    </w:p>
    <w:p w:rsidR="00725AC9" w:rsidRPr="00ED2740" w:rsidRDefault="00725AC9" w:rsidP="00622FD9">
      <w:pPr>
        <w:numPr>
          <w:ilvl w:val="0"/>
          <w:numId w:val="7"/>
        </w:numPr>
        <w:tabs>
          <w:tab w:val="right" w:pos="386"/>
        </w:tabs>
        <w:spacing w:line="276" w:lineRule="auto"/>
        <w:ind w:left="-766" w:right="-709" w:hanging="284"/>
        <w:jc w:val="both"/>
        <w:rPr>
          <w:rtl/>
        </w:rPr>
      </w:pPr>
      <w:r w:rsidRPr="00ED2740">
        <w:rPr>
          <w:rFonts w:hint="cs"/>
          <w:rtl/>
        </w:rPr>
        <w:t>على الشركة التي تم الترسية عليها أن تقوم بتوريد (</w:t>
      </w:r>
      <w:r w:rsidR="00442F2D">
        <w:rPr>
          <w:rFonts w:hint="cs"/>
          <w:rtl/>
        </w:rPr>
        <w:t xml:space="preserve"> </w:t>
      </w:r>
      <w:r w:rsidRPr="00ED2740">
        <w:rPr>
          <w:rFonts w:hint="cs"/>
          <w:rtl/>
        </w:rPr>
        <w:t xml:space="preserve">الاصناف ) موضوع التعاقد في المواعيد المتفق عليها في العقد وطبقا لأمر التوريد وإذا تأخرت في توريد موضوع التعاقد </w:t>
      </w:r>
      <w:proofErr w:type="spellStart"/>
      <w:r w:rsidRPr="00ED2740">
        <w:rPr>
          <w:rFonts w:hint="cs"/>
          <w:rtl/>
        </w:rPr>
        <w:t>أوإذا</w:t>
      </w:r>
      <w:proofErr w:type="spellEnd"/>
      <w:r w:rsidRPr="00ED2740">
        <w:rPr>
          <w:rFonts w:hint="cs"/>
          <w:rtl/>
        </w:rPr>
        <w:t xml:space="preserve"> نفذتها على نحو غير المتفق عليه، أو إذا امتنعت عن تنفيذ أي التزام ناشئ عن التعاقد، يكون لجهة التعاقد الحق في مصادرة التأمين النهائي فضلا عن حق الجهة في الرجوع على الشركة بمقابل تأخير</w:t>
      </w:r>
      <w:r w:rsidR="00E16B8A">
        <w:rPr>
          <w:rFonts w:hint="cs"/>
          <w:rtl/>
        </w:rPr>
        <w:t xml:space="preserve"> </w:t>
      </w:r>
      <w:r w:rsidRPr="00ED2740">
        <w:rPr>
          <w:rFonts w:hint="cs"/>
          <w:rtl/>
        </w:rPr>
        <w:t>عن المدة التي تأخرت فيها الشركة عن التوريد المتفق عليه ، ولا يدخل في حساب مدة التأخير مدد التوقف التي يثبت لجهة التعاقد نشأتها عن أسباب قهرية لا يد للشركة فيها، ويوقع مقابل التأخير والاعفاء منه طبقاً لما هو وارد بالقانون رقم (۱۸۲) لسنة ٢٠١٨ بتنظيم التعاقدات التي تبرمها الجهات العامة ولائحته التنفيذية.</w:t>
      </w:r>
    </w:p>
    <w:p w:rsidR="00725AC9" w:rsidRPr="003C720D" w:rsidRDefault="00725AC9" w:rsidP="00622FD9">
      <w:pPr>
        <w:pStyle w:val="a6"/>
        <w:numPr>
          <w:ilvl w:val="0"/>
          <w:numId w:val="6"/>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مسئولية الشركة عن أعمالها:</w:t>
      </w:r>
    </w:p>
    <w:p w:rsidR="00725AC9" w:rsidRDefault="00725AC9" w:rsidP="00622FD9">
      <w:pPr>
        <w:numPr>
          <w:ilvl w:val="0"/>
          <w:numId w:val="7"/>
        </w:numPr>
        <w:tabs>
          <w:tab w:val="right" w:pos="386"/>
        </w:tabs>
        <w:spacing w:line="276" w:lineRule="auto"/>
        <w:ind w:left="-766" w:right="-709" w:hanging="284"/>
        <w:jc w:val="both"/>
        <w:rPr>
          <w:rtl/>
        </w:rPr>
      </w:pPr>
      <w:r>
        <w:rPr>
          <w:rFonts w:hint="cs"/>
          <w:rtl/>
        </w:rPr>
        <w:t xml:space="preserve">تكون الشركة مسئولة عن الأضرار التي قد تترتب على وجود أي عيوب فنية للأصناف التي تم توريدها، وتتحمل كامل المسئولية عما يحدث من أضرار بسبب هذه العيوب. </w:t>
      </w:r>
    </w:p>
    <w:p w:rsidR="00725AC9" w:rsidRDefault="00725AC9" w:rsidP="009B7F52">
      <w:pPr>
        <w:numPr>
          <w:ilvl w:val="0"/>
          <w:numId w:val="7"/>
        </w:numPr>
        <w:tabs>
          <w:tab w:val="right" w:pos="386"/>
        </w:tabs>
        <w:spacing w:line="276" w:lineRule="auto"/>
        <w:ind w:left="-766" w:right="-709" w:hanging="284"/>
        <w:jc w:val="both"/>
      </w:pPr>
      <w:r>
        <w:rPr>
          <w:rFonts w:hint="cs"/>
          <w:rtl/>
        </w:rPr>
        <w:t xml:space="preserve">وسيتم تحميل الشركة بالمصاريف التي ستتحملها </w:t>
      </w:r>
      <w:r w:rsidR="00E16B8A" w:rsidRPr="00E16B8A">
        <w:rPr>
          <w:rtl/>
        </w:rPr>
        <w:t xml:space="preserve">الجامعة او المستشفى </w:t>
      </w:r>
      <w:r>
        <w:rPr>
          <w:rFonts w:hint="cs"/>
          <w:rtl/>
        </w:rPr>
        <w:t xml:space="preserve">إذا ظهرت أي عيوب فنية تحول دون استخدام الاصناف خلال فترة </w:t>
      </w:r>
      <w:r w:rsidR="009B7F52">
        <w:rPr>
          <w:rFonts w:hint="cs"/>
          <w:rtl/>
        </w:rPr>
        <w:t>التعاقد</w:t>
      </w:r>
    </w:p>
    <w:p w:rsidR="00725AC9" w:rsidRPr="003C720D" w:rsidRDefault="00725AC9" w:rsidP="00622FD9">
      <w:pPr>
        <w:pStyle w:val="a6"/>
        <w:numPr>
          <w:ilvl w:val="0"/>
          <w:numId w:val="6"/>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مخالفة شروط العقد :</w:t>
      </w:r>
    </w:p>
    <w:p w:rsidR="00725AC9" w:rsidRDefault="00725AC9" w:rsidP="00622FD9">
      <w:pPr>
        <w:numPr>
          <w:ilvl w:val="0"/>
          <w:numId w:val="7"/>
        </w:numPr>
        <w:tabs>
          <w:tab w:val="right" w:pos="386"/>
        </w:tabs>
        <w:spacing w:line="276" w:lineRule="auto"/>
        <w:ind w:left="-766" w:right="-709" w:hanging="284"/>
        <w:jc w:val="both"/>
        <w:rPr>
          <w:rtl/>
        </w:rPr>
      </w:pPr>
      <w:r>
        <w:rPr>
          <w:rFonts w:hint="cs"/>
          <w:rtl/>
        </w:rPr>
        <w:t xml:space="preserve">يجوز للجهة الإدارية فسخ العقد أو تنفيذه على حساب الشركة المتعاقدة إذا أخلت بأي شرط </w:t>
      </w:r>
      <w:proofErr w:type="spellStart"/>
      <w:r>
        <w:rPr>
          <w:rFonts w:hint="cs"/>
          <w:rtl/>
        </w:rPr>
        <w:t>جوهرى</w:t>
      </w:r>
      <w:proofErr w:type="spellEnd"/>
      <w:r>
        <w:rPr>
          <w:rFonts w:hint="cs"/>
          <w:rtl/>
        </w:rPr>
        <w:t xml:space="preserve"> من شروطه ويكون الفسخ أو التنفيذ على حساب الشركة بقرار من السلطة المختصة وتعلن بموجب كتاب يرسل بالبريد السريع عن طريق الهيئة القومية للبريد ، مع تعزيزه في ذات الوقت بالبريد الإلكتروني </w:t>
      </w:r>
      <w:proofErr w:type="spellStart"/>
      <w:r>
        <w:rPr>
          <w:rFonts w:hint="cs"/>
          <w:rtl/>
        </w:rPr>
        <w:t>أوالفاكس</w:t>
      </w:r>
      <w:proofErr w:type="spellEnd"/>
      <w:r>
        <w:rPr>
          <w:rFonts w:hint="cs"/>
          <w:rtl/>
        </w:rPr>
        <w:t xml:space="preserve"> بحسب الأحوال على عنوانها المبين بالعقد</w:t>
      </w:r>
    </w:p>
    <w:p w:rsidR="00725AC9" w:rsidRPr="003C720D" w:rsidRDefault="00725AC9" w:rsidP="00622FD9">
      <w:pPr>
        <w:pStyle w:val="a6"/>
        <w:numPr>
          <w:ilvl w:val="0"/>
          <w:numId w:val="6"/>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 xml:space="preserve">كراسة الشروط والمواصفات </w:t>
      </w:r>
    </w:p>
    <w:p w:rsidR="00725AC9" w:rsidRDefault="00725AC9" w:rsidP="00622FD9">
      <w:pPr>
        <w:numPr>
          <w:ilvl w:val="0"/>
          <w:numId w:val="7"/>
        </w:numPr>
        <w:tabs>
          <w:tab w:val="right" w:pos="386"/>
        </w:tabs>
        <w:spacing w:line="276" w:lineRule="auto"/>
        <w:ind w:left="-766" w:right="-709" w:hanging="284"/>
        <w:jc w:val="both"/>
        <w:rPr>
          <w:rtl/>
        </w:rPr>
      </w:pPr>
      <w:r>
        <w:rPr>
          <w:rFonts w:hint="cs"/>
          <w:rtl/>
        </w:rPr>
        <w:t xml:space="preserve">ترفق الشركة </w:t>
      </w:r>
      <w:proofErr w:type="spellStart"/>
      <w:r>
        <w:rPr>
          <w:rFonts w:hint="cs"/>
          <w:rtl/>
        </w:rPr>
        <w:t>المتقدمه</w:t>
      </w:r>
      <w:proofErr w:type="spellEnd"/>
      <w:r>
        <w:rPr>
          <w:rFonts w:hint="cs"/>
          <w:rtl/>
        </w:rPr>
        <w:t xml:space="preserve"> النسخة الاصلية من كراسة الشروط والمواصفات موقعه </w:t>
      </w:r>
      <w:proofErr w:type="spellStart"/>
      <w:r>
        <w:rPr>
          <w:rFonts w:hint="cs"/>
          <w:rtl/>
        </w:rPr>
        <w:t>ومختومه</w:t>
      </w:r>
      <w:proofErr w:type="spellEnd"/>
      <w:r>
        <w:rPr>
          <w:rFonts w:hint="cs"/>
          <w:rtl/>
        </w:rPr>
        <w:t xml:space="preserve"> بخاتم الشركة ويعتبر ذلك قبولا من الشركة لكل ما ورد فيها وتعتبر كراسة الشروط والمواصفات جزءا لا يتجزأ من العقد الذي سيوقع بين الجهة وبين الشركة التي سيسند اليها التوريد </w:t>
      </w:r>
      <w:r w:rsidR="00635B57">
        <w:rPr>
          <w:rFonts w:hint="cs"/>
          <w:rtl/>
        </w:rPr>
        <w:t xml:space="preserve">و  التركيب </w:t>
      </w:r>
      <w:r>
        <w:rPr>
          <w:rFonts w:hint="cs"/>
          <w:rtl/>
        </w:rPr>
        <w:t xml:space="preserve">ولا يعتد باي تعديل في الكراسة بسب ما تدونه الشركة </w:t>
      </w:r>
      <w:proofErr w:type="spellStart"/>
      <w:r>
        <w:rPr>
          <w:rFonts w:hint="cs"/>
          <w:rtl/>
        </w:rPr>
        <w:t>المتقدمه</w:t>
      </w:r>
      <w:proofErr w:type="spellEnd"/>
      <w:r>
        <w:rPr>
          <w:rFonts w:hint="cs"/>
          <w:rtl/>
        </w:rPr>
        <w:t xml:space="preserve"> من اشتراطات .</w:t>
      </w:r>
    </w:p>
    <w:p w:rsidR="00725AC9" w:rsidRDefault="00725AC9" w:rsidP="00622FD9">
      <w:pPr>
        <w:numPr>
          <w:ilvl w:val="0"/>
          <w:numId w:val="7"/>
        </w:numPr>
        <w:tabs>
          <w:tab w:val="right" w:pos="386"/>
        </w:tabs>
        <w:spacing w:line="276" w:lineRule="auto"/>
        <w:ind w:left="-766" w:right="-709" w:hanging="284"/>
        <w:jc w:val="both"/>
        <w:rPr>
          <w:rtl/>
        </w:rPr>
      </w:pPr>
      <w:r>
        <w:rPr>
          <w:rFonts w:hint="cs"/>
          <w:rtl/>
        </w:rPr>
        <w:t xml:space="preserve">ويتم رد ثمن كراسة الشروط والمواصفات والتأمين المؤقت لأصحاب العطاءات في جميع حالات الالغاء عدا مقدمي العطاءات الذين يثبت وجود تواطؤ بينهم أو ممارسات </w:t>
      </w:r>
      <w:proofErr w:type="spellStart"/>
      <w:r>
        <w:rPr>
          <w:rFonts w:hint="cs"/>
          <w:rtl/>
        </w:rPr>
        <w:t>إحتيال</w:t>
      </w:r>
      <w:proofErr w:type="spellEnd"/>
      <w:r>
        <w:rPr>
          <w:rFonts w:hint="cs"/>
          <w:rtl/>
        </w:rPr>
        <w:t xml:space="preserve"> أو فساد أو </w:t>
      </w:r>
      <w:proofErr w:type="spellStart"/>
      <w:r>
        <w:rPr>
          <w:rFonts w:hint="cs"/>
          <w:rtl/>
        </w:rPr>
        <w:t>إحتكار</w:t>
      </w:r>
      <w:proofErr w:type="spellEnd"/>
      <w:r>
        <w:rPr>
          <w:rFonts w:hint="cs"/>
          <w:rtl/>
        </w:rPr>
        <w:t xml:space="preserve"> .</w:t>
      </w:r>
    </w:p>
    <w:p w:rsidR="00725AC9" w:rsidRPr="003C720D" w:rsidRDefault="00725AC9" w:rsidP="00622FD9">
      <w:pPr>
        <w:pStyle w:val="a6"/>
        <w:numPr>
          <w:ilvl w:val="0"/>
          <w:numId w:val="6"/>
        </w:numPr>
        <w:ind w:left="-341" w:right="-709" w:hanging="567"/>
        <w:jc w:val="both"/>
        <w:rPr>
          <w:rFonts w:asciiTheme="minorBidi" w:hAnsiTheme="minorBidi" w:cstheme="minorBidi"/>
          <w:b/>
          <w:bCs/>
          <w:sz w:val="28"/>
          <w:szCs w:val="28"/>
          <w:u w:val="thick"/>
        </w:rPr>
      </w:pPr>
      <w:r w:rsidRPr="003C720D">
        <w:rPr>
          <w:rFonts w:asciiTheme="minorBidi" w:hAnsiTheme="minorBidi" w:cstheme="minorBidi" w:hint="cs"/>
          <w:b/>
          <w:bCs/>
          <w:sz w:val="28"/>
          <w:szCs w:val="28"/>
          <w:u w:val="thick"/>
          <w:rtl/>
        </w:rPr>
        <w:t xml:space="preserve">العروض البديلة وتجزئة التوريد: </w:t>
      </w:r>
    </w:p>
    <w:p w:rsidR="00725AC9" w:rsidRPr="003C720D" w:rsidRDefault="00725AC9" w:rsidP="00635B57">
      <w:pPr>
        <w:numPr>
          <w:ilvl w:val="0"/>
          <w:numId w:val="7"/>
        </w:numPr>
        <w:tabs>
          <w:tab w:val="right" w:pos="386"/>
        </w:tabs>
        <w:spacing w:line="276" w:lineRule="auto"/>
        <w:ind w:left="-766" w:right="-709" w:hanging="284"/>
        <w:jc w:val="both"/>
      </w:pPr>
      <w:r w:rsidRPr="003C720D">
        <w:rPr>
          <w:rtl/>
        </w:rPr>
        <w:t xml:space="preserve"> </w:t>
      </w:r>
      <w:r w:rsidRPr="003C720D">
        <w:rPr>
          <w:rFonts w:hint="cs"/>
          <w:rtl/>
        </w:rPr>
        <w:t xml:space="preserve">للشركة المتقدمة الحق في تقديم عرض </w:t>
      </w:r>
      <w:proofErr w:type="spellStart"/>
      <w:r w:rsidRPr="003C720D">
        <w:rPr>
          <w:rFonts w:hint="cs"/>
          <w:rtl/>
        </w:rPr>
        <w:t>اساسى</w:t>
      </w:r>
      <w:proofErr w:type="spellEnd"/>
      <w:r w:rsidRPr="003C720D">
        <w:rPr>
          <w:rFonts w:hint="cs"/>
          <w:rtl/>
        </w:rPr>
        <w:t xml:space="preserve"> </w:t>
      </w:r>
      <w:proofErr w:type="spellStart"/>
      <w:r w:rsidR="00635B57">
        <w:rPr>
          <w:rFonts w:hint="cs"/>
          <w:rtl/>
        </w:rPr>
        <w:t>أ</w:t>
      </w:r>
      <w:r w:rsidRPr="003C720D">
        <w:rPr>
          <w:rFonts w:hint="cs"/>
          <w:rtl/>
        </w:rPr>
        <w:t>وعر</w:t>
      </w:r>
      <w:r w:rsidR="00635B57">
        <w:rPr>
          <w:rFonts w:hint="cs"/>
          <w:rtl/>
        </w:rPr>
        <w:t>و</w:t>
      </w:r>
      <w:r w:rsidRPr="003C720D">
        <w:rPr>
          <w:rFonts w:hint="cs"/>
          <w:rtl/>
        </w:rPr>
        <w:t>ض</w:t>
      </w:r>
      <w:proofErr w:type="spellEnd"/>
      <w:r w:rsidRPr="003C720D">
        <w:rPr>
          <w:rFonts w:hint="cs"/>
          <w:rtl/>
        </w:rPr>
        <w:t xml:space="preserve"> مرادف</w:t>
      </w:r>
      <w:r w:rsidR="00635B57">
        <w:rPr>
          <w:rFonts w:hint="cs"/>
          <w:rtl/>
        </w:rPr>
        <w:t>ة</w:t>
      </w:r>
      <w:r w:rsidRPr="003C720D">
        <w:rPr>
          <w:rFonts w:hint="cs"/>
          <w:rtl/>
        </w:rPr>
        <w:t xml:space="preserve"> ويشمل كافة التفاصيل التي تمكن من دراسته ويحق </w:t>
      </w:r>
      <w:r w:rsidR="00635B57">
        <w:rPr>
          <w:rFonts w:hint="cs"/>
          <w:rtl/>
        </w:rPr>
        <w:t>للجهة</w:t>
      </w:r>
      <w:r w:rsidRPr="003C720D">
        <w:rPr>
          <w:rFonts w:hint="cs"/>
          <w:rtl/>
        </w:rPr>
        <w:t xml:space="preserve"> تجزئة الأصناف محل </w:t>
      </w:r>
      <w:r w:rsidR="00F75587">
        <w:rPr>
          <w:rFonts w:hint="cs"/>
          <w:rtl/>
        </w:rPr>
        <w:t>المناقصة</w:t>
      </w:r>
      <w:r w:rsidRPr="003C720D">
        <w:rPr>
          <w:rFonts w:hint="cs"/>
          <w:rtl/>
        </w:rPr>
        <w:t xml:space="preserve"> بين اكثر من شر</w:t>
      </w:r>
      <w:r w:rsidR="009B7F52">
        <w:rPr>
          <w:rFonts w:hint="cs"/>
          <w:rtl/>
        </w:rPr>
        <w:t xml:space="preserve">كة اذا كان ذلك في صالح العمل </w:t>
      </w:r>
      <w:proofErr w:type="spellStart"/>
      <w:r w:rsidR="009B7F52">
        <w:rPr>
          <w:rFonts w:hint="cs"/>
          <w:rtl/>
        </w:rPr>
        <w:t>ولادارة</w:t>
      </w:r>
      <w:proofErr w:type="spellEnd"/>
      <w:r w:rsidR="009B7F52">
        <w:rPr>
          <w:rFonts w:hint="cs"/>
          <w:rtl/>
        </w:rPr>
        <w:t xml:space="preserve"> المستشفى </w:t>
      </w:r>
      <w:r w:rsidRPr="003C720D">
        <w:rPr>
          <w:rFonts w:hint="cs"/>
          <w:rtl/>
        </w:rPr>
        <w:t xml:space="preserve">حق الاختيار عند اصدار أوامر </w:t>
      </w:r>
      <w:r w:rsidR="00442F2D">
        <w:rPr>
          <w:rFonts w:hint="cs"/>
          <w:rtl/>
        </w:rPr>
        <w:t>التوريد</w:t>
      </w:r>
      <w:r w:rsidRPr="003C720D">
        <w:rPr>
          <w:rFonts w:hint="cs"/>
          <w:rtl/>
        </w:rPr>
        <w:t>.</w:t>
      </w:r>
    </w:p>
    <w:p w:rsidR="003007F7" w:rsidRPr="003C720D" w:rsidRDefault="00725AC9" w:rsidP="00BD1900">
      <w:pPr>
        <w:numPr>
          <w:ilvl w:val="0"/>
          <w:numId w:val="7"/>
        </w:numPr>
        <w:tabs>
          <w:tab w:val="right" w:pos="386"/>
        </w:tabs>
        <w:spacing w:line="276" w:lineRule="auto"/>
        <w:ind w:left="-766" w:right="-709" w:hanging="284"/>
        <w:jc w:val="both"/>
      </w:pPr>
      <w:r w:rsidRPr="003C720D">
        <w:rPr>
          <w:rFonts w:hint="cs"/>
          <w:rtl/>
        </w:rPr>
        <w:t xml:space="preserve">ويحظر على </w:t>
      </w:r>
      <w:proofErr w:type="spellStart"/>
      <w:r w:rsidRPr="003C720D">
        <w:rPr>
          <w:rFonts w:hint="cs"/>
          <w:rtl/>
        </w:rPr>
        <w:t>مقدمى</w:t>
      </w:r>
      <w:proofErr w:type="spellEnd"/>
      <w:r w:rsidRPr="003C720D">
        <w:rPr>
          <w:rFonts w:hint="cs"/>
          <w:rtl/>
        </w:rPr>
        <w:t xml:space="preserve"> العطاءات التقدم بالذات او بالشراكة مع الغير بأكثر من عطاء لعملية واحدة ما لم يكن المتقدم شريكا مع الغير بحصة لا تسمح له </w:t>
      </w:r>
      <w:proofErr w:type="spellStart"/>
      <w:r w:rsidRPr="003C720D">
        <w:rPr>
          <w:rFonts w:hint="cs"/>
          <w:rtl/>
        </w:rPr>
        <w:t>بالتاثير</w:t>
      </w:r>
      <w:proofErr w:type="spellEnd"/>
      <w:r w:rsidRPr="003C720D">
        <w:rPr>
          <w:rFonts w:hint="cs"/>
          <w:rtl/>
        </w:rPr>
        <w:t xml:space="preserve"> في اتخاذ قرار ذي صلة بالعطاء</w:t>
      </w:r>
    </w:p>
    <w:p w:rsidR="00725AC9" w:rsidRPr="003C720D" w:rsidRDefault="00725AC9" w:rsidP="00622FD9">
      <w:pPr>
        <w:pStyle w:val="a6"/>
        <w:numPr>
          <w:ilvl w:val="0"/>
          <w:numId w:val="6"/>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التعامل مع الشكاوى :</w:t>
      </w:r>
    </w:p>
    <w:p w:rsidR="00725AC9" w:rsidRDefault="00725AC9" w:rsidP="00622FD9">
      <w:pPr>
        <w:numPr>
          <w:ilvl w:val="0"/>
          <w:numId w:val="7"/>
        </w:numPr>
        <w:tabs>
          <w:tab w:val="right" w:pos="386"/>
        </w:tabs>
        <w:spacing w:line="276" w:lineRule="auto"/>
        <w:ind w:left="-766" w:right="-709" w:hanging="284"/>
        <w:jc w:val="both"/>
      </w:pPr>
      <w:r>
        <w:rPr>
          <w:rFonts w:hint="cs"/>
          <w:rtl/>
        </w:rPr>
        <w:t xml:space="preserve">في حالة إخلال جهة الطرح بأحكام قانون تنظيم التعاقدات التي تبرمها الجهات العامة أو جهة التعاقد بالتزاماتها أو بمهامها القانونية، يحق للشركة التقدم إلى </w:t>
      </w:r>
      <w:r w:rsidRPr="003C720D">
        <w:rPr>
          <w:rFonts w:hint="cs"/>
          <w:rtl/>
        </w:rPr>
        <w:t>الجهة الإدارية</w:t>
      </w:r>
      <w:r>
        <w:rPr>
          <w:rFonts w:hint="cs"/>
          <w:rtl/>
        </w:rPr>
        <w:t xml:space="preserve"> بشكواها كتابة بخصوص أي إجراء من إجراءات التعاقد وفي ذات التوقيت إخطار مكتب شكاوى التعاقدات العمومية بصورة منها، وإذا لم يفصل فيها بمعرفة </w:t>
      </w:r>
      <w:r w:rsidRPr="003C720D">
        <w:rPr>
          <w:rFonts w:hint="cs"/>
          <w:rtl/>
        </w:rPr>
        <w:t>الجهة الإدارية</w:t>
      </w:r>
      <w:r>
        <w:rPr>
          <w:rFonts w:hint="cs"/>
          <w:rtl/>
        </w:rPr>
        <w:t xml:space="preserve"> يكون له الحق في التقدم بشكواه إلى مكتب شكاوى التعاقدات العمومية الكائن مقره بأبراج وزارة المالية - امتداد رمسيس برج رقم (1) للنظر والفصل في الشكوى وذلك قبل اللجوء إلى جهات القضاء.</w:t>
      </w:r>
    </w:p>
    <w:p w:rsidR="00453DEF" w:rsidRDefault="00453DEF" w:rsidP="00453DEF">
      <w:pPr>
        <w:tabs>
          <w:tab w:val="right" w:pos="386"/>
        </w:tabs>
        <w:spacing w:line="276" w:lineRule="auto"/>
        <w:ind w:left="-766" w:right="-709"/>
        <w:jc w:val="both"/>
        <w:rPr>
          <w:rtl/>
        </w:rPr>
      </w:pPr>
    </w:p>
    <w:p w:rsidR="00725AC9" w:rsidRPr="003C720D" w:rsidRDefault="00725AC9" w:rsidP="00622FD9">
      <w:pPr>
        <w:pStyle w:val="a6"/>
        <w:numPr>
          <w:ilvl w:val="0"/>
          <w:numId w:val="6"/>
        </w:numPr>
        <w:ind w:left="-341" w:right="-709" w:hanging="567"/>
        <w:jc w:val="both"/>
        <w:rPr>
          <w:rFonts w:asciiTheme="minorBidi" w:hAnsiTheme="minorBidi" w:cstheme="minorBidi"/>
          <w:b/>
          <w:bCs/>
          <w:sz w:val="28"/>
          <w:szCs w:val="28"/>
          <w:u w:val="thick"/>
        </w:rPr>
      </w:pPr>
      <w:r w:rsidRPr="003C720D">
        <w:rPr>
          <w:rFonts w:asciiTheme="minorBidi" w:hAnsiTheme="minorBidi" w:cstheme="minorBidi" w:hint="cs"/>
          <w:b/>
          <w:bCs/>
          <w:sz w:val="28"/>
          <w:szCs w:val="28"/>
          <w:u w:val="thick"/>
          <w:rtl/>
        </w:rPr>
        <w:lastRenderedPageBreak/>
        <w:t>الموافقة على الشروط :</w:t>
      </w:r>
    </w:p>
    <w:p w:rsidR="00725AC9" w:rsidRDefault="00725AC9" w:rsidP="00622FD9">
      <w:pPr>
        <w:numPr>
          <w:ilvl w:val="0"/>
          <w:numId w:val="7"/>
        </w:numPr>
        <w:tabs>
          <w:tab w:val="right" w:pos="386"/>
        </w:tabs>
        <w:spacing w:line="276" w:lineRule="auto"/>
        <w:ind w:left="-766" w:right="-709" w:hanging="284"/>
        <w:jc w:val="both"/>
      </w:pPr>
      <w:r>
        <w:rPr>
          <w:rFonts w:hint="cs"/>
          <w:rtl/>
        </w:rPr>
        <w:t xml:space="preserve">يعتبر مقدم العطاء موافقا على كافة شروط ومواصفات واحكام </w:t>
      </w:r>
      <w:r w:rsidR="00F75587">
        <w:rPr>
          <w:rFonts w:hint="cs"/>
          <w:rtl/>
        </w:rPr>
        <w:t>المناقصة</w:t>
      </w:r>
      <w:r>
        <w:rPr>
          <w:rFonts w:hint="cs"/>
          <w:rtl/>
        </w:rPr>
        <w:t xml:space="preserve"> من خلال مشاركته في عملية تقديم العروض ويحق </w:t>
      </w:r>
      <w:r w:rsidR="00E16B8A">
        <w:rPr>
          <w:rFonts w:hint="cs"/>
          <w:rtl/>
        </w:rPr>
        <w:t>ل</w:t>
      </w:r>
      <w:r w:rsidR="00E16B8A" w:rsidRPr="00E16B8A">
        <w:rPr>
          <w:rtl/>
        </w:rPr>
        <w:t xml:space="preserve">لجامعة او المستشفى </w:t>
      </w:r>
      <w:r>
        <w:rPr>
          <w:rFonts w:hint="cs"/>
          <w:rtl/>
        </w:rPr>
        <w:t>استبعاد العرض المخالف لذلك .</w:t>
      </w:r>
    </w:p>
    <w:p w:rsidR="00725AC9" w:rsidRPr="003C720D" w:rsidRDefault="00725AC9" w:rsidP="00622FD9">
      <w:pPr>
        <w:pStyle w:val="a6"/>
        <w:numPr>
          <w:ilvl w:val="0"/>
          <w:numId w:val="6"/>
        </w:numPr>
        <w:ind w:left="-341" w:right="-709" w:hanging="567"/>
        <w:jc w:val="both"/>
        <w:rPr>
          <w:rFonts w:asciiTheme="minorBidi" w:hAnsiTheme="minorBidi" w:cstheme="minorBidi"/>
          <w:b/>
          <w:bCs/>
          <w:sz w:val="28"/>
          <w:szCs w:val="28"/>
          <w:u w:val="thick"/>
        </w:rPr>
      </w:pPr>
      <w:r w:rsidRPr="003C720D">
        <w:rPr>
          <w:rFonts w:asciiTheme="minorBidi" w:hAnsiTheme="minorBidi" w:cstheme="minorBidi" w:hint="cs"/>
          <w:b/>
          <w:bCs/>
          <w:sz w:val="28"/>
          <w:szCs w:val="28"/>
          <w:u w:val="thick"/>
          <w:rtl/>
        </w:rPr>
        <w:t xml:space="preserve">إنهاء التعاقد وحالات الفسخ </w:t>
      </w:r>
      <w:proofErr w:type="spellStart"/>
      <w:r w:rsidRPr="003C720D">
        <w:rPr>
          <w:rFonts w:asciiTheme="minorBidi" w:hAnsiTheme="minorBidi" w:cstheme="minorBidi" w:hint="cs"/>
          <w:b/>
          <w:bCs/>
          <w:sz w:val="28"/>
          <w:szCs w:val="28"/>
          <w:u w:val="thick"/>
          <w:rtl/>
        </w:rPr>
        <w:t>الوجوبى</w:t>
      </w:r>
      <w:proofErr w:type="spellEnd"/>
      <w:r w:rsidRPr="003C720D">
        <w:rPr>
          <w:rFonts w:asciiTheme="minorBidi" w:hAnsiTheme="minorBidi" w:cstheme="minorBidi" w:hint="cs"/>
          <w:b/>
          <w:bCs/>
          <w:sz w:val="28"/>
          <w:szCs w:val="28"/>
          <w:u w:val="thick"/>
          <w:rtl/>
        </w:rPr>
        <w:t xml:space="preserve"> والفسخ </w:t>
      </w:r>
      <w:proofErr w:type="spellStart"/>
      <w:r w:rsidRPr="003C720D">
        <w:rPr>
          <w:rFonts w:asciiTheme="minorBidi" w:hAnsiTheme="minorBidi" w:cstheme="minorBidi" w:hint="cs"/>
          <w:b/>
          <w:bCs/>
          <w:sz w:val="28"/>
          <w:szCs w:val="28"/>
          <w:u w:val="thick"/>
          <w:rtl/>
        </w:rPr>
        <w:t>الجوازى</w:t>
      </w:r>
      <w:proofErr w:type="spellEnd"/>
      <w:r w:rsidRPr="003C720D">
        <w:rPr>
          <w:rFonts w:asciiTheme="minorBidi" w:hAnsiTheme="minorBidi" w:cstheme="minorBidi" w:hint="cs"/>
          <w:b/>
          <w:bCs/>
          <w:sz w:val="28"/>
          <w:szCs w:val="28"/>
          <w:u w:val="thick"/>
          <w:rtl/>
        </w:rPr>
        <w:t xml:space="preserve"> للعقد :</w:t>
      </w:r>
    </w:p>
    <w:p w:rsidR="00725AC9" w:rsidRDefault="00725AC9" w:rsidP="00622FD9">
      <w:pPr>
        <w:numPr>
          <w:ilvl w:val="0"/>
          <w:numId w:val="7"/>
        </w:numPr>
        <w:tabs>
          <w:tab w:val="right" w:pos="386"/>
        </w:tabs>
        <w:spacing w:line="276" w:lineRule="auto"/>
        <w:ind w:left="-766" w:right="-709" w:hanging="284"/>
        <w:jc w:val="both"/>
        <w:rPr>
          <w:rtl/>
        </w:rPr>
      </w:pPr>
      <w:r>
        <w:rPr>
          <w:rFonts w:hint="cs"/>
          <w:rtl/>
        </w:rPr>
        <w:t>يحق لجهة التعاقد إنهاء العقد في حالة صدور القوانين المفعلة والمستجدة بالحكومة والتي قد يكون لها تأثير مباشر على التوريد أو الخدمات محل العقد، وعلى الشركة فور استلامها إخطار الجهة بإنهاء العقد، وطبقا لما هو مذكور بالإخطار، إيقاف كافة أعمال التوريد والارتباطات مع من أسندت إليهم بعض الأعمال أو مع أي جهات أخرى تؤدى أي خدمات لها علاقة مباشرة أو غير مباشرة بهذا العقد. وطبقا لشروط وبنود العقد، يتم تسوية مستحقات الشركة بطريقة عادلة وطبقا لجدول الأسعار وفي إطار الكميات الفعلية المنصوص عليها والتي تم توريدها وتم قبولها والواردة بالعقد والتي وردتها أو نفذتها الشركة بالفعل قبل تاريخ إخطارها بإنهاء العقد.</w:t>
      </w:r>
    </w:p>
    <w:p w:rsidR="00725AC9" w:rsidRDefault="00725AC9" w:rsidP="003C720D">
      <w:pPr>
        <w:pStyle w:val="a6"/>
        <w:spacing w:line="360" w:lineRule="auto"/>
        <w:ind w:left="-766"/>
        <w:jc w:val="both"/>
        <w:rPr>
          <w:u w:val="single"/>
          <w:rtl/>
        </w:rPr>
      </w:pPr>
      <w:r>
        <w:rPr>
          <w:rFonts w:hint="cs"/>
          <w:u w:val="single"/>
          <w:rtl/>
        </w:rPr>
        <w:t>ويجب فسخ العقد في الحالات الاتية</w:t>
      </w:r>
    </w:p>
    <w:p w:rsidR="00725AC9" w:rsidRDefault="00725AC9" w:rsidP="00622FD9">
      <w:pPr>
        <w:pStyle w:val="a6"/>
        <w:numPr>
          <w:ilvl w:val="0"/>
          <w:numId w:val="8"/>
        </w:numPr>
        <w:tabs>
          <w:tab w:val="right" w:pos="839"/>
        </w:tabs>
        <w:spacing w:line="276" w:lineRule="auto"/>
        <w:ind w:left="-483" w:right="-709" w:hanging="425"/>
        <w:jc w:val="both"/>
        <w:rPr>
          <w:rtl/>
        </w:rPr>
      </w:pPr>
      <w:r>
        <w:rPr>
          <w:rFonts w:hint="cs"/>
          <w:rtl/>
        </w:rPr>
        <w:t>اذا تبين ان المتعاقد استعمل بنفسه أو بواسطة غيره الغش أو التلاعب في تعامله مع الجهة الادارية أو في حصوله علي العقد .</w:t>
      </w:r>
    </w:p>
    <w:p w:rsidR="00725AC9" w:rsidRDefault="00725AC9" w:rsidP="00622FD9">
      <w:pPr>
        <w:pStyle w:val="a6"/>
        <w:numPr>
          <w:ilvl w:val="0"/>
          <w:numId w:val="8"/>
        </w:numPr>
        <w:tabs>
          <w:tab w:val="right" w:pos="839"/>
        </w:tabs>
        <w:spacing w:line="276" w:lineRule="auto"/>
        <w:ind w:left="-483" w:right="-709" w:hanging="425"/>
        <w:jc w:val="both"/>
      </w:pPr>
      <w:r>
        <w:rPr>
          <w:rFonts w:hint="cs"/>
          <w:rtl/>
        </w:rPr>
        <w:t xml:space="preserve">أذا تبين وجود </w:t>
      </w:r>
      <w:proofErr w:type="spellStart"/>
      <w:r>
        <w:rPr>
          <w:rFonts w:hint="cs"/>
          <w:rtl/>
        </w:rPr>
        <w:t>تؤاطؤ</w:t>
      </w:r>
      <w:proofErr w:type="spellEnd"/>
      <w:r>
        <w:rPr>
          <w:rFonts w:hint="cs"/>
          <w:rtl/>
        </w:rPr>
        <w:t xml:space="preserve"> أو ممارسات احتيال أو فساد أو احتكار.</w:t>
      </w:r>
    </w:p>
    <w:p w:rsidR="00E16B8A" w:rsidRDefault="00725AC9" w:rsidP="003007F7">
      <w:pPr>
        <w:pStyle w:val="a6"/>
        <w:numPr>
          <w:ilvl w:val="0"/>
          <w:numId w:val="8"/>
        </w:numPr>
        <w:tabs>
          <w:tab w:val="right" w:pos="839"/>
        </w:tabs>
        <w:spacing w:line="276" w:lineRule="auto"/>
        <w:ind w:left="-483" w:right="-709" w:hanging="425"/>
        <w:jc w:val="both"/>
      </w:pPr>
      <w:proofErr w:type="spellStart"/>
      <w:r>
        <w:rPr>
          <w:rFonts w:hint="cs"/>
          <w:rtl/>
        </w:rPr>
        <w:t>إاذا</w:t>
      </w:r>
      <w:proofErr w:type="spellEnd"/>
      <w:r>
        <w:rPr>
          <w:rFonts w:hint="cs"/>
          <w:rtl/>
        </w:rPr>
        <w:t xml:space="preserve"> افلس المتعاقد او أعسر .  </w:t>
      </w:r>
    </w:p>
    <w:p w:rsidR="00725AC9" w:rsidRDefault="00725AC9" w:rsidP="003C720D">
      <w:pPr>
        <w:pStyle w:val="a6"/>
        <w:tabs>
          <w:tab w:val="right" w:pos="839"/>
        </w:tabs>
        <w:spacing w:line="276" w:lineRule="auto"/>
        <w:ind w:left="-908" w:right="-709"/>
        <w:jc w:val="both"/>
      </w:pPr>
      <w:r>
        <w:rPr>
          <w:rFonts w:hint="cs"/>
          <w:rtl/>
        </w:rPr>
        <w:t>ويتم الفسخ في الاحوال المشار اليها تلقائيا ويشطب اسم المتعاقد في الحالتين المنصوص عليهما في البندين (2,1) من سجل المتعاملين بعد اخذ رأي إدارة الفتوي المختصة بمجلس الدولة ,وتخطر الهيئة العامة للخدمات الحكومية بذلك لنشر قرار الشطب بطريق النشرات المصلحية وعلي بوابة التعاقدات العامة .</w:t>
      </w:r>
    </w:p>
    <w:p w:rsidR="00725AC9" w:rsidRDefault="00725AC9" w:rsidP="00265ED7">
      <w:pPr>
        <w:pStyle w:val="a6"/>
        <w:tabs>
          <w:tab w:val="right" w:pos="839"/>
        </w:tabs>
        <w:spacing w:line="276" w:lineRule="auto"/>
        <w:ind w:left="-908" w:right="-709"/>
        <w:jc w:val="both"/>
        <w:rPr>
          <w:rtl/>
        </w:rPr>
      </w:pPr>
      <w:r>
        <w:rPr>
          <w:rFonts w:hint="cs"/>
          <w:rtl/>
        </w:rPr>
        <w:t>ويجوز للجهة الادارية فسخ العقد أو تنفيذه علي حساب المتعاقد أذا اخل بأي شرط جوهري من شروطه .</w:t>
      </w:r>
      <w:r w:rsidR="00E16B8A">
        <w:rPr>
          <w:rFonts w:hint="cs"/>
          <w:rtl/>
        </w:rPr>
        <w:t xml:space="preserve"> </w:t>
      </w:r>
      <w:r>
        <w:rPr>
          <w:rFonts w:hint="cs"/>
          <w:rtl/>
        </w:rPr>
        <w:t>ويكون الفسخ أو التنفيذ علي حساب المتعاقد بقرار مسبب من السلطة المختصة ,يخطر به المتعاقد بكتاب يرسل بخدمة البريد السريع عن طريق الهيئة القومية للبريد ,مع تعزيزه في الوقت ذاته بالبريد الالكتروني أو الفاكس بحسب الاحوال هلي عنوانه المبين في العقد .</w:t>
      </w:r>
      <w:r w:rsidR="00265ED7">
        <w:rPr>
          <w:rFonts w:hint="cs"/>
          <w:rtl/>
        </w:rPr>
        <w:t xml:space="preserve"> </w:t>
      </w:r>
      <w:r>
        <w:rPr>
          <w:rFonts w:hint="cs"/>
          <w:rtl/>
        </w:rPr>
        <w:t xml:space="preserve">ولا يجوز للجهة الادارية الجمع بين كل من الاجراءين المنصوص عليهما في الفقرة السابقة </w:t>
      </w:r>
      <w:proofErr w:type="spellStart"/>
      <w:r>
        <w:rPr>
          <w:rFonts w:hint="cs"/>
          <w:rtl/>
        </w:rPr>
        <w:t>لاي</w:t>
      </w:r>
      <w:proofErr w:type="spellEnd"/>
      <w:r>
        <w:rPr>
          <w:rFonts w:hint="cs"/>
          <w:rtl/>
        </w:rPr>
        <w:t xml:space="preserve"> سبب .</w:t>
      </w:r>
    </w:p>
    <w:p w:rsidR="00725AC9" w:rsidRDefault="00725AC9" w:rsidP="003C720D">
      <w:pPr>
        <w:pStyle w:val="a6"/>
        <w:tabs>
          <w:tab w:val="right" w:pos="839"/>
        </w:tabs>
        <w:spacing w:line="276" w:lineRule="auto"/>
        <w:ind w:left="-908" w:right="-709"/>
        <w:jc w:val="both"/>
        <w:rPr>
          <w:rtl/>
        </w:rPr>
      </w:pPr>
      <w:r>
        <w:rPr>
          <w:rFonts w:hint="cs"/>
          <w:rtl/>
        </w:rPr>
        <w:t xml:space="preserve">وفى جميع حالات الفسخ أو التنفيذ علي حساب المتعاقد يكون التامين النهائي من حق الجهة الادارية ,كما يكون لها ان تخصم ما تسحقه من مقابل </w:t>
      </w:r>
      <w:proofErr w:type="spellStart"/>
      <w:r>
        <w:rPr>
          <w:rFonts w:hint="cs"/>
          <w:rtl/>
        </w:rPr>
        <w:t>التاخير</w:t>
      </w:r>
      <w:proofErr w:type="spellEnd"/>
      <w:r>
        <w:rPr>
          <w:rFonts w:hint="cs"/>
          <w:rtl/>
        </w:rPr>
        <w:t xml:space="preserve"> وقيمة كل خسارة تلحق بها من اي مبالغ مستحقه أو تستحق للمتعاقد لديها ,وفي حالة عدم كفايتها تلجا الي خصمها من مستحقاته لدي اي جهة اخري أيا كان  سبب الاستحقاق ,دون حاجة لاتخاذ اي اجراءات قضائية ,وذلك كله مع عدم الاخلال بحقها في الرجوع عليها قضائيا بما لم تتمكن من استيفائه من حقوق بالطريق الاداري .</w:t>
      </w:r>
    </w:p>
    <w:p w:rsidR="00725AC9" w:rsidRPr="003C720D" w:rsidRDefault="00725AC9" w:rsidP="00622FD9">
      <w:pPr>
        <w:pStyle w:val="a6"/>
        <w:numPr>
          <w:ilvl w:val="0"/>
          <w:numId w:val="6"/>
        </w:numPr>
        <w:ind w:left="-341" w:right="-709" w:hanging="567"/>
        <w:jc w:val="both"/>
        <w:rPr>
          <w:rFonts w:asciiTheme="minorBidi" w:hAnsiTheme="minorBidi" w:cstheme="minorBidi"/>
          <w:b/>
          <w:bCs/>
          <w:sz w:val="28"/>
          <w:szCs w:val="28"/>
          <w:u w:val="thick"/>
        </w:rPr>
      </w:pPr>
      <w:r w:rsidRPr="003C720D">
        <w:rPr>
          <w:rFonts w:asciiTheme="minorBidi" w:hAnsiTheme="minorBidi" w:cstheme="minorBidi" w:hint="cs"/>
          <w:b/>
          <w:bCs/>
          <w:sz w:val="28"/>
          <w:szCs w:val="28"/>
          <w:u w:val="thick"/>
          <w:rtl/>
        </w:rPr>
        <w:t>المراسلات :</w:t>
      </w:r>
    </w:p>
    <w:p w:rsidR="00725AC9" w:rsidRDefault="00725AC9" w:rsidP="00622FD9">
      <w:pPr>
        <w:numPr>
          <w:ilvl w:val="0"/>
          <w:numId w:val="9"/>
        </w:numPr>
        <w:ind w:left="-625" w:right="-709" w:hanging="283"/>
        <w:jc w:val="mediumKashida"/>
        <w:rPr>
          <w:b/>
          <w:bCs/>
          <w:sz w:val="22"/>
          <w:szCs w:val="22"/>
          <w:u w:val="single"/>
        </w:rPr>
      </w:pPr>
      <w:r>
        <w:rPr>
          <w:rFonts w:hint="cs"/>
          <w:b/>
          <w:bCs/>
          <w:sz w:val="22"/>
          <w:szCs w:val="22"/>
          <w:u w:val="single"/>
          <w:rtl/>
        </w:rPr>
        <w:t xml:space="preserve">أثناء اجراءات </w:t>
      </w:r>
      <w:r w:rsidR="00F75587">
        <w:rPr>
          <w:rFonts w:hint="cs"/>
          <w:b/>
          <w:bCs/>
          <w:sz w:val="22"/>
          <w:szCs w:val="22"/>
          <w:u w:val="single"/>
          <w:rtl/>
        </w:rPr>
        <w:t>المناقصة</w:t>
      </w:r>
      <w:r>
        <w:rPr>
          <w:rFonts w:hint="cs"/>
          <w:b/>
          <w:bCs/>
          <w:sz w:val="22"/>
          <w:szCs w:val="22"/>
          <w:u w:val="single"/>
          <w:rtl/>
        </w:rPr>
        <w:t xml:space="preserve"> :</w:t>
      </w:r>
    </w:p>
    <w:p w:rsidR="00725AC9" w:rsidRDefault="00725AC9" w:rsidP="00622FD9">
      <w:pPr>
        <w:pStyle w:val="a6"/>
        <w:numPr>
          <w:ilvl w:val="0"/>
          <w:numId w:val="10"/>
        </w:numPr>
        <w:spacing w:line="276" w:lineRule="auto"/>
        <w:ind w:left="-625" w:right="-709" w:hanging="283"/>
        <w:jc w:val="mediumKashida"/>
        <w:rPr>
          <w:rtl/>
        </w:rPr>
      </w:pPr>
      <w:r>
        <w:rPr>
          <w:rFonts w:hint="cs"/>
          <w:rtl/>
        </w:rPr>
        <w:t xml:space="preserve">تكون جميع المخاطبات </w:t>
      </w:r>
      <w:proofErr w:type="spellStart"/>
      <w:r>
        <w:rPr>
          <w:rFonts w:hint="cs"/>
          <w:rtl/>
        </w:rPr>
        <w:t>والاخطارات</w:t>
      </w:r>
      <w:proofErr w:type="spellEnd"/>
      <w:r>
        <w:rPr>
          <w:rFonts w:hint="cs"/>
          <w:rtl/>
        </w:rPr>
        <w:t xml:space="preserve"> والمطالبات والبيانات المتعلقة ب</w:t>
      </w:r>
      <w:r w:rsidR="00F75587">
        <w:rPr>
          <w:rFonts w:hint="cs"/>
          <w:rtl/>
        </w:rPr>
        <w:t>المناقصة</w:t>
      </w:r>
      <w:r>
        <w:rPr>
          <w:rFonts w:hint="cs"/>
          <w:rtl/>
        </w:rPr>
        <w:t xml:space="preserve"> كتابة باللغة العربية ويلزم تسليمها </w:t>
      </w:r>
      <w:proofErr w:type="spellStart"/>
      <w:r>
        <w:rPr>
          <w:rFonts w:hint="cs"/>
          <w:rtl/>
        </w:rPr>
        <w:t>لادارة</w:t>
      </w:r>
      <w:proofErr w:type="spellEnd"/>
      <w:r>
        <w:rPr>
          <w:rFonts w:hint="cs"/>
          <w:rtl/>
        </w:rPr>
        <w:t xml:space="preserve"> </w:t>
      </w:r>
      <w:r w:rsidR="00265ED7">
        <w:rPr>
          <w:rFonts w:hint="cs"/>
          <w:rtl/>
        </w:rPr>
        <w:t xml:space="preserve">التعاقدات بعنوانها الكائن </w:t>
      </w:r>
      <w:r w:rsidR="00265ED7" w:rsidRPr="00265ED7">
        <w:rPr>
          <w:rtl/>
        </w:rPr>
        <w:t>ب</w:t>
      </w:r>
      <w:r w:rsidR="00265ED7">
        <w:rPr>
          <w:rFonts w:hint="cs"/>
          <w:rtl/>
        </w:rPr>
        <w:t xml:space="preserve">الدور </w:t>
      </w:r>
      <w:proofErr w:type="spellStart"/>
      <w:r w:rsidR="00265ED7">
        <w:rPr>
          <w:rFonts w:hint="cs"/>
          <w:rtl/>
        </w:rPr>
        <w:t>الثانى</w:t>
      </w:r>
      <w:proofErr w:type="spellEnd"/>
      <w:r w:rsidR="00265ED7">
        <w:rPr>
          <w:rFonts w:hint="cs"/>
          <w:rtl/>
        </w:rPr>
        <w:t xml:space="preserve"> - </w:t>
      </w:r>
      <w:r w:rsidR="00265ED7" w:rsidRPr="00265ED7">
        <w:rPr>
          <w:rtl/>
        </w:rPr>
        <w:t xml:space="preserve">مبنى العيادات الخارجية بالحرم </w:t>
      </w:r>
      <w:proofErr w:type="spellStart"/>
      <w:r w:rsidR="00265ED7" w:rsidRPr="00265ED7">
        <w:rPr>
          <w:rtl/>
        </w:rPr>
        <w:t>الجامعى</w:t>
      </w:r>
      <w:proofErr w:type="spellEnd"/>
      <w:r w:rsidR="00265ED7" w:rsidRPr="00265ED7">
        <w:rPr>
          <w:rtl/>
        </w:rPr>
        <w:t xml:space="preserve"> - الكيلو 6 – طريق قنا سفاجا – محافظة قــنــا</w:t>
      </w:r>
      <w:r>
        <w:rPr>
          <w:rFonts w:hint="cs"/>
          <w:rtl/>
        </w:rPr>
        <w:t xml:space="preserve"> </w:t>
      </w:r>
      <w:r w:rsidR="00265ED7">
        <w:rPr>
          <w:rFonts w:hint="cs"/>
          <w:rtl/>
        </w:rPr>
        <w:t xml:space="preserve"> </w:t>
      </w:r>
      <w:r>
        <w:rPr>
          <w:rFonts w:hint="cs"/>
          <w:rtl/>
        </w:rPr>
        <w:t xml:space="preserve"> أو إرسالها بالبريد السريع عن طريق الهيئة القومية للبريد أو بالفاكس رقم -</w:t>
      </w:r>
      <w:r w:rsidR="00265ED7">
        <w:rPr>
          <w:rFonts w:hint="cs"/>
          <w:rtl/>
        </w:rPr>
        <w:t>..............................................</w:t>
      </w:r>
      <w:r>
        <w:rPr>
          <w:rFonts w:hint="cs"/>
          <w:rtl/>
        </w:rPr>
        <w:t>.</w:t>
      </w:r>
    </w:p>
    <w:p w:rsidR="00725AC9" w:rsidRDefault="00725AC9" w:rsidP="00622FD9">
      <w:pPr>
        <w:numPr>
          <w:ilvl w:val="0"/>
          <w:numId w:val="9"/>
        </w:numPr>
        <w:ind w:left="-625" w:right="-709" w:hanging="283"/>
        <w:jc w:val="mediumKashida"/>
        <w:rPr>
          <w:b/>
          <w:bCs/>
          <w:sz w:val="20"/>
          <w:szCs w:val="20"/>
          <w:u w:val="single"/>
        </w:rPr>
      </w:pPr>
      <w:r>
        <w:rPr>
          <w:rFonts w:hint="cs"/>
          <w:b/>
          <w:bCs/>
          <w:u w:val="single"/>
          <w:rtl/>
        </w:rPr>
        <w:t xml:space="preserve">خلال </w:t>
      </w:r>
      <w:r>
        <w:rPr>
          <w:rFonts w:hint="cs"/>
          <w:b/>
          <w:bCs/>
          <w:sz w:val="22"/>
          <w:szCs w:val="22"/>
          <w:u w:val="single"/>
          <w:rtl/>
        </w:rPr>
        <w:t>التعاقد</w:t>
      </w:r>
      <w:r>
        <w:rPr>
          <w:rFonts w:hint="cs"/>
          <w:b/>
          <w:bCs/>
          <w:u w:val="single"/>
          <w:rtl/>
        </w:rPr>
        <w:t xml:space="preserve"> والتنفيذ </w:t>
      </w:r>
    </w:p>
    <w:p w:rsidR="00725AC9" w:rsidRDefault="00725AC9" w:rsidP="00622FD9">
      <w:pPr>
        <w:pStyle w:val="a6"/>
        <w:numPr>
          <w:ilvl w:val="0"/>
          <w:numId w:val="10"/>
        </w:numPr>
        <w:spacing w:line="276" w:lineRule="auto"/>
        <w:ind w:left="-625" w:right="-709" w:hanging="283"/>
        <w:jc w:val="mediumKashida"/>
        <w:rPr>
          <w:rtl/>
        </w:rPr>
      </w:pPr>
      <w:r>
        <w:rPr>
          <w:rFonts w:hint="cs"/>
          <w:rtl/>
        </w:rPr>
        <w:t xml:space="preserve">يجب ان تكون كافة المخاطبات او المراسلات المتبادلة من والي الجهة والمتعاملين والمتعاقدين معها وغيرها كتابة وبشكل يمكن الرجوع اليه لاحقا علي ان تكون صادرة من الاشخاص المخول لهم ذلك بين الطرفين ويجب الاحتفاظ بما يثبت تسلمها ويكون تبادلها اما </w:t>
      </w:r>
      <w:proofErr w:type="spellStart"/>
      <w:r>
        <w:rPr>
          <w:rFonts w:hint="cs"/>
          <w:rtl/>
        </w:rPr>
        <w:t>بايصال</w:t>
      </w:r>
      <w:proofErr w:type="spellEnd"/>
      <w:r>
        <w:rPr>
          <w:rFonts w:hint="cs"/>
          <w:rtl/>
        </w:rPr>
        <w:t xml:space="preserve"> مودع بالتسليم او ارسالها بالبريد السريع او بالفاكس .</w:t>
      </w:r>
    </w:p>
    <w:p w:rsidR="00725AC9" w:rsidRDefault="00725AC9" w:rsidP="00622FD9">
      <w:pPr>
        <w:pStyle w:val="a6"/>
        <w:numPr>
          <w:ilvl w:val="0"/>
          <w:numId w:val="10"/>
        </w:numPr>
        <w:spacing w:line="276" w:lineRule="auto"/>
        <w:ind w:left="-625" w:right="-709" w:hanging="283"/>
        <w:jc w:val="mediumKashida"/>
      </w:pPr>
      <w:r>
        <w:rPr>
          <w:rFonts w:hint="cs"/>
          <w:rtl/>
        </w:rPr>
        <w:t xml:space="preserve">وتكون جميع المخاطبات </w:t>
      </w:r>
      <w:proofErr w:type="spellStart"/>
      <w:r>
        <w:rPr>
          <w:rFonts w:hint="cs"/>
          <w:rtl/>
        </w:rPr>
        <w:t>والإخطارات</w:t>
      </w:r>
      <w:proofErr w:type="spellEnd"/>
      <w:r>
        <w:rPr>
          <w:rFonts w:hint="cs"/>
          <w:rtl/>
        </w:rPr>
        <w:t xml:space="preserve"> والمطالبات والبيانات المتعلقة بالعقد وتنفيذه كتابة باللغ</w:t>
      </w:r>
      <w:r w:rsidR="00265ED7">
        <w:rPr>
          <w:rFonts w:hint="cs"/>
          <w:rtl/>
        </w:rPr>
        <w:t xml:space="preserve">ة العربية، ويلزم تسليمها للجهة </w:t>
      </w:r>
      <w:r>
        <w:rPr>
          <w:rFonts w:hint="cs"/>
          <w:rtl/>
        </w:rPr>
        <w:t>في مقرها المحدد في العقد مع الحصول على إيصال موقع بالتسليم أو إرسالها بالبريد السريع عن طريق الهيئة القومية للبريد أو بالفاكس الذي تحدده الجهة وبشرط إثبات تسليمه وفي حالة تغيير أي من الطرفين لمقره المحدد في العقد، يلتزم بأخطار الطرف الآخر بالتغيير مسبقا وقبل خمسة عشر يوماً على الأقل من حدوث التغيير.</w:t>
      </w:r>
    </w:p>
    <w:p w:rsidR="00725AC9" w:rsidRPr="003C720D" w:rsidRDefault="00725AC9" w:rsidP="00622FD9">
      <w:pPr>
        <w:pStyle w:val="a6"/>
        <w:numPr>
          <w:ilvl w:val="0"/>
          <w:numId w:val="6"/>
        </w:numPr>
        <w:ind w:left="-341" w:right="-709" w:hanging="567"/>
        <w:jc w:val="both"/>
        <w:rPr>
          <w:rFonts w:asciiTheme="minorBidi" w:hAnsiTheme="minorBidi" w:cstheme="minorBidi"/>
          <w:b/>
          <w:bCs/>
          <w:sz w:val="28"/>
          <w:szCs w:val="28"/>
          <w:u w:val="thick"/>
        </w:rPr>
      </w:pPr>
      <w:r w:rsidRPr="003C720D">
        <w:rPr>
          <w:rFonts w:asciiTheme="minorBidi" w:hAnsiTheme="minorBidi" w:cstheme="minorBidi" w:hint="cs"/>
          <w:b/>
          <w:bCs/>
          <w:sz w:val="28"/>
          <w:szCs w:val="28"/>
          <w:u w:val="thick"/>
          <w:rtl/>
        </w:rPr>
        <w:t xml:space="preserve">حظر تعديل العطاء </w:t>
      </w:r>
    </w:p>
    <w:p w:rsidR="003007F7" w:rsidRDefault="00725AC9" w:rsidP="00BD1900">
      <w:pPr>
        <w:pStyle w:val="a6"/>
        <w:numPr>
          <w:ilvl w:val="0"/>
          <w:numId w:val="10"/>
        </w:numPr>
        <w:spacing w:line="276" w:lineRule="auto"/>
        <w:ind w:left="-625" w:right="-709" w:hanging="283"/>
        <w:jc w:val="mediumKashida"/>
        <w:rPr>
          <w:rtl/>
        </w:rPr>
      </w:pPr>
      <w:r>
        <w:rPr>
          <w:rFonts w:hint="cs"/>
          <w:rtl/>
        </w:rPr>
        <w:t>لا يعتد باي عطاء او تعديل فيه يرد بعد الموعد المحدد لجلسة فتح المظاريف الفنية ويحظر التعديل في أسعار العطاءات المقدمة بعد هذا الموعد ويسرى الحظر على صاحب العطاء الفائز .</w:t>
      </w:r>
    </w:p>
    <w:p w:rsidR="00725AC9" w:rsidRPr="003C720D" w:rsidRDefault="00725AC9" w:rsidP="00622FD9">
      <w:pPr>
        <w:pStyle w:val="a6"/>
        <w:numPr>
          <w:ilvl w:val="0"/>
          <w:numId w:val="6"/>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الايضاحات :</w:t>
      </w:r>
    </w:p>
    <w:p w:rsidR="00725AC9" w:rsidRDefault="00725AC9" w:rsidP="00622FD9">
      <w:pPr>
        <w:pStyle w:val="a6"/>
        <w:numPr>
          <w:ilvl w:val="0"/>
          <w:numId w:val="10"/>
        </w:numPr>
        <w:spacing w:line="276" w:lineRule="auto"/>
        <w:ind w:left="-625" w:right="-709" w:hanging="283"/>
        <w:jc w:val="mediumKashida"/>
        <w:rPr>
          <w:rtl/>
        </w:rPr>
      </w:pPr>
      <w:r>
        <w:rPr>
          <w:rFonts w:hint="cs"/>
          <w:rtl/>
        </w:rPr>
        <w:t xml:space="preserve">يحق </w:t>
      </w:r>
      <w:proofErr w:type="spellStart"/>
      <w:r>
        <w:rPr>
          <w:rFonts w:hint="cs"/>
          <w:rtl/>
        </w:rPr>
        <w:t>لاصحاب</w:t>
      </w:r>
      <w:proofErr w:type="spellEnd"/>
      <w:r>
        <w:rPr>
          <w:rFonts w:hint="cs"/>
          <w:rtl/>
        </w:rPr>
        <w:t xml:space="preserve"> العطاءات الذين قاموا بشراء كراسة الشروط والمواصفات الحق في طلب أي ايضاحات كتابة بشأن ما ورد بها بداية من تاريخ النشر علي العملية علي موقع بوابة التعاقدات العامة بحد اقصى عشرة أيام قبل التاريخ المحدد لانعقاد جلسة فتح المظاريف الفنية والموضح بمستندات الطرح وعلي إدارة التعاقدات الرد  قبل موعد فتح المظاريف الفنية بمدة لا</w:t>
      </w:r>
      <w:r w:rsidR="00265ED7">
        <w:rPr>
          <w:rFonts w:hint="cs"/>
          <w:rtl/>
        </w:rPr>
        <w:t xml:space="preserve"> تقل عن سبعة أيام </w:t>
      </w:r>
    </w:p>
    <w:p w:rsidR="00725AC9" w:rsidRPr="003C720D" w:rsidRDefault="00725AC9" w:rsidP="00622FD9">
      <w:pPr>
        <w:pStyle w:val="a6"/>
        <w:numPr>
          <w:ilvl w:val="0"/>
          <w:numId w:val="6"/>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 xml:space="preserve">اعداد وتقديم وتسليم العطاء </w:t>
      </w:r>
    </w:p>
    <w:p w:rsidR="00453DEF" w:rsidRDefault="00725AC9" w:rsidP="00453DEF">
      <w:pPr>
        <w:pStyle w:val="a6"/>
        <w:numPr>
          <w:ilvl w:val="0"/>
          <w:numId w:val="10"/>
        </w:numPr>
        <w:spacing w:line="276" w:lineRule="auto"/>
        <w:ind w:left="-625" w:right="-709" w:hanging="283"/>
        <w:jc w:val="mediumKashida"/>
      </w:pPr>
      <w:r w:rsidRPr="003C720D">
        <w:rPr>
          <w:rFonts w:hint="cs"/>
          <w:rtl/>
        </w:rPr>
        <w:t xml:space="preserve">يجب أن تراعي </w:t>
      </w:r>
      <w:r>
        <w:rPr>
          <w:rFonts w:hint="cs"/>
          <w:rtl/>
        </w:rPr>
        <w:t>الشركات</w:t>
      </w:r>
      <w:r w:rsidRPr="003C720D">
        <w:rPr>
          <w:rFonts w:hint="cs"/>
          <w:rtl/>
        </w:rPr>
        <w:t xml:space="preserve"> المتنافسة عند اعداد عطاءها الالتزام التام بالبنود الواردة بكراسة الشروط والمواصفات وملحقاتها إن وجدت وأحكام قانون تنظيم التعاقدات التي تبرمها الجهات العامة الصادر بالقانون رقم (۱۸۲) لسنة ٢٠١٨ ولائحته التنفيذية </w:t>
      </w:r>
    </w:p>
    <w:p w:rsidR="0085353A" w:rsidRDefault="0085353A" w:rsidP="00424878">
      <w:pPr>
        <w:spacing w:line="276" w:lineRule="auto"/>
        <w:ind w:right="-709"/>
        <w:jc w:val="mediumKashida"/>
      </w:pPr>
    </w:p>
    <w:p w:rsidR="00725AC9" w:rsidRPr="003C720D" w:rsidRDefault="00725AC9" w:rsidP="00453DEF">
      <w:pPr>
        <w:pStyle w:val="a6"/>
        <w:spacing w:line="276" w:lineRule="auto"/>
        <w:ind w:left="-625" w:right="-709"/>
        <w:jc w:val="mediumKashida"/>
        <w:rPr>
          <w:rtl/>
        </w:rPr>
      </w:pPr>
      <w:r w:rsidRPr="003C720D">
        <w:rPr>
          <w:rFonts w:hint="cs"/>
          <w:rtl/>
        </w:rPr>
        <w:lastRenderedPageBreak/>
        <w:t xml:space="preserve">وأحكام القانون رقم (5 لسنة ٢٠١٥) في شأن تفضيل المنتجات المصرية في العقود الحكومية ولائحته التنفيذية وسيتم استبعاد العطاء الذي يثبت بالدراسة مخالفته </w:t>
      </w:r>
      <w:proofErr w:type="spellStart"/>
      <w:r w:rsidRPr="003C720D">
        <w:rPr>
          <w:rFonts w:hint="cs"/>
          <w:rtl/>
        </w:rPr>
        <w:t>لاي</w:t>
      </w:r>
      <w:proofErr w:type="spellEnd"/>
      <w:r w:rsidRPr="003C720D">
        <w:rPr>
          <w:rFonts w:hint="cs"/>
          <w:rtl/>
        </w:rPr>
        <w:t xml:space="preserve"> من هذه المواصفات او الشروط والاحكام.</w:t>
      </w:r>
    </w:p>
    <w:p w:rsidR="00725AC9" w:rsidRPr="003C720D" w:rsidRDefault="00725AC9" w:rsidP="00622FD9">
      <w:pPr>
        <w:pStyle w:val="a6"/>
        <w:numPr>
          <w:ilvl w:val="0"/>
          <w:numId w:val="10"/>
        </w:numPr>
        <w:spacing w:line="276" w:lineRule="auto"/>
        <w:ind w:left="-625" w:right="-709" w:hanging="283"/>
        <w:jc w:val="mediumKashida"/>
      </w:pPr>
      <w:r w:rsidRPr="003C720D">
        <w:rPr>
          <w:rFonts w:hint="cs"/>
          <w:rtl/>
        </w:rPr>
        <w:t xml:space="preserve">يسلم العطاء قبل التاريخ او الموعد المحدد لفتح المظاريف الفنية داخل مظروف مغلق يتضمن مظروفين منفصلين مغلقين أحدهما للعرض الفني والأخر للعرض المالي ويقدم العرض بصورة ورقية وعلي أن تكون كافة المستندات المطلوبة موقعه </w:t>
      </w:r>
      <w:r w:rsidR="0085353A">
        <w:rPr>
          <w:rFonts w:hint="cs"/>
          <w:rtl/>
        </w:rPr>
        <w:t xml:space="preserve">ومختومة من الشركة ويجب أن يثبت على كل من </w:t>
      </w:r>
      <w:proofErr w:type="spellStart"/>
      <w:r w:rsidR="0085353A">
        <w:rPr>
          <w:rFonts w:hint="cs"/>
          <w:rtl/>
        </w:rPr>
        <w:t>مظروفى</w:t>
      </w:r>
      <w:proofErr w:type="spellEnd"/>
      <w:r w:rsidR="0085353A">
        <w:rPr>
          <w:rFonts w:hint="cs"/>
          <w:rtl/>
        </w:rPr>
        <w:t xml:space="preserve"> العطاء </w:t>
      </w:r>
      <w:proofErr w:type="spellStart"/>
      <w:r w:rsidR="0085353A">
        <w:rPr>
          <w:rFonts w:hint="cs"/>
          <w:rtl/>
        </w:rPr>
        <w:t>الفنى</w:t>
      </w:r>
      <w:proofErr w:type="spellEnd"/>
      <w:r w:rsidR="0085353A">
        <w:rPr>
          <w:rFonts w:hint="cs"/>
          <w:rtl/>
        </w:rPr>
        <w:t xml:space="preserve"> و </w:t>
      </w:r>
      <w:proofErr w:type="spellStart"/>
      <w:r w:rsidR="0085353A">
        <w:rPr>
          <w:rFonts w:hint="cs"/>
          <w:rtl/>
        </w:rPr>
        <w:t>المالى</w:t>
      </w:r>
      <w:proofErr w:type="spellEnd"/>
      <w:r w:rsidR="0085353A">
        <w:rPr>
          <w:rFonts w:hint="cs"/>
          <w:rtl/>
        </w:rPr>
        <w:t xml:space="preserve"> نوعه من الخارج </w:t>
      </w:r>
      <w:r w:rsidRPr="003C720D">
        <w:rPr>
          <w:rFonts w:hint="cs"/>
          <w:rtl/>
        </w:rPr>
        <w:t>.</w:t>
      </w:r>
    </w:p>
    <w:p w:rsidR="00725AC9" w:rsidRDefault="00725AC9" w:rsidP="00AE2168">
      <w:pPr>
        <w:spacing w:line="276" w:lineRule="auto"/>
        <w:ind w:left="720" w:right="-709"/>
        <w:jc w:val="mediumKashida"/>
        <w:rPr>
          <w:sz w:val="8"/>
          <w:szCs w:val="8"/>
          <w:rtl/>
          <w:lang w:val="x-none"/>
        </w:rPr>
      </w:pPr>
    </w:p>
    <w:p w:rsidR="00725AC9" w:rsidRPr="003C720D" w:rsidRDefault="00725AC9" w:rsidP="00622FD9">
      <w:pPr>
        <w:pStyle w:val="a6"/>
        <w:numPr>
          <w:ilvl w:val="0"/>
          <w:numId w:val="6"/>
        </w:numPr>
        <w:ind w:left="-341" w:right="-709" w:hanging="567"/>
        <w:jc w:val="both"/>
        <w:rPr>
          <w:rFonts w:asciiTheme="minorBidi" w:hAnsiTheme="minorBidi" w:cstheme="minorBidi"/>
          <w:b/>
          <w:bCs/>
          <w:sz w:val="28"/>
          <w:szCs w:val="28"/>
          <w:u w:val="thick"/>
          <w:rtl/>
        </w:rPr>
      </w:pPr>
      <w:r w:rsidRPr="003C720D">
        <w:rPr>
          <w:rFonts w:asciiTheme="minorBidi" w:hAnsiTheme="minorBidi" w:cstheme="minorBidi" w:hint="cs"/>
          <w:b/>
          <w:bCs/>
          <w:sz w:val="28"/>
          <w:szCs w:val="28"/>
          <w:u w:val="thick"/>
          <w:rtl/>
        </w:rPr>
        <w:t xml:space="preserve">المظروف الفني: </w:t>
      </w:r>
    </w:p>
    <w:p w:rsidR="00725AC9" w:rsidRPr="003C720D" w:rsidRDefault="00725AC9" w:rsidP="00622FD9">
      <w:pPr>
        <w:pStyle w:val="a6"/>
        <w:numPr>
          <w:ilvl w:val="0"/>
          <w:numId w:val="10"/>
        </w:numPr>
        <w:spacing w:line="276" w:lineRule="auto"/>
        <w:ind w:left="-625" w:right="-709" w:hanging="283"/>
        <w:jc w:val="mediumKashida"/>
        <w:rPr>
          <w:rtl/>
        </w:rPr>
      </w:pPr>
      <w:r w:rsidRPr="003C720D">
        <w:rPr>
          <w:rFonts w:hint="cs"/>
          <w:rtl/>
        </w:rPr>
        <w:t>يراعي الا يحتوي المظروف الفني علي اية اسعار مالية وسيتم استبعاد اي عطاء يتضمن في مظروفه الفني ذلك .</w:t>
      </w:r>
    </w:p>
    <w:p w:rsidR="00725AC9" w:rsidRDefault="00725AC9" w:rsidP="00AE2168">
      <w:pPr>
        <w:ind w:left="-908"/>
        <w:jc w:val="both"/>
        <w:rPr>
          <w:b/>
          <w:bCs/>
          <w:sz w:val="28"/>
          <w:szCs w:val="28"/>
          <w:u w:val="single"/>
          <w:rtl/>
        </w:rPr>
      </w:pPr>
      <w:r>
        <w:rPr>
          <w:rFonts w:hint="cs"/>
          <w:b/>
          <w:bCs/>
          <w:sz w:val="28"/>
          <w:szCs w:val="28"/>
          <w:u w:val="single"/>
          <w:rtl/>
        </w:rPr>
        <w:t>يجب ان يحتوي المظروف الفني علي المستندات الاتية :-</w:t>
      </w:r>
    </w:p>
    <w:p w:rsidR="00725AC9" w:rsidRDefault="00725AC9" w:rsidP="00F30675">
      <w:pPr>
        <w:pStyle w:val="a6"/>
        <w:numPr>
          <w:ilvl w:val="0"/>
          <w:numId w:val="4"/>
        </w:numPr>
        <w:ind w:left="-625"/>
        <w:contextualSpacing w:val="0"/>
        <w:jc w:val="mediumKashida"/>
        <w:rPr>
          <w:rtl/>
        </w:rPr>
      </w:pPr>
      <w:r>
        <w:rPr>
          <w:rFonts w:hint="cs"/>
          <w:rtl/>
        </w:rPr>
        <w:t>ما يفيد شراء كراسة الشروط والمواصفات ملصق بها طابع الشهيد.</w:t>
      </w:r>
    </w:p>
    <w:p w:rsidR="00725AC9" w:rsidRDefault="00725AC9" w:rsidP="00F30675">
      <w:pPr>
        <w:pStyle w:val="a6"/>
        <w:numPr>
          <w:ilvl w:val="0"/>
          <w:numId w:val="4"/>
        </w:numPr>
        <w:ind w:left="-625"/>
        <w:contextualSpacing w:val="0"/>
        <w:jc w:val="mediumKashida"/>
      </w:pPr>
      <w:r>
        <w:rPr>
          <w:rFonts w:hint="cs"/>
          <w:rtl/>
        </w:rPr>
        <w:t>ما يفيد التسجيل على بوابة التعاقدات العامة.</w:t>
      </w:r>
    </w:p>
    <w:p w:rsidR="00725AC9" w:rsidRDefault="00725AC9" w:rsidP="00F30675">
      <w:pPr>
        <w:pStyle w:val="a6"/>
        <w:numPr>
          <w:ilvl w:val="0"/>
          <w:numId w:val="4"/>
        </w:numPr>
        <w:ind w:left="-625"/>
        <w:contextualSpacing w:val="0"/>
        <w:jc w:val="mediumKashida"/>
        <w:rPr>
          <w:rtl/>
        </w:rPr>
      </w:pPr>
      <w:r>
        <w:rPr>
          <w:rFonts w:hint="cs"/>
          <w:rtl/>
        </w:rPr>
        <w:t>ما يفيد سداد التامين المؤقت.</w:t>
      </w:r>
    </w:p>
    <w:p w:rsidR="00725AC9" w:rsidRDefault="005E3EBA" w:rsidP="00F30675">
      <w:pPr>
        <w:pStyle w:val="a6"/>
        <w:numPr>
          <w:ilvl w:val="0"/>
          <w:numId w:val="4"/>
        </w:numPr>
        <w:ind w:left="-625"/>
        <w:contextualSpacing w:val="0"/>
        <w:jc w:val="mediumKashida"/>
      </w:pPr>
      <w:r>
        <w:rPr>
          <w:rFonts w:hint="cs"/>
          <w:rtl/>
        </w:rPr>
        <w:t xml:space="preserve">صورة من </w:t>
      </w:r>
      <w:r w:rsidR="00725AC9">
        <w:rPr>
          <w:rFonts w:hint="cs"/>
          <w:rtl/>
        </w:rPr>
        <w:t>البطاقة الضريبية سارية وآخر إقرار ضريبي.</w:t>
      </w:r>
    </w:p>
    <w:p w:rsidR="00725AC9" w:rsidRDefault="00725AC9" w:rsidP="00F30675">
      <w:pPr>
        <w:pStyle w:val="a6"/>
        <w:numPr>
          <w:ilvl w:val="0"/>
          <w:numId w:val="4"/>
        </w:numPr>
        <w:ind w:left="-625"/>
        <w:contextualSpacing w:val="0"/>
        <w:jc w:val="mediumKashida"/>
        <w:rPr>
          <w:rtl/>
        </w:rPr>
      </w:pPr>
      <w:r>
        <w:rPr>
          <w:rFonts w:hint="cs"/>
          <w:rtl/>
        </w:rPr>
        <w:t xml:space="preserve">المستندات الدالة على سابقة الأعمال </w:t>
      </w:r>
      <w:proofErr w:type="spellStart"/>
      <w:r>
        <w:rPr>
          <w:rFonts w:hint="cs"/>
          <w:rtl/>
        </w:rPr>
        <w:t>فى</w:t>
      </w:r>
      <w:proofErr w:type="spellEnd"/>
      <w:r>
        <w:rPr>
          <w:rFonts w:hint="cs"/>
          <w:rtl/>
        </w:rPr>
        <w:t xml:space="preserve"> نفس مجال </w:t>
      </w:r>
      <w:r w:rsidR="00F75587">
        <w:rPr>
          <w:rFonts w:hint="cs"/>
          <w:rtl/>
        </w:rPr>
        <w:t>المناقصة</w:t>
      </w:r>
      <w:r>
        <w:rPr>
          <w:rFonts w:hint="cs"/>
          <w:rtl/>
        </w:rPr>
        <w:t xml:space="preserve"> .</w:t>
      </w:r>
    </w:p>
    <w:p w:rsidR="00265ED7" w:rsidRDefault="00725AC9" w:rsidP="00F30675">
      <w:pPr>
        <w:pStyle w:val="a6"/>
        <w:numPr>
          <w:ilvl w:val="0"/>
          <w:numId w:val="4"/>
        </w:numPr>
        <w:ind w:left="-625"/>
        <w:contextualSpacing w:val="0"/>
        <w:jc w:val="mediumKashida"/>
      </w:pPr>
      <w:r>
        <w:rPr>
          <w:rFonts w:hint="cs"/>
          <w:rtl/>
        </w:rPr>
        <w:t xml:space="preserve">ما يفيد تسجيل الشركة بمنظومة الفاتورة الإلكترونية بمصلحة الضرائب العامة. </w:t>
      </w:r>
    </w:p>
    <w:p w:rsidR="00725AC9" w:rsidRDefault="00725AC9" w:rsidP="00F30675">
      <w:pPr>
        <w:pStyle w:val="a6"/>
        <w:numPr>
          <w:ilvl w:val="0"/>
          <w:numId w:val="4"/>
        </w:numPr>
        <w:ind w:left="-625"/>
        <w:contextualSpacing w:val="0"/>
        <w:jc w:val="mediumKashida"/>
        <w:rPr>
          <w:rtl/>
        </w:rPr>
      </w:pPr>
      <w:r>
        <w:rPr>
          <w:rFonts w:hint="cs"/>
          <w:rtl/>
        </w:rPr>
        <w:t>بيان بالشكل القانوني للشركة مقدمة العطاء والمستندات الدالة على قيامها قانونا.</w:t>
      </w:r>
    </w:p>
    <w:p w:rsidR="00725AC9" w:rsidRDefault="00725AC9" w:rsidP="00F30675">
      <w:pPr>
        <w:pStyle w:val="a6"/>
        <w:numPr>
          <w:ilvl w:val="0"/>
          <w:numId w:val="4"/>
        </w:numPr>
        <w:ind w:left="-625" w:right="-720"/>
        <w:contextualSpacing w:val="0"/>
        <w:jc w:val="mediumKashida"/>
        <w:rPr>
          <w:rtl/>
        </w:rPr>
      </w:pPr>
      <w:r>
        <w:rPr>
          <w:rFonts w:hint="cs"/>
          <w:rtl/>
        </w:rPr>
        <w:t>شهادة التسجيل لدى مصلحة الضرائب المصرية (القيمة المضافة)</w:t>
      </w:r>
      <w:r w:rsidR="00442F2D">
        <w:rPr>
          <w:rFonts w:hint="cs"/>
          <w:rtl/>
        </w:rPr>
        <w:t xml:space="preserve"> او اقرار بعدم التسجيل</w:t>
      </w:r>
      <w:r w:rsidR="005E3EBA" w:rsidRPr="005E3EBA">
        <w:rPr>
          <w:rtl/>
        </w:rPr>
        <w:t xml:space="preserve"> وآخر إقرار ضريبي</w:t>
      </w:r>
      <w:r w:rsidR="00442F2D">
        <w:rPr>
          <w:rFonts w:hint="cs"/>
          <w:rtl/>
        </w:rPr>
        <w:t xml:space="preserve"> </w:t>
      </w:r>
      <w:r>
        <w:rPr>
          <w:rFonts w:hint="cs"/>
          <w:rtl/>
        </w:rPr>
        <w:t>.</w:t>
      </w:r>
    </w:p>
    <w:p w:rsidR="00AE2168" w:rsidRDefault="00725AC9" w:rsidP="00F30675">
      <w:pPr>
        <w:pStyle w:val="a6"/>
        <w:numPr>
          <w:ilvl w:val="0"/>
          <w:numId w:val="4"/>
        </w:numPr>
        <w:ind w:left="-625"/>
        <w:contextualSpacing w:val="0"/>
        <w:jc w:val="mediumKashida"/>
        <w:rPr>
          <w:rtl/>
        </w:rPr>
      </w:pPr>
      <w:r>
        <w:rPr>
          <w:rFonts w:hint="cs"/>
          <w:rtl/>
        </w:rPr>
        <w:t>صورة من عقد تأسيس الشركة ومن نظامها الأساسي.</w:t>
      </w:r>
    </w:p>
    <w:p w:rsidR="00725AC9" w:rsidRDefault="00725AC9" w:rsidP="00F30675">
      <w:pPr>
        <w:pStyle w:val="a6"/>
        <w:numPr>
          <w:ilvl w:val="0"/>
          <w:numId w:val="4"/>
        </w:numPr>
        <w:ind w:left="-625" w:right="-709"/>
        <w:contextualSpacing w:val="0"/>
        <w:jc w:val="mediumKashida"/>
      </w:pPr>
      <w:r>
        <w:rPr>
          <w:rFonts w:hint="cs"/>
          <w:rtl/>
        </w:rPr>
        <w:t>صورة السجل التجاري للشركة ساري .</w:t>
      </w:r>
    </w:p>
    <w:p w:rsidR="00725AC9" w:rsidRDefault="00725AC9" w:rsidP="00F30675">
      <w:pPr>
        <w:pStyle w:val="a6"/>
        <w:numPr>
          <w:ilvl w:val="0"/>
          <w:numId w:val="4"/>
        </w:numPr>
        <w:ind w:left="-625" w:right="-709"/>
        <w:contextualSpacing w:val="0"/>
        <w:jc w:val="mediumKashida"/>
      </w:pPr>
      <w:r>
        <w:rPr>
          <w:rFonts w:hint="cs"/>
          <w:rtl/>
        </w:rPr>
        <w:t xml:space="preserve">تقديم بيانات حقيقية حديثة وكاملة مع تأكيدات تثبت المقدرة على توريد الأصناف محل </w:t>
      </w:r>
      <w:r w:rsidR="00F75587">
        <w:rPr>
          <w:rFonts w:hint="cs"/>
          <w:rtl/>
        </w:rPr>
        <w:t>المناقصة</w:t>
      </w:r>
      <w:r>
        <w:rPr>
          <w:rFonts w:hint="cs"/>
          <w:rtl/>
        </w:rPr>
        <w:t xml:space="preserve"> طبقاً للجدول الزمنى وتقديم خدمات ما بعد البيع من ض</w:t>
      </w:r>
      <w:r w:rsidR="003007F7">
        <w:rPr>
          <w:rFonts w:hint="cs"/>
          <w:rtl/>
        </w:rPr>
        <w:t xml:space="preserve">مان وصيانة </w:t>
      </w:r>
      <w:r w:rsidR="006753AB">
        <w:rPr>
          <w:rFonts w:hint="cs"/>
          <w:rtl/>
          <w:lang w:bidi="ar-EG"/>
        </w:rPr>
        <w:t xml:space="preserve">حسب طبية المناقصة </w:t>
      </w:r>
      <w:r>
        <w:rPr>
          <w:rFonts w:hint="cs"/>
          <w:rtl/>
        </w:rPr>
        <w:t>.</w:t>
      </w:r>
    </w:p>
    <w:p w:rsidR="00725AC9" w:rsidRPr="000778E2" w:rsidRDefault="00725AC9" w:rsidP="000778E2">
      <w:pPr>
        <w:pStyle w:val="a6"/>
        <w:numPr>
          <w:ilvl w:val="0"/>
          <w:numId w:val="6"/>
        </w:numPr>
        <w:ind w:left="-341" w:right="-709" w:hanging="567"/>
        <w:jc w:val="both"/>
        <w:rPr>
          <w:rFonts w:asciiTheme="minorBidi" w:hAnsiTheme="minorBidi" w:cstheme="minorBidi"/>
          <w:b/>
          <w:bCs/>
          <w:sz w:val="28"/>
          <w:szCs w:val="28"/>
          <w:u w:val="thick"/>
          <w:rtl/>
        </w:rPr>
      </w:pPr>
      <w:bookmarkStart w:id="2" w:name="_GoBack"/>
      <w:bookmarkEnd w:id="2"/>
      <w:r w:rsidRPr="00AE2168">
        <w:rPr>
          <w:rFonts w:asciiTheme="minorBidi" w:hAnsiTheme="minorBidi" w:cstheme="minorBidi" w:hint="cs"/>
          <w:b/>
          <w:bCs/>
          <w:sz w:val="28"/>
          <w:szCs w:val="28"/>
          <w:u w:val="thick"/>
          <w:rtl/>
        </w:rPr>
        <w:t xml:space="preserve">المظروف المالي: </w:t>
      </w:r>
      <w:r w:rsidR="000778E2" w:rsidRPr="00AE4A97">
        <w:rPr>
          <w:rFonts w:hint="cs"/>
          <w:b/>
          <w:bCs/>
          <w:u w:val="single"/>
          <w:rtl/>
        </w:rPr>
        <w:t>يجب ان يحتوي المظروف المالي علي المستندات الاتية</w:t>
      </w:r>
    </w:p>
    <w:p w:rsidR="00725AC9" w:rsidRPr="004B5210" w:rsidRDefault="00725AC9" w:rsidP="00F30675">
      <w:pPr>
        <w:numPr>
          <w:ilvl w:val="0"/>
          <w:numId w:val="11"/>
        </w:numPr>
        <w:ind w:left="-625" w:right="-709"/>
        <w:jc w:val="both"/>
        <w:rPr>
          <w:sz w:val="28"/>
          <w:szCs w:val="28"/>
        </w:rPr>
      </w:pPr>
      <w:r w:rsidRPr="004B5210">
        <w:rPr>
          <w:rFonts w:hint="cs"/>
          <w:sz w:val="28"/>
          <w:szCs w:val="28"/>
          <w:rtl/>
        </w:rPr>
        <w:t>السعر الاساسي لكل صنف شامل كافة الضرائب والرسوم والدمغات وأن تكون قائمة الأسعار مؤرخة وموقعه .</w:t>
      </w:r>
    </w:p>
    <w:p w:rsidR="00725AC9" w:rsidRPr="004B5210" w:rsidRDefault="00725AC9" w:rsidP="00F30675">
      <w:pPr>
        <w:numPr>
          <w:ilvl w:val="0"/>
          <w:numId w:val="11"/>
        </w:numPr>
        <w:ind w:left="-625" w:right="-709"/>
        <w:jc w:val="both"/>
        <w:rPr>
          <w:sz w:val="28"/>
          <w:szCs w:val="28"/>
        </w:rPr>
      </w:pPr>
      <w:r w:rsidRPr="004B5210">
        <w:rPr>
          <w:rFonts w:hint="cs"/>
          <w:sz w:val="28"/>
          <w:szCs w:val="28"/>
          <w:rtl/>
        </w:rPr>
        <w:t>اقرار</w:t>
      </w:r>
      <w:r w:rsidR="00265ED7" w:rsidRPr="004B5210">
        <w:rPr>
          <w:rFonts w:hint="cs"/>
          <w:sz w:val="28"/>
          <w:szCs w:val="28"/>
          <w:rtl/>
        </w:rPr>
        <w:t xml:space="preserve"> </w:t>
      </w:r>
      <w:r w:rsidRPr="004B5210">
        <w:rPr>
          <w:rFonts w:hint="cs"/>
          <w:sz w:val="28"/>
          <w:szCs w:val="28"/>
          <w:rtl/>
        </w:rPr>
        <w:t>من الشركة بأن أسعار الأصناف الراسية وخدمات ما بعد البيع ( الصيانة</w:t>
      </w:r>
      <w:r w:rsidR="00265ED7" w:rsidRPr="004B5210">
        <w:rPr>
          <w:rFonts w:hint="cs"/>
          <w:sz w:val="28"/>
          <w:szCs w:val="28"/>
          <w:rtl/>
        </w:rPr>
        <w:t xml:space="preserve"> )</w:t>
      </w:r>
      <w:r w:rsidRPr="004B5210">
        <w:rPr>
          <w:rFonts w:hint="cs"/>
          <w:sz w:val="28"/>
          <w:szCs w:val="28"/>
          <w:rtl/>
        </w:rPr>
        <w:t xml:space="preserve"> تمثل أقل الأسعار التي تبيع بها أو تتعاقد عليها وتحت ذات شروط البيع أو التعاقد لعملائها المفضلين والمميزين وأن هذه الأس</w:t>
      </w:r>
      <w:r w:rsidR="00AE2168" w:rsidRPr="004B5210">
        <w:rPr>
          <w:rFonts w:hint="cs"/>
          <w:sz w:val="28"/>
          <w:szCs w:val="28"/>
          <w:rtl/>
        </w:rPr>
        <w:t xml:space="preserve">عار مماثلة أو أقل من أسعار خاصة </w:t>
      </w:r>
      <w:r w:rsidRPr="004B5210">
        <w:rPr>
          <w:rFonts w:hint="cs"/>
          <w:sz w:val="28"/>
          <w:szCs w:val="28"/>
          <w:rtl/>
        </w:rPr>
        <w:t>" خصم الشركات والهيئات والمؤسسات الخيرية .....الخ ) أو عروض موسمية أو عروض الشراء المجمع سواء للشركات أو الأفراد .</w:t>
      </w:r>
    </w:p>
    <w:p w:rsidR="003007F7" w:rsidRPr="004B5210" w:rsidRDefault="00725AC9" w:rsidP="00F30675">
      <w:pPr>
        <w:numPr>
          <w:ilvl w:val="0"/>
          <w:numId w:val="11"/>
        </w:numPr>
        <w:ind w:left="-625" w:right="-709"/>
        <w:jc w:val="both"/>
        <w:rPr>
          <w:sz w:val="28"/>
          <w:szCs w:val="28"/>
        </w:rPr>
      </w:pPr>
      <w:r w:rsidRPr="004B5210">
        <w:rPr>
          <w:rFonts w:hint="cs"/>
          <w:sz w:val="28"/>
          <w:szCs w:val="28"/>
          <w:rtl/>
        </w:rPr>
        <w:t>شهادة استيفاء نسبة المكون الصناعي المصري الصادرة عن اتحاد الصناعات المصرية (إن وجدت).</w:t>
      </w:r>
    </w:p>
    <w:p w:rsidR="00F30675" w:rsidRPr="004B5210" w:rsidRDefault="00725AC9" w:rsidP="00F30675">
      <w:pPr>
        <w:numPr>
          <w:ilvl w:val="0"/>
          <w:numId w:val="11"/>
        </w:numPr>
        <w:ind w:left="-625" w:right="-709"/>
        <w:jc w:val="both"/>
        <w:rPr>
          <w:rFonts w:cs="Traditional Arabic"/>
          <w:noProof/>
          <w:sz w:val="28"/>
          <w:szCs w:val="28"/>
          <w:lang w:bidi="ar-EG"/>
        </w:rPr>
      </w:pPr>
      <w:r w:rsidRPr="004B5210">
        <w:rPr>
          <w:rFonts w:hint="cs"/>
          <w:sz w:val="28"/>
          <w:szCs w:val="28"/>
          <w:rtl/>
        </w:rPr>
        <w:t>خطاب مختوم وموقع من الشركة برقم حساب الشركة واسم البنك والفرع الذي يتم التحويل عليه امر الدفع.</w:t>
      </w:r>
    </w:p>
    <w:p w:rsidR="00F30675" w:rsidRPr="004B5210" w:rsidRDefault="00BA26CF" w:rsidP="00622FD9">
      <w:pPr>
        <w:pStyle w:val="a6"/>
        <w:numPr>
          <w:ilvl w:val="0"/>
          <w:numId w:val="6"/>
        </w:numPr>
        <w:ind w:left="-341" w:right="-709" w:hanging="567"/>
        <w:jc w:val="both"/>
        <w:rPr>
          <w:rFonts w:asciiTheme="minorBidi" w:hAnsiTheme="minorBidi" w:cstheme="minorBidi"/>
          <w:b/>
          <w:bCs/>
          <w:sz w:val="32"/>
          <w:szCs w:val="32"/>
          <w:u w:val="thick"/>
        </w:rPr>
      </w:pPr>
      <w:r w:rsidRPr="004B5210">
        <w:rPr>
          <w:rFonts w:hint="cs"/>
          <w:sz w:val="28"/>
          <w:szCs w:val="28"/>
          <w:rtl/>
        </w:rPr>
        <w:t xml:space="preserve">في حالة تعديل العقد يتم </w:t>
      </w:r>
      <w:r w:rsidR="00F30675" w:rsidRPr="004B5210">
        <w:rPr>
          <w:sz w:val="28"/>
          <w:szCs w:val="28"/>
          <w:rtl/>
        </w:rPr>
        <w:t>زيادة أو نقص الكميات المتعاقد عليها بما لا يجاوز (15%) من كمية كل بند بذات الشروط والمواصفات والأسعار</w:t>
      </w:r>
      <w:r w:rsidR="00F30675" w:rsidRPr="004B5210">
        <w:rPr>
          <w:rFonts w:hint="cs"/>
          <w:sz w:val="28"/>
          <w:szCs w:val="28"/>
          <w:rtl/>
        </w:rPr>
        <w:t>.</w:t>
      </w:r>
    </w:p>
    <w:p w:rsidR="00F30675" w:rsidRPr="004B5210" w:rsidRDefault="00F30675" w:rsidP="00F30675">
      <w:pPr>
        <w:pStyle w:val="a6"/>
        <w:numPr>
          <w:ilvl w:val="0"/>
          <w:numId w:val="6"/>
        </w:numPr>
        <w:tabs>
          <w:tab w:val="right" w:pos="-514"/>
        </w:tabs>
        <w:ind w:right="-709"/>
        <w:jc w:val="lowKashida"/>
        <w:rPr>
          <w:rFonts w:asciiTheme="minorBidi" w:hAnsiTheme="minorBidi" w:cstheme="minorBidi"/>
          <w:sz w:val="28"/>
          <w:szCs w:val="28"/>
        </w:rPr>
      </w:pPr>
      <w:r w:rsidRPr="004B5210">
        <w:rPr>
          <w:rFonts w:asciiTheme="minorBidi" w:hAnsiTheme="minorBidi" w:cstheme="minorBidi" w:hint="cs"/>
          <w:sz w:val="28"/>
          <w:szCs w:val="28"/>
          <w:rtl/>
        </w:rPr>
        <w:t xml:space="preserve"> تقديم شهادة سداد قيمة التأمينات الاجتماعية المستحقة عن العمالة </w:t>
      </w:r>
      <w:proofErr w:type="spellStart"/>
      <w:r w:rsidRPr="004B5210">
        <w:rPr>
          <w:rFonts w:asciiTheme="minorBidi" w:hAnsiTheme="minorBidi" w:cstheme="minorBidi" w:hint="cs"/>
          <w:sz w:val="28"/>
          <w:szCs w:val="28"/>
          <w:rtl/>
        </w:rPr>
        <w:t>التابعه</w:t>
      </w:r>
      <w:proofErr w:type="spellEnd"/>
      <w:r w:rsidRPr="004B5210">
        <w:rPr>
          <w:rFonts w:asciiTheme="minorBidi" w:hAnsiTheme="minorBidi" w:cstheme="minorBidi" w:hint="cs"/>
          <w:sz w:val="28"/>
          <w:szCs w:val="28"/>
          <w:rtl/>
        </w:rPr>
        <w:t xml:space="preserve"> له ان وجدت طوال فترة التعاقد.</w:t>
      </w:r>
    </w:p>
    <w:p w:rsidR="00F30675" w:rsidRPr="004B5210" w:rsidRDefault="00F30675" w:rsidP="00F30675">
      <w:pPr>
        <w:pStyle w:val="a6"/>
        <w:numPr>
          <w:ilvl w:val="0"/>
          <w:numId w:val="6"/>
        </w:numPr>
        <w:tabs>
          <w:tab w:val="right" w:pos="-514"/>
        </w:tabs>
        <w:ind w:right="-709"/>
        <w:jc w:val="lowKashida"/>
        <w:rPr>
          <w:rFonts w:asciiTheme="minorBidi" w:hAnsiTheme="minorBidi" w:cstheme="minorBidi"/>
          <w:b/>
          <w:bCs/>
          <w:sz w:val="28"/>
          <w:szCs w:val="28"/>
        </w:rPr>
      </w:pPr>
      <w:r w:rsidRPr="004B5210">
        <w:rPr>
          <w:rFonts w:asciiTheme="minorBidi" w:hAnsiTheme="minorBidi" w:cstheme="minorBidi" w:hint="cs"/>
          <w:sz w:val="28"/>
          <w:szCs w:val="28"/>
          <w:rtl/>
        </w:rPr>
        <w:t xml:space="preserve"> تقديم شهاده سداد قيمة مستحقات حساب </w:t>
      </w:r>
      <w:proofErr w:type="spellStart"/>
      <w:r w:rsidRPr="004B5210">
        <w:rPr>
          <w:rFonts w:asciiTheme="minorBidi" w:hAnsiTheme="minorBidi" w:cstheme="minorBidi" w:hint="cs"/>
          <w:sz w:val="28"/>
          <w:szCs w:val="28"/>
          <w:rtl/>
        </w:rPr>
        <w:t>رعايه</w:t>
      </w:r>
      <w:proofErr w:type="spellEnd"/>
      <w:r w:rsidRPr="004B5210">
        <w:rPr>
          <w:rFonts w:asciiTheme="minorBidi" w:hAnsiTheme="minorBidi" w:cstheme="minorBidi" w:hint="cs"/>
          <w:sz w:val="28"/>
          <w:szCs w:val="28"/>
          <w:rtl/>
        </w:rPr>
        <w:t xml:space="preserve"> وتشغيل العمالة الغير منتظمة طوال فترة التعاقد .</w:t>
      </w:r>
    </w:p>
    <w:p w:rsidR="00F30675" w:rsidRPr="004B5210" w:rsidRDefault="00F30675" w:rsidP="00F30675">
      <w:pPr>
        <w:pStyle w:val="a6"/>
        <w:numPr>
          <w:ilvl w:val="0"/>
          <w:numId w:val="6"/>
        </w:numPr>
        <w:tabs>
          <w:tab w:val="right" w:pos="-514"/>
        </w:tabs>
        <w:ind w:right="-709"/>
        <w:jc w:val="lowKashida"/>
        <w:rPr>
          <w:rFonts w:asciiTheme="minorBidi" w:hAnsiTheme="minorBidi" w:cstheme="minorBidi"/>
          <w:b/>
          <w:bCs/>
          <w:sz w:val="28"/>
          <w:szCs w:val="28"/>
        </w:rPr>
      </w:pPr>
      <w:r w:rsidRPr="004B5210">
        <w:rPr>
          <w:rFonts w:asciiTheme="minorBidi" w:hAnsiTheme="minorBidi" w:cstheme="minorBidi" w:hint="cs"/>
          <w:sz w:val="28"/>
          <w:szCs w:val="28"/>
          <w:rtl/>
        </w:rPr>
        <w:t xml:space="preserve"> يجب التسجيل </w:t>
      </w:r>
      <w:proofErr w:type="spellStart"/>
      <w:r w:rsidRPr="004B5210">
        <w:rPr>
          <w:rFonts w:asciiTheme="minorBidi" w:hAnsiTheme="minorBidi" w:cstheme="minorBidi" w:hint="cs"/>
          <w:sz w:val="28"/>
          <w:szCs w:val="28"/>
          <w:rtl/>
        </w:rPr>
        <w:t>فى</w:t>
      </w:r>
      <w:proofErr w:type="spellEnd"/>
      <w:r w:rsidRPr="004B5210">
        <w:rPr>
          <w:rFonts w:asciiTheme="minorBidi" w:hAnsiTheme="minorBidi" w:cstheme="minorBidi" w:hint="cs"/>
          <w:sz w:val="28"/>
          <w:szCs w:val="28"/>
          <w:rtl/>
        </w:rPr>
        <w:t xml:space="preserve"> منظومة الفاتورة الالكترونية بمصلحة الضرائب المصرية بداً من 1/10/2021</w:t>
      </w:r>
    </w:p>
    <w:p w:rsidR="00F30675" w:rsidRPr="004B5210" w:rsidRDefault="00F30675" w:rsidP="00AB1E29">
      <w:pPr>
        <w:pStyle w:val="a6"/>
        <w:numPr>
          <w:ilvl w:val="0"/>
          <w:numId w:val="6"/>
        </w:numPr>
        <w:ind w:left="-341" w:right="-709" w:hanging="567"/>
        <w:jc w:val="both"/>
        <w:rPr>
          <w:rFonts w:asciiTheme="minorBidi" w:hAnsiTheme="minorBidi" w:cstheme="minorBidi"/>
          <w:b/>
          <w:bCs/>
          <w:sz w:val="32"/>
          <w:szCs w:val="32"/>
          <w:u w:val="thick"/>
        </w:rPr>
      </w:pPr>
      <w:r w:rsidRPr="004B5210">
        <w:rPr>
          <w:rFonts w:asciiTheme="minorBidi" w:hAnsiTheme="minorBidi" w:cstheme="minorBidi" w:hint="cs"/>
          <w:b/>
          <w:bCs/>
          <w:sz w:val="32"/>
          <w:szCs w:val="32"/>
          <w:u w:val="thick"/>
          <w:rtl/>
        </w:rPr>
        <w:t xml:space="preserve">الارتباط </w:t>
      </w:r>
      <w:proofErr w:type="spellStart"/>
      <w:r w:rsidRPr="004B5210">
        <w:rPr>
          <w:rFonts w:asciiTheme="minorBidi" w:hAnsiTheme="minorBidi" w:cstheme="minorBidi" w:hint="cs"/>
          <w:b/>
          <w:bCs/>
          <w:sz w:val="32"/>
          <w:szCs w:val="32"/>
          <w:u w:val="thick"/>
          <w:rtl/>
        </w:rPr>
        <w:t>المالى</w:t>
      </w:r>
      <w:proofErr w:type="spellEnd"/>
      <w:r w:rsidRPr="004B5210">
        <w:rPr>
          <w:rFonts w:asciiTheme="minorBidi" w:hAnsiTheme="minorBidi" w:cstheme="minorBidi" w:hint="cs"/>
          <w:b/>
          <w:bCs/>
          <w:sz w:val="32"/>
          <w:szCs w:val="32"/>
          <w:u w:val="thick"/>
          <w:rtl/>
        </w:rPr>
        <w:t xml:space="preserve"> عن ميزانية 202</w:t>
      </w:r>
      <w:r w:rsidR="00AB1E29" w:rsidRPr="004B5210">
        <w:rPr>
          <w:rFonts w:asciiTheme="minorBidi" w:hAnsiTheme="minorBidi" w:cstheme="minorBidi" w:hint="cs"/>
          <w:b/>
          <w:bCs/>
          <w:sz w:val="32"/>
          <w:szCs w:val="32"/>
          <w:u w:val="thick"/>
          <w:rtl/>
        </w:rPr>
        <w:t>5</w:t>
      </w:r>
      <w:r w:rsidRPr="004B5210">
        <w:rPr>
          <w:rFonts w:asciiTheme="minorBidi" w:hAnsiTheme="minorBidi" w:cstheme="minorBidi" w:hint="cs"/>
          <w:b/>
          <w:bCs/>
          <w:sz w:val="32"/>
          <w:szCs w:val="32"/>
          <w:u w:val="thick"/>
          <w:rtl/>
        </w:rPr>
        <w:t>/202</w:t>
      </w:r>
      <w:r w:rsidR="00AB1E29" w:rsidRPr="004B5210">
        <w:rPr>
          <w:rFonts w:asciiTheme="minorBidi" w:hAnsiTheme="minorBidi" w:cstheme="minorBidi" w:hint="cs"/>
          <w:b/>
          <w:bCs/>
          <w:sz w:val="32"/>
          <w:szCs w:val="32"/>
          <w:u w:val="thick"/>
          <w:rtl/>
        </w:rPr>
        <w:t>6</w:t>
      </w:r>
      <w:r w:rsidRPr="004B5210">
        <w:rPr>
          <w:rFonts w:asciiTheme="minorBidi" w:hAnsiTheme="minorBidi" w:cstheme="minorBidi" w:hint="cs"/>
          <w:b/>
          <w:bCs/>
          <w:sz w:val="32"/>
          <w:szCs w:val="32"/>
          <w:u w:val="thick"/>
          <w:rtl/>
        </w:rPr>
        <w:t xml:space="preserve"> م</w:t>
      </w:r>
    </w:p>
    <w:p w:rsidR="00725AC9" w:rsidRPr="00AE2168" w:rsidRDefault="00725AC9" w:rsidP="00622FD9">
      <w:pPr>
        <w:pStyle w:val="a6"/>
        <w:numPr>
          <w:ilvl w:val="0"/>
          <w:numId w:val="6"/>
        </w:numPr>
        <w:ind w:left="-341" w:right="-709" w:hanging="567"/>
        <w:jc w:val="both"/>
        <w:rPr>
          <w:rFonts w:asciiTheme="minorBidi" w:hAnsiTheme="minorBidi" w:cstheme="minorBidi"/>
          <w:b/>
          <w:bCs/>
          <w:sz w:val="28"/>
          <w:szCs w:val="28"/>
          <w:u w:val="thick"/>
          <w:rtl/>
        </w:rPr>
      </w:pPr>
      <w:r w:rsidRPr="00AE2168">
        <w:rPr>
          <w:rFonts w:asciiTheme="minorBidi" w:hAnsiTheme="minorBidi" w:cstheme="minorBidi" w:hint="cs"/>
          <w:b/>
          <w:bCs/>
          <w:sz w:val="28"/>
          <w:szCs w:val="28"/>
          <w:u w:val="thick"/>
          <w:rtl/>
        </w:rPr>
        <w:t>التقاعس عن الاستلام:</w:t>
      </w:r>
    </w:p>
    <w:p w:rsidR="00725AC9" w:rsidRDefault="00725AC9" w:rsidP="00622FD9">
      <w:pPr>
        <w:pStyle w:val="a6"/>
        <w:numPr>
          <w:ilvl w:val="0"/>
          <w:numId w:val="4"/>
        </w:numPr>
        <w:spacing w:line="360" w:lineRule="auto"/>
        <w:ind w:left="-625" w:right="-709" w:hanging="283"/>
        <w:contextualSpacing w:val="0"/>
        <w:jc w:val="mediumKashida"/>
        <w:rPr>
          <w:noProof/>
          <w:rtl/>
        </w:rPr>
      </w:pPr>
      <w:r>
        <w:rPr>
          <w:rFonts w:hint="cs"/>
          <w:rtl/>
        </w:rPr>
        <w:t xml:space="preserve">يجب على </w:t>
      </w:r>
      <w:r w:rsidR="00265ED7">
        <w:rPr>
          <w:rFonts w:hint="cs"/>
          <w:rtl/>
        </w:rPr>
        <w:t>الجهة الادارية</w:t>
      </w:r>
      <w:r>
        <w:rPr>
          <w:rFonts w:hint="cs"/>
          <w:rtl/>
        </w:rPr>
        <w:t xml:space="preserve"> استلام الاصناف في المواعيد المحددة بالعقد حال مطابقتها للمواصفات والشروط المتفق عليها بالعقد، وللمتعاقد حال تقاعس الجهة عن الاستلام التقدم بطلب للسلطة المختصة لتشكيل لجنة محايدة لدراسة أسباب التقاعس، وصورة منه لمكتب شكاوى التعاقدات العمومية وذلك للمتابعة.</w:t>
      </w:r>
    </w:p>
    <w:p w:rsidR="00453DEF" w:rsidRPr="00453DEF" w:rsidRDefault="00453DEF" w:rsidP="00453DEF">
      <w:pPr>
        <w:ind w:right="-709"/>
        <w:rPr>
          <w:b/>
          <w:bCs/>
          <w:sz w:val="28"/>
          <w:szCs w:val="28"/>
          <w:rtl/>
        </w:rPr>
      </w:pPr>
      <w:r w:rsidRPr="00453DEF">
        <w:rPr>
          <w:b/>
          <w:bCs/>
          <w:sz w:val="28"/>
          <w:szCs w:val="28"/>
          <w:rtl/>
        </w:rPr>
        <w:t xml:space="preserve">     اللجنة الفنية                            يعتمد ،،،                                     رئيس اللجنة الفنية</w:t>
      </w:r>
    </w:p>
    <w:p w:rsidR="00453DEF" w:rsidRPr="00453DEF" w:rsidRDefault="00453DEF" w:rsidP="00453DEF">
      <w:pPr>
        <w:ind w:right="-709"/>
        <w:jc w:val="mediumKashida"/>
        <w:rPr>
          <w:b/>
          <w:bCs/>
          <w:rtl/>
        </w:rPr>
      </w:pPr>
      <w:r w:rsidRPr="00453DEF">
        <w:rPr>
          <w:b/>
          <w:bCs/>
          <w:sz w:val="28"/>
          <w:szCs w:val="28"/>
          <w:rtl/>
        </w:rPr>
        <w:t xml:space="preserve">                        </w:t>
      </w:r>
      <w:r w:rsidRPr="00453DEF">
        <w:rPr>
          <w:rFonts w:hint="cs"/>
          <w:b/>
          <w:bCs/>
          <w:sz w:val="28"/>
          <w:szCs w:val="28"/>
          <w:rtl/>
        </w:rPr>
        <w:t xml:space="preserve">  </w:t>
      </w:r>
      <w:r w:rsidRPr="00453DEF">
        <w:rPr>
          <w:b/>
          <w:bCs/>
          <w:sz w:val="28"/>
          <w:szCs w:val="28"/>
          <w:rtl/>
        </w:rPr>
        <w:t xml:space="preserve">             </w:t>
      </w:r>
      <w:proofErr w:type="spellStart"/>
      <w:r w:rsidRPr="00453DEF">
        <w:rPr>
          <w:b/>
          <w:bCs/>
          <w:sz w:val="28"/>
          <w:szCs w:val="28"/>
          <w:rtl/>
        </w:rPr>
        <w:t>ا.د</w:t>
      </w:r>
      <w:proofErr w:type="spellEnd"/>
      <w:r w:rsidRPr="00453DEF">
        <w:rPr>
          <w:b/>
          <w:bCs/>
          <w:sz w:val="28"/>
          <w:szCs w:val="28"/>
          <w:rtl/>
        </w:rPr>
        <w:t xml:space="preserve"> / رئيس الجامعة</w:t>
      </w:r>
    </w:p>
    <w:p w:rsidR="00453DEF" w:rsidRDefault="00453DEF" w:rsidP="003007F7">
      <w:pPr>
        <w:spacing w:line="360" w:lineRule="auto"/>
        <w:ind w:right="-709"/>
        <w:jc w:val="mediumKashida"/>
        <w:rPr>
          <w:rtl/>
        </w:rPr>
      </w:pPr>
    </w:p>
    <w:p w:rsidR="005E3EBA" w:rsidRDefault="005E3EBA" w:rsidP="003007F7">
      <w:pPr>
        <w:spacing w:line="360" w:lineRule="auto"/>
        <w:ind w:right="-709"/>
        <w:jc w:val="mediumKashida"/>
        <w:rPr>
          <w:rtl/>
        </w:rPr>
      </w:pPr>
    </w:p>
    <w:p w:rsidR="005E3EBA" w:rsidRDefault="005E3EBA" w:rsidP="003007F7">
      <w:pPr>
        <w:spacing w:line="360" w:lineRule="auto"/>
        <w:ind w:right="-709"/>
        <w:jc w:val="mediumKashida"/>
        <w:rPr>
          <w:rtl/>
        </w:rPr>
      </w:pPr>
    </w:p>
    <w:p w:rsidR="005E3EBA" w:rsidRDefault="005E3EBA" w:rsidP="003007F7">
      <w:pPr>
        <w:spacing w:line="360" w:lineRule="auto"/>
        <w:ind w:right="-709"/>
        <w:jc w:val="mediumKashida"/>
        <w:rPr>
          <w:rtl/>
        </w:rPr>
      </w:pPr>
    </w:p>
    <w:p w:rsidR="00453DEF" w:rsidRDefault="00453DEF" w:rsidP="003007F7">
      <w:pPr>
        <w:spacing w:line="360" w:lineRule="auto"/>
        <w:ind w:right="-709"/>
        <w:jc w:val="mediumKashida"/>
      </w:pPr>
    </w:p>
    <w:p w:rsidR="00F577BD" w:rsidRDefault="00F577BD" w:rsidP="00F577BD">
      <w:pPr>
        <w:shd w:val="clear" w:color="auto" w:fill="D9D9D9"/>
        <w:bidi w:val="0"/>
        <w:ind w:left="-567" w:right="-483"/>
        <w:jc w:val="center"/>
        <w:rPr>
          <w:rFonts w:ascii="Arial" w:hAnsi="Arial" w:cs="PT Bold Heading"/>
          <w:b/>
          <w:bCs/>
          <w:noProof/>
          <w:sz w:val="28"/>
          <w:szCs w:val="28"/>
          <w:rtl/>
          <w:lang w:bidi="ar-EG"/>
        </w:rPr>
      </w:pPr>
      <w:bookmarkStart w:id="3" w:name="_Toc47575671"/>
      <w:bookmarkStart w:id="4" w:name="_Hlk32030716"/>
      <w:r>
        <w:rPr>
          <w:rFonts w:ascii="Arial" w:hAnsi="Arial" w:cs="PT Bold Heading" w:hint="cs"/>
          <w:b/>
          <w:bCs/>
          <w:sz w:val="28"/>
          <w:szCs w:val="28"/>
          <w:rtl/>
          <w:lang w:bidi="ar-EG"/>
        </w:rPr>
        <w:lastRenderedPageBreak/>
        <w:t>نموذج خطاب التقدم بالعطاء / بالعرض والإقرار</w:t>
      </w:r>
      <w:bookmarkEnd w:id="3"/>
    </w:p>
    <w:tbl>
      <w:tblPr>
        <w:bidiVisual/>
        <w:tblW w:w="9348" w:type="dxa"/>
        <w:tblInd w:w="-519" w:type="dxa"/>
        <w:tblLook w:val="04A0" w:firstRow="1" w:lastRow="0" w:firstColumn="1" w:lastColumn="0" w:noHBand="0" w:noVBand="1"/>
      </w:tblPr>
      <w:tblGrid>
        <w:gridCol w:w="2559"/>
        <w:gridCol w:w="648"/>
        <w:gridCol w:w="6141"/>
      </w:tblGrid>
      <w:tr w:rsidR="00F577BD" w:rsidTr="004F5474">
        <w:trPr>
          <w:trHeight w:val="68"/>
        </w:trPr>
        <w:tc>
          <w:tcPr>
            <w:tcW w:w="2559" w:type="dxa"/>
            <w:vMerge w:val="restart"/>
            <w:vAlign w:val="center"/>
            <w:hideMark/>
          </w:tcPr>
          <w:bookmarkEnd w:id="4"/>
          <w:p w:rsidR="00F577BD" w:rsidRDefault="00F577BD" w:rsidP="004F5474">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أسم صاحب العطاء /:</w:t>
            </w:r>
            <w:r>
              <w:rPr>
                <w:rFonts w:ascii="Arial" w:eastAsia="SimSun" w:hAnsi="Arial" w:hint="cs"/>
                <w:b/>
                <w:bCs/>
                <w:rtl/>
                <w:lang w:val="en-GB" w:eastAsia="zh-CN" w:bidi="ar-EG"/>
              </w:rPr>
              <w:br/>
            </w:r>
          </w:p>
        </w:tc>
        <w:tc>
          <w:tcPr>
            <w:tcW w:w="6788" w:type="dxa"/>
            <w:gridSpan w:val="2"/>
            <w:tcBorders>
              <w:top w:val="nil"/>
              <w:left w:val="nil"/>
              <w:bottom w:val="dotDotDash" w:sz="4" w:space="0" w:color="auto"/>
              <w:right w:val="nil"/>
            </w:tcBorders>
            <w:vAlign w:val="center"/>
          </w:tcPr>
          <w:p w:rsidR="00F577BD" w:rsidRDefault="00F577BD" w:rsidP="004F5474">
            <w:pPr>
              <w:jc w:val="lowKashida"/>
              <w:rPr>
                <w:rFonts w:ascii="Arial" w:eastAsia="SimSun" w:hAnsi="Arial" w:cs="Traditional Arabic"/>
                <w:b/>
                <w:bCs/>
                <w:noProof/>
                <w:szCs w:val="25"/>
                <w:u w:val="thick"/>
                <w:lang w:val="en-GB" w:eastAsia="zh-CN" w:bidi="ar-EG"/>
              </w:rPr>
            </w:pPr>
          </w:p>
        </w:tc>
      </w:tr>
      <w:tr w:rsidR="00F577BD" w:rsidTr="004F5474">
        <w:trPr>
          <w:trHeight w:val="60"/>
        </w:trPr>
        <w:tc>
          <w:tcPr>
            <w:tcW w:w="0" w:type="auto"/>
            <w:vMerge/>
            <w:vAlign w:val="center"/>
            <w:hideMark/>
          </w:tcPr>
          <w:p w:rsidR="00F577BD" w:rsidRDefault="00F577BD" w:rsidP="004F5474">
            <w:pPr>
              <w:bidi w:val="0"/>
              <w:rPr>
                <w:rFonts w:ascii="Arial" w:eastAsia="SimSun" w:hAnsi="Arial" w:cs="Traditional Arabic"/>
                <w:b/>
                <w:bCs/>
                <w:noProof/>
                <w:sz w:val="2"/>
                <w:szCs w:val="8"/>
                <w:lang w:val="en-GB" w:eastAsia="zh-CN" w:bidi="ar-EG"/>
              </w:rPr>
            </w:pPr>
          </w:p>
        </w:tc>
        <w:tc>
          <w:tcPr>
            <w:tcW w:w="6788" w:type="dxa"/>
            <w:gridSpan w:val="2"/>
            <w:tcBorders>
              <w:top w:val="dotDotDash" w:sz="4" w:space="0" w:color="auto"/>
              <w:left w:val="nil"/>
              <w:bottom w:val="nil"/>
              <w:right w:val="nil"/>
            </w:tcBorders>
            <w:vAlign w:val="center"/>
          </w:tcPr>
          <w:p w:rsidR="00F577BD" w:rsidRDefault="00F577BD" w:rsidP="004F5474">
            <w:pPr>
              <w:jc w:val="lowKashida"/>
              <w:rPr>
                <w:rFonts w:ascii="Arial" w:eastAsia="SimSun" w:hAnsi="Arial" w:cs="Traditional Arabic"/>
                <w:b/>
                <w:bCs/>
                <w:noProof/>
                <w:szCs w:val="25"/>
                <w:u w:val="thick"/>
                <w:lang w:val="en-GB" w:eastAsia="zh-CN" w:bidi="ar-EG"/>
              </w:rPr>
            </w:pPr>
          </w:p>
        </w:tc>
      </w:tr>
      <w:tr w:rsidR="00F577BD" w:rsidTr="004F5474">
        <w:trPr>
          <w:trHeight w:val="68"/>
        </w:trPr>
        <w:tc>
          <w:tcPr>
            <w:tcW w:w="2559" w:type="dxa"/>
            <w:vMerge w:val="restart"/>
            <w:vAlign w:val="center"/>
            <w:hideMark/>
          </w:tcPr>
          <w:p w:rsidR="00F577BD" w:rsidRDefault="00F577BD" w:rsidP="004F5474">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الموضوع:</w:t>
            </w:r>
            <w:r>
              <w:rPr>
                <w:rFonts w:ascii="Arial" w:eastAsia="SimSun" w:hAnsi="Arial" w:hint="cs"/>
                <w:b/>
                <w:bCs/>
                <w:rtl/>
                <w:lang w:val="en-GB" w:eastAsia="zh-CN" w:bidi="ar-EG"/>
              </w:rPr>
              <w:br/>
            </w:r>
          </w:p>
        </w:tc>
        <w:tc>
          <w:tcPr>
            <w:tcW w:w="6788" w:type="dxa"/>
            <w:gridSpan w:val="2"/>
            <w:tcBorders>
              <w:top w:val="nil"/>
              <w:left w:val="nil"/>
              <w:bottom w:val="dotDotDash" w:sz="4" w:space="0" w:color="auto"/>
              <w:right w:val="nil"/>
            </w:tcBorders>
            <w:vAlign w:val="center"/>
          </w:tcPr>
          <w:p w:rsidR="00F577BD" w:rsidRDefault="00F577BD" w:rsidP="004F5474">
            <w:pPr>
              <w:jc w:val="lowKashida"/>
              <w:rPr>
                <w:rFonts w:ascii="Arial" w:eastAsia="SimSun" w:hAnsi="Arial" w:cs="Traditional Arabic"/>
                <w:b/>
                <w:bCs/>
                <w:noProof/>
                <w:szCs w:val="25"/>
                <w:u w:val="thick"/>
                <w:lang w:val="en-GB" w:eastAsia="zh-CN" w:bidi="ar-EG"/>
              </w:rPr>
            </w:pPr>
          </w:p>
        </w:tc>
      </w:tr>
      <w:tr w:rsidR="00F577BD" w:rsidTr="004F5474">
        <w:trPr>
          <w:trHeight w:val="60"/>
        </w:trPr>
        <w:tc>
          <w:tcPr>
            <w:tcW w:w="0" w:type="auto"/>
            <w:vMerge/>
            <w:vAlign w:val="center"/>
            <w:hideMark/>
          </w:tcPr>
          <w:p w:rsidR="00F577BD" w:rsidRDefault="00F577BD" w:rsidP="004F5474">
            <w:pPr>
              <w:bidi w:val="0"/>
              <w:rPr>
                <w:rFonts w:ascii="Arial" w:eastAsia="SimSun" w:hAnsi="Arial" w:cs="Traditional Arabic"/>
                <w:b/>
                <w:bCs/>
                <w:noProof/>
                <w:sz w:val="2"/>
                <w:szCs w:val="8"/>
                <w:lang w:val="en-GB" w:eastAsia="zh-CN" w:bidi="ar-EG"/>
              </w:rPr>
            </w:pPr>
          </w:p>
        </w:tc>
        <w:tc>
          <w:tcPr>
            <w:tcW w:w="6788" w:type="dxa"/>
            <w:gridSpan w:val="2"/>
            <w:tcBorders>
              <w:top w:val="dotDotDash" w:sz="4" w:space="0" w:color="auto"/>
              <w:left w:val="nil"/>
              <w:bottom w:val="nil"/>
              <w:right w:val="nil"/>
            </w:tcBorders>
            <w:vAlign w:val="center"/>
          </w:tcPr>
          <w:p w:rsidR="00F577BD" w:rsidRDefault="00F577BD" w:rsidP="004F5474">
            <w:pPr>
              <w:jc w:val="lowKashida"/>
              <w:rPr>
                <w:rFonts w:ascii="Arial" w:eastAsia="SimSun" w:hAnsi="Arial" w:cs="Traditional Arabic"/>
                <w:b/>
                <w:bCs/>
                <w:noProof/>
                <w:szCs w:val="25"/>
                <w:u w:val="thick"/>
                <w:lang w:val="en-GB" w:eastAsia="zh-CN" w:bidi="ar-EG"/>
              </w:rPr>
            </w:pPr>
          </w:p>
        </w:tc>
      </w:tr>
      <w:tr w:rsidR="00F577BD" w:rsidTr="004F5474">
        <w:trPr>
          <w:trHeight w:val="68"/>
        </w:trPr>
        <w:tc>
          <w:tcPr>
            <w:tcW w:w="3207" w:type="dxa"/>
            <w:gridSpan w:val="2"/>
            <w:vMerge w:val="restart"/>
            <w:vAlign w:val="center"/>
            <w:hideMark/>
          </w:tcPr>
          <w:p w:rsidR="00F577BD" w:rsidRDefault="00F577BD" w:rsidP="004F5474">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أسم الجهة العامة طالبة التعاقد:</w:t>
            </w:r>
            <w:r>
              <w:rPr>
                <w:rFonts w:ascii="Arial" w:eastAsia="SimSun" w:hAnsi="Arial" w:hint="cs"/>
                <w:b/>
                <w:bCs/>
                <w:rtl/>
                <w:lang w:val="en-GB" w:eastAsia="zh-CN" w:bidi="ar-EG"/>
              </w:rPr>
              <w:br/>
            </w:r>
          </w:p>
        </w:tc>
        <w:tc>
          <w:tcPr>
            <w:tcW w:w="6140" w:type="dxa"/>
            <w:tcBorders>
              <w:top w:val="nil"/>
              <w:left w:val="nil"/>
              <w:bottom w:val="dotDotDash" w:sz="4" w:space="0" w:color="auto"/>
              <w:right w:val="nil"/>
            </w:tcBorders>
            <w:vAlign w:val="center"/>
          </w:tcPr>
          <w:p w:rsidR="00F577BD" w:rsidRDefault="00F577BD" w:rsidP="004F5474">
            <w:pPr>
              <w:jc w:val="lowKashida"/>
              <w:rPr>
                <w:rFonts w:ascii="Arial" w:eastAsia="SimSun" w:hAnsi="Arial" w:cs="Traditional Arabic"/>
                <w:b/>
                <w:bCs/>
                <w:noProof/>
                <w:szCs w:val="25"/>
                <w:u w:val="thick"/>
                <w:lang w:val="en-GB" w:eastAsia="zh-CN" w:bidi="ar-EG"/>
              </w:rPr>
            </w:pPr>
          </w:p>
        </w:tc>
      </w:tr>
      <w:tr w:rsidR="00F577BD" w:rsidTr="004F5474">
        <w:trPr>
          <w:trHeight w:val="60"/>
        </w:trPr>
        <w:tc>
          <w:tcPr>
            <w:tcW w:w="0" w:type="auto"/>
            <w:gridSpan w:val="2"/>
            <w:vMerge/>
            <w:vAlign w:val="center"/>
            <w:hideMark/>
          </w:tcPr>
          <w:p w:rsidR="00F577BD" w:rsidRDefault="00F577BD" w:rsidP="004F5474">
            <w:pPr>
              <w:bidi w:val="0"/>
              <w:rPr>
                <w:rFonts w:ascii="Arial" w:eastAsia="SimSun" w:hAnsi="Arial" w:cs="Traditional Arabic"/>
                <w:b/>
                <w:bCs/>
                <w:noProof/>
                <w:sz w:val="2"/>
                <w:szCs w:val="8"/>
                <w:lang w:val="en-GB" w:eastAsia="zh-CN" w:bidi="ar-EG"/>
              </w:rPr>
            </w:pPr>
          </w:p>
        </w:tc>
        <w:tc>
          <w:tcPr>
            <w:tcW w:w="6140" w:type="dxa"/>
            <w:tcBorders>
              <w:top w:val="dotDotDash" w:sz="4" w:space="0" w:color="auto"/>
              <w:left w:val="nil"/>
              <w:bottom w:val="nil"/>
              <w:right w:val="nil"/>
            </w:tcBorders>
            <w:vAlign w:val="center"/>
          </w:tcPr>
          <w:p w:rsidR="00F577BD" w:rsidRDefault="00F577BD" w:rsidP="004F5474">
            <w:pPr>
              <w:jc w:val="lowKashida"/>
              <w:rPr>
                <w:rFonts w:ascii="Arial" w:eastAsia="SimSun" w:hAnsi="Arial" w:cs="Traditional Arabic"/>
                <w:b/>
                <w:bCs/>
                <w:noProof/>
                <w:szCs w:val="25"/>
                <w:u w:val="thick"/>
                <w:lang w:val="en-GB" w:eastAsia="zh-CN" w:bidi="ar-EG"/>
              </w:rPr>
            </w:pPr>
          </w:p>
        </w:tc>
      </w:tr>
    </w:tbl>
    <w:p w:rsidR="00F577BD" w:rsidRDefault="00F577BD" w:rsidP="004F5474">
      <w:pPr>
        <w:spacing w:before="120" w:after="120"/>
        <w:ind w:left="-483" w:right="-567"/>
        <w:jc w:val="center"/>
        <w:rPr>
          <w:rFonts w:ascii="Arial" w:hAnsi="Arial" w:cs="Traditional Arabic"/>
          <w:b/>
          <w:bCs/>
          <w:noProof/>
          <w:szCs w:val="25"/>
          <w:lang w:eastAsia="ar-SA" w:bidi="ar-EG"/>
        </w:rPr>
      </w:pPr>
      <w:r>
        <w:rPr>
          <w:rFonts w:ascii="Arial" w:hAnsi="Arial" w:hint="cs"/>
          <w:b/>
          <w:bCs/>
          <w:rtl/>
          <w:lang w:bidi="ar-EG"/>
        </w:rPr>
        <w:t>السيد / السيدة ........................ مدير إدارة التعاقدات</w:t>
      </w:r>
    </w:p>
    <w:p w:rsidR="00F577BD" w:rsidRDefault="00F577BD" w:rsidP="00F577BD">
      <w:pPr>
        <w:spacing w:before="120" w:after="120"/>
        <w:ind w:left="-483" w:right="-567"/>
        <w:jc w:val="center"/>
        <w:rPr>
          <w:rFonts w:ascii="Arial" w:hAnsi="Arial"/>
          <w:b/>
          <w:bCs/>
          <w:sz w:val="27"/>
          <w:szCs w:val="27"/>
          <w:rtl/>
          <w:lang w:bidi="ar-EG"/>
        </w:rPr>
      </w:pPr>
      <w:r>
        <w:rPr>
          <w:rFonts w:ascii="Arial" w:hAnsi="Arial" w:hint="cs"/>
          <w:b/>
          <w:bCs/>
          <w:sz w:val="27"/>
          <w:szCs w:val="27"/>
          <w:rtl/>
          <w:lang w:bidi="ar-EG"/>
        </w:rPr>
        <w:t>تحية طيبة وبعد ،،،،،</w:t>
      </w:r>
    </w:p>
    <w:p w:rsidR="00F577BD" w:rsidRDefault="00F577BD" w:rsidP="00F577BD">
      <w:pPr>
        <w:spacing w:before="120" w:after="120"/>
        <w:ind w:left="-766" w:right="-993"/>
        <w:jc w:val="lowKashida"/>
        <w:rPr>
          <w:rFonts w:ascii="Arial" w:hAnsi="Arial"/>
          <w:rtl/>
          <w:lang w:bidi="ar-EG"/>
        </w:rPr>
      </w:pPr>
      <w:r>
        <w:rPr>
          <w:rFonts w:ascii="Arial" w:hAnsi="Arial" w:hint="cs"/>
          <w:rtl/>
          <w:lang w:bidi="ar-EG"/>
        </w:rPr>
        <w:t>استجابة لإعلانكم / لدعوتكم بتاريخ .../.../...  في شأن التقدم بعطاءات / بعروض .................  لعملية ....................................................................................، فيتشرف الموقعون أدناه بموجب هذا الخطاب بالتقدم بعطائهم / عرضهم إلى جهتكم الموقرة طبقاً لكراسة الشروط والمواصفات والمستندات القانونية والملاحق المرفقة ذات الصلة، ووفقاً لما هو مُبين في المظروفين الفني والمالي المُصاحبين لهذا الخطاب.</w:t>
      </w:r>
    </w:p>
    <w:p w:rsidR="00F577BD" w:rsidRDefault="00F577BD" w:rsidP="00F577BD">
      <w:pPr>
        <w:spacing w:before="120" w:after="120"/>
        <w:ind w:left="-766"/>
        <w:jc w:val="lowKashida"/>
        <w:rPr>
          <w:rFonts w:ascii="Arial" w:hAnsi="Arial"/>
          <w:b/>
          <w:bCs/>
          <w:sz w:val="27"/>
          <w:szCs w:val="27"/>
          <w:u w:val="single"/>
          <w:rtl/>
          <w:lang w:bidi="ar-EG"/>
        </w:rPr>
      </w:pPr>
      <w:r>
        <w:rPr>
          <w:rFonts w:ascii="Arial" w:hAnsi="Arial" w:hint="cs"/>
          <w:b/>
          <w:bCs/>
          <w:sz w:val="27"/>
          <w:szCs w:val="27"/>
          <w:u w:val="single"/>
          <w:rtl/>
          <w:lang w:bidi="ar-EG"/>
        </w:rPr>
        <w:t>وفي هذا الشأن نتشرف بالإقرار والتعهد بما يلي:</w:t>
      </w:r>
    </w:p>
    <w:p w:rsidR="00F577BD" w:rsidRDefault="00F577BD" w:rsidP="00F577BD">
      <w:pPr>
        <w:pStyle w:val="a6"/>
        <w:numPr>
          <w:ilvl w:val="0"/>
          <w:numId w:val="14"/>
        </w:numPr>
        <w:spacing w:before="120" w:after="120"/>
        <w:ind w:left="-766" w:right="-993"/>
        <w:jc w:val="lowKashida"/>
        <w:rPr>
          <w:rFonts w:ascii="Arial" w:hAnsi="Arial"/>
          <w:rtl/>
          <w:lang w:bidi="ar-EG"/>
        </w:rPr>
      </w:pPr>
      <w:r>
        <w:rPr>
          <w:rFonts w:ascii="Arial" w:hAnsi="Arial" w:hint="cs"/>
          <w:rtl/>
          <w:lang w:bidi="ar-EG"/>
        </w:rPr>
        <w:t>الالتزام الكامل بكل ما جاء بكراسة الشروط والمواصفات ومحتوياتها.</w:t>
      </w:r>
    </w:p>
    <w:p w:rsidR="00F577BD" w:rsidRDefault="00F577BD" w:rsidP="00F577BD">
      <w:pPr>
        <w:pStyle w:val="a6"/>
        <w:numPr>
          <w:ilvl w:val="0"/>
          <w:numId w:val="14"/>
        </w:numPr>
        <w:spacing w:before="120" w:after="120"/>
        <w:ind w:left="-766" w:right="-993"/>
        <w:jc w:val="lowKashida"/>
        <w:rPr>
          <w:rFonts w:ascii="Arial" w:hAnsi="Arial"/>
          <w:rtl/>
          <w:lang w:bidi="ar-EG"/>
        </w:rPr>
      </w:pPr>
      <w:r>
        <w:rPr>
          <w:rFonts w:ascii="Arial" w:hAnsi="Arial" w:hint="cs"/>
          <w:rtl/>
          <w:lang w:bidi="ar-EG"/>
        </w:rPr>
        <w:t>إعداد العطاء / العرض دون اتصال أو تعاون مع شركات أو مؤسسات أخرى أو أشخاص أخرين تمت دعوتهم لتقديم عطاءات / عروض باستثناء ما قد يكون قد تم إيضاحه للجهة الإدارية وتمت الموافقة عليه كتابة منها قبل تقديم العطاء / العرض.</w:t>
      </w:r>
    </w:p>
    <w:p w:rsidR="00F577BD" w:rsidRDefault="00F577BD" w:rsidP="00F577BD">
      <w:pPr>
        <w:pStyle w:val="a6"/>
        <w:numPr>
          <w:ilvl w:val="0"/>
          <w:numId w:val="14"/>
        </w:numPr>
        <w:spacing w:before="120" w:after="120"/>
        <w:ind w:left="-766" w:right="-993"/>
        <w:jc w:val="lowKashida"/>
        <w:rPr>
          <w:rFonts w:ascii="Arial" w:hAnsi="Arial"/>
          <w:lang w:bidi="ar-EG"/>
        </w:rPr>
      </w:pPr>
      <w:r>
        <w:rPr>
          <w:rFonts w:ascii="Arial" w:hAnsi="Arial" w:hint="cs"/>
          <w:rtl/>
          <w:lang w:bidi="ar-EG"/>
        </w:rPr>
        <w:t>صحة كافة البيانات والمستندات والأوراق المرفقة بالعطاء / بالعرض المقدم.</w:t>
      </w:r>
    </w:p>
    <w:p w:rsidR="00F577BD" w:rsidRDefault="00F577BD" w:rsidP="00F577BD">
      <w:pPr>
        <w:pStyle w:val="a6"/>
        <w:numPr>
          <w:ilvl w:val="0"/>
          <w:numId w:val="14"/>
        </w:numPr>
        <w:spacing w:before="120" w:after="120"/>
        <w:ind w:left="-766" w:right="-993"/>
        <w:jc w:val="lowKashida"/>
        <w:rPr>
          <w:rFonts w:ascii="Arial" w:hAnsi="Arial"/>
          <w:lang w:bidi="ar-EG"/>
        </w:rPr>
      </w:pPr>
      <w:r>
        <w:rPr>
          <w:rFonts w:ascii="Arial" w:hAnsi="Arial" w:hint="cs"/>
          <w:rtl/>
          <w:lang w:bidi="ar-EG"/>
        </w:rPr>
        <w:t>كون العطاء / العرض المقدم مُعتدل من كافة الأوجه والنواحي، وبأنه لا يتضمن أي ترتيب سري أو احتيال.</w:t>
      </w:r>
    </w:p>
    <w:p w:rsidR="00F577BD" w:rsidRDefault="00F577BD" w:rsidP="00F577BD">
      <w:pPr>
        <w:pStyle w:val="a6"/>
        <w:numPr>
          <w:ilvl w:val="0"/>
          <w:numId w:val="14"/>
        </w:numPr>
        <w:spacing w:before="120" w:after="120"/>
        <w:ind w:left="-766" w:right="-993"/>
        <w:jc w:val="lowKashida"/>
        <w:rPr>
          <w:rFonts w:ascii="Arial" w:hAnsi="Arial"/>
          <w:lang w:bidi="ar-EG"/>
        </w:rPr>
      </w:pPr>
      <w:r>
        <w:rPr>
          <w:rFonts w:ascii="Arial" w:hAnsi="Arial" w:hint="cs"/>
          <w:rtl/>
          <w:lang w:bidi="ar-EG"/>
        </w:rPr>
        <w:t>الالتزام التام بتنفيذ الأعمال محل الطرح والتعاقد بشكل كامل، وذلك خلال مُدة التنفيذ المُحددة بكراسة الشروط والمواصفات.</w:t>
      </w:r>
    </w:p>
    <w:p w:rsidR="00F577BD" w:rsidRDefault="00F577BD" w:rsidP="00F577BD">
      <w:pPr>
        <w:pStyle w:val="a6"/>
        <w:numPr>
          <w:ilvl w:val="0"/>
          <w:numId w:val="14"/>
        </w:numPr>
        <w:spacing w:before="120" w:after="120"/>
        <w:ind w:left="-766" w:right="-993"/>
        <w:jc w:val="lowKashida"/>
        <w:rPr>
          <w:rFonts w:ascii="Arial" w:hAnsi="Arial"/>
          <w:lang w:bidi="ar-EG"/>
        </w:rPr>
      </w:pPr>
      <w:r>
        <w:rPr>
          <w:rFonts w:ascii="Arial" w:hAnsi="Arial" w:hint="cs"/>
          <w:rtl/>
          <w:lang w:bidi="ar-EG"/>
        </w:rPr>
        <w:t xml:space="preserve">تنفيذ الأعمال طبقاً لكراسة الشروط والمواصفات ومحتوياتها، ووفقاً لما تتضمنه </w:t>
      </w:r>
      <w:proofErr w:type="spellStart"/>
      <w:r>
        <w:rPr>
          <w:rFonts w:ascii="Arial" w:hAnsi="Arial" w:hint="cs"/>
          <w:rtl/>
          <w:lang w:bidi="ar-EG"/>
        </w:rPr>
        <w:t>الأكواد</w:t>
      </w:r>
      <w:proofErr w:type="spellEnd"/>
      <w:r>
        <w:rPr>
          <w:rFonts w:ascii="Arial" w:hAnsi="Arial" w:hint="cs"/>
          <w:rtl/>
          <w:lang w:bidi="ar-EG"/>
        </w:rPr>
        <w:t xml:space="preserve"> الهندسية المصرية أو العالمية من مواصفات قياسية وغيرها التي تصدرها أو تعتمدها الجهات الفنية المختصة</w:t>
      </w:r>
      <w:bookmarkStart w:id="5" w:name="_Hlk44431500"/>
      <w:r>
        <w:rPr>
          <w:rFonts w:ascii="Arial" w:hAnsi="Arial" w:hint="cs"/>
          <w:rtl/>
          <w:lang w:bidi="ar-EG"/>
        </w:rPr>
        <w:t xml:space="preserve"> وأصول الصناعة</w:t>
      </w:r>
      <w:bookmarkEnd w:id="5"/>
      <w:r>
        <w:rPr>
          <w:rFonts w:ascii="Arial" w:hAnsi="Arial" w:hint="cs"/>
          <w:rtl/>
          <w:lang w:bidi="ar-EG"/>
        </w:rPr>
        <w:t>.</w:t>
      </w:r>
    </w:p>
    <w:p w:rsidR="00F577BD" w:rsidRDefault="00F577BD" w:rsidP="00F577BD">
      <w:pPr>
        <w:pStyle w:val="a6"/>
        <w:numPr>
          <w:ilvl w:val="0"/>
          <w:numId w:val="14"/>
        </w:numPr>
        <w:spacing w:before="120" w:after="120"/>
        <w:ind w:left="-766" w:right="-993"/>
        <w:jc w:val="lowKashida"/>
        <w:rPr>
          <w:rFonts w:ascii="Arial" w:hAnsi="Arial"/>
          <w:lang w:bidi="ar-EG"/>
        </w:rPr>
      </w:pPr>
      <w:r>
        <w:rPr>
          <w:rFonts w:ascii="Arial" w:hAnsi="Arial" w:hint="cs"/>
          <w:rtl/>
          <w:lang w:bidi="ar-EG"/>
        </w:rPr>
        <w:t>المسئولية عن الأسعار المقدمة بالعطاء / العرض المقدم سواء من حيث مفرداتها أو مجموعها.</w:t>
      </w:r>
    </w:p>
    <w:p w:rsidR="00F577BD" w:rsidRDefault="00F577BD" w:rsidP="00F577BD">
      <w:pPr>
        <w:pStyle w:val="a6"/>
        <w:numPr>
          <w:ilvl w:val="0"/>
          <w:numId w:val="14"/>
        </w:numPr>
        <w:spacing w:before="120" w:after="120"/>
        <w:ind w:left="-766" w:right="-993"/>
        <w:jc w:val="lowKashida"/>
        <w:rPr>
          <w:rFonts w:ascii="Arial" w:hAnsi="Arial"/>
          <w:lang w:bidi="ar-EG"/>
        </w:rPr>
      </w:pPr>
      <w:r>
        <w:rPr>
          <w:rFonts w:ascii="Arial" w:hAnsi="Arial" w:hint="cs"/>
          <w:rtl/>
          <w:lang w:bidi="ar-EG"/>
        </w:rPr>
        <w:t>الموافقة على قيام الجهة الإدارية بالاستعلام عني لدي البنوك والمؤسسات المالية المقدمة ضمن العطاء / العرض.</w:t>
      </w:r>
    </w:p>
    <w:p w:rsidR="00F577BD" w:rsidRDefault="00F577BD" w:rsidP="00F577BD">
      <w:pPr>
        <w:pStyle w:val="a6"/>
        <w:numPr>
          <w:ilvl w:val="0"/>
          <w:numId w:val="14"/>
        </w:numPr>
        <w:spacing w:before="120" w:after="120"/>
        <w:ind w:left="-766" w:right="-993"/>
        <w:jc w:val="lowKashida"/>
        <w:rPr>
          <w:rFonts w:ascii="Arial" w:hAnsi="Arial"/>
          <w:lang w:bidi="ar-EG"/>
        </w:rPr>
      </w:pPr>
      <w:r>
        <w:rPr>
          <w:rFonts w:ascii="Arial" w:hAnsi="Arial" w:hint="cs"/>
          <w:rtl/>
          <w:lang w:bidi="ar-EG"/>
        </w:rPr>
        <w:t xml:space="preserve">عدم وجود أية مُستحقات </w:t>
      </w:r>
      <w:proofErr w:type="spellStart"/>
      <w:r>
        <w:rPr>
          <w:rFonts w:ascii="Arial" w:hAnsi="Arial" w:hint="cs"/>
          <w:rtl/>
          <w:lang w:bidi="ar-EG"/>
        </w:rPr>
        <w:t>مُتآخرة</w:t>
      </w:r>
      <w:proofErr w:type="spellEnd"/>
      <w:r>
        <w:rPr>
          <w:rFonts w:ascii="Arial" w:hAnsi="Arial" w:hint="cs"/>
          <w:rtl/>
          <w:lang w:bidi="ar-EG"/>
        </w:rPr>
        <w:t xml:space="preserve"> لصالح ولحساب الجهة الإدارية أو أي من أجهزتها أو قطاعاتها التابعة.</w:t>
      </w:r>
    </w:p>
    <w:p w:rsidR="00F577BD" w:rsidRDefault="00F577BD" w:rsidP="00F577BD">
      <w:pPr>
        <w:pStyle w:val="a6"/>
        <w:spacing w:before="120" w:after="120"/>
        <w:ind w:left="-1050" w:right="-993"/>
        <w:jc w:val="lowKashida"/>
        <w:rPr>
          <w:rFonts w:ascii="Arial" w:hAnsi="Arial"/>
          <w:lang w:bidi="ar-EG"/>
        </w:rPr>
      </w:pPr>
      <w:r>
        <w:rPr>
          <w:rFonts w:ascii="Arial" w:hAnsi="Arial" w:hint="cs"/>
          <w:rtl/>
          <w:lang w:bidi="ar-EG"/>
        </w:rPr>
        <w:t>10- عدم وجود ثمة منازعات قضائية مع الجهة الإدارية، وأنه في حالة ظهور ما يُخالف ذلك يحق رفض العطاء / العرض المقدم، مع تحمل المسئولية القانونية أمام كافة الجهات بالدولة.</w:t>
      </w:r>
    </w:p>
    <w:p w:rsidR="00F577BD" w:rsidRDefault="00F577BD" w:rsidP="00F577BD">
      <w:pPr>
        <w:pStyle w:val="a6"/>
        <w:spacing w:before="120" w:after="120"/>
        <w:ind w:left="-1050" w:right="-993"/>
        <w:jc w:val="lowKashida"/>
        <w:rPr>
          <w:rFonts w:ascii="Arial" w:hAnsi="Arial"/>
          <w:rtl/>
          <w:lang w:bidi="ar-EG"/>
        </w:rPr>
      </w:pPr>
      <w:r>
        <w:rPr>
          <w:rFonts w:ascii="Arial" w:hAnsi="Arial" w:hint="cs"/>
          <w:rtl/>
          <w:lang w:bidi="ar-EG"/>
        </w:rPr>
        <w:t>11- الالتزام بالقيم المقدمة في العرض المالي، وكافة المعلومات والبيانات المرفقة مع العطاء / العرض المقدم كاملة، وبدون أي تحفظات أو مضامين فنية / مالية خفية.</w:t>
      </w:r>
    </w:p>
    <w:p w:rsidR="00F577BD" w:rsidRDefault="00F577BD" w:rsidP="009B7F52">
      <w:pPr>
        <w:pStyle w:val="a6"/>
        <w:spacing w:before="120" w:after="120"/>
        <w:ind w:left="-1050" w:right="-993"/>
        <w:jc w:val="lowKashida"/>
        <w:rPr>
          <w:rFonts w:ascii="Arial" w:hAnsi="Arial"/>
          <w:rtl/>
          <w:lang w:bidi="ar-EG"/>
        </w:rPr>
      </w:pPr>
      <w:r>
        <w:rPr>
          <w:rFonts w:ascii="Arial" w:hAnsi="Arial" w:hint="cs"/>
          <w:rtl/>
          <w:lang w:bidi="ar-EG"/>
        </w:rPr>
        <w:t xml:space="preserve">12- سبق فحص كافة المعلومات والبيانات </w:t>
      </w:r>
      <w:proofErr w:type="spellStart"/>
      <w:r w:rsidR="009B7F52">
        <w:rPr>
          <w:rFonts w:ascii="Arial" w:hAnsi="Arial" w:hint="cs"/>
          <w:rtl/>
          <w:lang w:bidi="ar-EG"/>
        </w:rPr>
        <w:t>ا</w:t>
      </w:r>
      <w:r>
        <w:rPr>
          <w:rFonts w:ascii="Arial" w:hAnsi="Arial" w:hint="cs"/>
          <w:rtl/>
          <w:lang w:bidi="ar-EG"/>
        </w:rPr>
        <w:t>والرسومات</w:t>
      </w:r>
      <w:proofErr w:type="spellEnd"/>
      <w:r>
        <w:rPr>
          <w:rFonts w:ascii="Arial" w:hAnsi="Arial" w:hint="cs"/>
          <w:rtl/>
          <w:lang w:bidi="ar-EG"/>
        </w:rPr>
        <w:t xml:space="preserve"> المشار إليها بكراسة الشروط والمواصفات أو المرفقة بها، وذلك بدقة تامة، والتي تعتبر من وجهة نظر صاحب العطاء دقيقة وكافية من كافة النواحي المتعلقة محل كراسة الشروط والمواصفات.</w:t>
      </w:r>
    </w:p>
    <w:p w:rsidR="00F577BD" w:rsidRDefault="00F577BD" w:rsidP="00F577BD">
      <w:pPr>
        <w:pStyle w:val="a6"/>
        <w:spacing w:before="120" w:after="120"/>
        <w:ind w:left="-1050" w:right="-993"/>
        <w:jc w:val="lowKashida"/>
        <w:rPr>
          <w:rFonts w:ascii="Arial" w:hAnsi="Arial"/>
          <w:rtl/>
          <w:lang w:bidi="ar-EG"/>
        </w:rPr>
      </w:pPr>
      <w:r>
        <w:rPr>
          <w:rFonts w:ascii="Arial" w:hAnsi="Arial" w:hint="cs"/>
          <w:rtl/>
          <w:lang w:bidi="ar-EG"/>
        </w:rPr>
        <w:t>13 - الالتزام والارتباط بالعطاء / بالعرض المقدم طوال مُدة صلاحية وسريان العطاءات، تبدأ مُدة حسابها من تاريخ عقد جلسة فتح المظاريف الفنية أو لمثل تلك المدة التي قد يتم تمديدها وتحديدها طبقاً للتعليمات، وبأن يبقى ذلك العطاء ملزماً أثناء تلك المُدة.</w:t>
      </w:r>
    </w:p>
    <w:p w:rsidR="00F577BD" w:rsidRDefault="00F577BD" w:rsidP="00F577BD">
      <w:pPr>
        <w:pStyle w:val="a6"/>
        <w:spacing w:before="120" w:after="120"/>
        <w:ind w:left="-1050" w:right="-993"/>
        <w:jc w:val="lowKashida"/>
        <w:rPr>
          <w:rFonts w:ascii="Arial" w:hAnsi="Arial"/>
          <w:rtl/>
          <w:lang w:bidi="ar-EG"/>
        </w:rPr>
      </w:pPr>
      <w:r>
        <w:rPr>
          <w:rFonts w:ascii="Arial" w:hAnsi="Arial" w:hint="cs"/>
          <w:rtl/>
          <w:lang w:bidi="ar-EG"/>
        </w:rPr>
        <w:t>14- أحقية الجهة الإدارية في إلغاء الطرح في أي وقت لأي سبب قد تراه مقبول، ومع الإقرار بعدم تحمل تلك الجهة أي مصاريف تم تكبدها في سبيل إعداد العطاء / العرض المقدم.</w:t>
      </w:r>
    </w:p>
    <w:p w:rsidR="00F577BD" w:rsidRDefault="00F577BD" w:rsidP="00F577BD">
      <w:pPr>
        <w:spacing w:before="120" w:after="120"/>
        <w:ind w:firstLine="720"/>
        <w:jc w:val="lowKashida"/>
        <w:rPr>
          <w:rFonts w:ascii="Arial" w:hAnsi="Arial"/>
          <w:b/>
          <w:bCs/>
          <w:lang w:bidi="ar-EG"/>
        </w:rPr>
      </w:pPr>
      <w:r>
        <w:rPr>
          <w:rFonts w:ascii="Arial" w:hAnsi="Arial" w:hint="cs"/>
          <w:b/>
          <w:bCs/>
          <w:rtl/>
          <w:lang w:bidi="ar-EG"/>
        </w:rPr>
        <w:t>وهذا كله إقراراً بما تقدم من الموقع أدناه.</w:t>
      </w:r>
    </w:p>
    <w:tbl>
      <w:tblPr>
        <w:bidiVisual/>
        <w:tblW w:w="0" w:type="auto"/>
        <w:tblInd w:w="106" w:type="dxa"/>
        <w:tblLook w:val="04A0" w:firstRow="1" w:lastRow="0" w:firstColumn="1" w:lastColumn="0" w:noHBand="0" w:noVBand="1"/>
      </w:tblPr>
      <w:tblGrid>
        <w:gridCol w:w="1655"/>
        <w:gridCol w:w="1648"/>
        <w:gridCol w:w="2138"/>
        <w:gridCol w:w="2975"/>
      </w:tblGrid>
      <w:tr w:rsidR="00F577BD" w:rsidTr="004F5474">
        <w:trPr>
          <w:trHeight w:val="174"/>
        </w:trPr>
        <w:tc>
          <w:tcPr>
            <w:tcW w:w="1655" w:type="dxa"/>
            <w:vMerge w:val="restart"/>
            <w:tcBorders>
              <w:top w:val="single" w:sz="4" w:space="0" w:color="auto"/>
              <w:left w:val="nil"/>
              <w:bottom w:val="single" w:sz="4" w:space="0" w:color="auto"/>
              <w:right w:val="nil"/>
            </w:tcBorders>
          </w:tcPr>
          <w:p w:rsidR="00F577BD" w:rsidRDefault="00F577BD">
            <w:pPr>
              <w:spacing w:line="276" w:lineRule="auto"/>
              <w:jc w:val="both"/>
              <w:rPr>
                <w:rFonts w:ascii="Arial" w:eastAsia="SimSun" w:hAnsi="Arial" w:cs="Traditional Arabic"/>
                <w:b/>
                <w:bCs/>
                <w:noProof/>
                <w:szCs w:val="25"/>
                <w:lang w:val="en-GB" w:eastAsia="zh-CN" w:bidi="ar-EG"/>
              </w:rPr>
            </w:pPr>
          </w:p>
        </w:tc>
        <w:tc>
          <w:tcPr>
            <w:tcW w:w="1648" w:type="dxa"/>
            <w:tcBorders>
              <w:top w:val="single" w:sz="4" w:space="0" w:color="auto"/>
              <w:left w:val="nil"/>
              <w:bottom w:val="nil"/>
              <w:right w:val="nil"/>
            </w:tcBorders>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2138" w:type="dxa"/>
            <w:vMerge w:val="restart"/>
            <w:tcBorders>
              <w:top w:val="single" w:sz="4" w:space="0" w:color="auto"/>
              <w:left w:val="nil"/>
              <w:bottom w:val="nil"/>
              <w:right w:val="nil"/>
            </w:tcBorders>
            <w:vAlign w:val="center"/>
            <w:hideMark/>
          </w:tcPr>
          <w:p w:rsidR="00F577BD" w:rsidRDefault="00F577BD" w:rsidP="004F5474">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الاسم:</w:t>
            </w:r>
            <w:r>
              <w:rPr>
                <w:rFonts w:ascii="Arial" w:eastAsia="SimSun" w:hAnsi="Arial" w:hint="cs"/>
                <w:b/>
                <w:bCs/>
                <w:rtl/>
                <w:lang w:val="en-GB" w:eastAsia="zh-CN" w:bidi="ar-EG"/>
              </w:rPr>
              <w:br/>
            </w:r>
          </w:p>
        </w:tc>
        <w:tc>
          <w:tcPr>
            <w:tcW w:w="2975" w:type="dxa"/>
            <w:tcBorders>
              <w:top w:val="single" w:sz="4" w:space="0" w:color="auto"/>
              <w:left w:val="nil"/>
              <w:bottom w:val="dotDotDash" w:sz="4" w:space="0" w:color="auto"/>
              <w:right w:val="nil"/>
            </w:tcBorders>
          </w:tcPr>
          <w:p w:rsidR="00F577BD" w:rsidRDefault="00F577BD" w:rsidP="004F5474">
            <w:pPr>
              <w:jc w:val="both"/>
              <w:rPr>
                <w:rFonts w:ascii="Arial" w:eastAsia="SimSun" w:hAnsi="Arial" w:cs="Traditional Arabic"/>
                <w:b/>
                <w:bCs/>
                <w:noProof/>
                <w:szCs w:val="25"/>
                <w:lang w:val="en-GB" w:eastAsia="zh-CN" w:bidi="ar-EG"/>
              </w:rPr>
            </w:pPr>
          </w:p>
        </w:tc>
      </w:tr>
      <w:tr w:rsidR="00F577BD" w:rsidTr="004F5474">
        <w:trPr>
          <w:trHeight w:val="147"/>
        </w:trPr>
        <w:tc>
          <w:tcPr>
            <w:tcW w:w="0" w:type="auto"/>
            <w:vMerge/>
            <w:tcBorders>
              <w:top w:val="single" w:sz="4" w:space="0" w:color="auto"/>
              <w:left w:val="nil"/>
              <w:bottom w:val="single" w:sz="4" w:space="0" w:color="auto"/>
              <w:right w:val="nil"/>
            </w:tcBorders>
            <w:vAlign w:val="center"/>
            <w:hideMark/>
          </w:tcPr>
          <w:p w:rsidR="00F577BD" w:rsidRDefault="00F577BD">
            <w:pPr>
              <w:bidi w:val="0"/>
              <w:rPr>
                <w:rFonts w:ascii="Arial" w:eastAsia="SimSun" w:hAnsi="Arial" w:cs="Traditional Arabic"/>
                <w:b/>
                <w:bCs/>
                <w:noProof/>
                <w:szCs w:val="25"/>
                <w:lang w:val="en-GB" w:eastAsia="zh-CN" w:bidi="ar-EG"/>
              </w:rPr>
            </w:pPr>
          </w:p>
        </w:tc>
        <w:tc>
          <w:tcPr>
            <w:tcW w:w="1648" w:type="dxa"/>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0" w:type="auto"/>
            <w:vMerge/>
            <w:tcBorders>
              <w:top w:val="single" w:sz="4" w:space="0" w:color="auto"/>
              <w:left w:val="nil"/>
              <w:bottom w:val="nil"/>
              <w:right w:val="nil"/>
            </w:tcBorders>
            <w:vAlign w:val="center"/>
            <w:hideMark/>
          </w:tcPr>
          <w:p w:rsidR="00F577BD" w:rsidRDefault="00F577BD" w:rsidP="004F5474">
            <w:pPr>
              <w:bidi w:val="0"/>
              <w:rPr>
                <w:rFonts w:ascii="Arial" w:eastAsia="SimSun" w:hAnsi="Arial" w:cs="Traditional Arabic"/>
                <w:b/>
                <w:bCs/>
                <w:noProof/>
                <w:sz w:val="2"/>
                <w:szCs w:val="8"/>
                <w:lang w:val="en-GB" w:eastAsia="zh-CN" w:bidi="ar-EG"/>
              </w:rPr>
            </w:pPr>
          </w:p>
        </w:tc>
        <w:tc>
          <w:tcPr>
            <w:tcW w:w="2975" w:type="dxa"/>
            <w:tcBorders>
              <w:top w:val="dotDotDash" w:sz="4" w:space="0" w:color="auto"/>
              <w:left w:val="nil"/>
              <w:bottom w:val="nil"/>
              <w:right w:val="nil"/>
            </w:tcBorders>
          </w:tcPr>
          <w:p w:rsidR="00F577BD" w:rsidRDefault="00F577BD" w:rsidP="004F5474">
            <w:pPr>
              <w:jc w:val="both"/>
              <w:rPr>
                <w:rFonts w:ascii="Arial" w:eastAsia="SimSun" w:hAnsi="Arial" w:cs="Traditional Arabic"/>
                <w:b/>
                <w:bCs/>
                <w:noProof/>
                <w:szCs w:val="25"/>
                <w:lang w:val="en-GB" w:eastAsia="zh-CN" w:bidi="ar-EG"/>
              </w:rPr>
            </w:pPr>
          </w:p>
        </w:tc>
      </w:tr>
      <w:tr w:rsidR="00F577BD" w:rsidTr="004F5474">
        <w:trPr>
          <w:trHeight w:val="313"/>
        </w:trPr>
        <w:tc>
          <w:tcPr>
            <w:tcW w:w="1655" w:type="dxa"/>
            <w:vMerge w:val="restart"/>
            <w:tcBorders>
              <w:top w:val="single" w:sz="4" w:space="0" w:color="auto"/>
              <w:left w:val="single" w:sz="4" w:space="0" w:color="auto"/>
              <w:bottom w:val="single" w:sz="4" w:space="0" w:color="auto"/>
              <w:right w:val="single" w:sz="4" w:space="0" w:color="auto"/>
            </w:tcBorders>
            <w:hideMark/>
          </w:tcPr>
          <w:p w:rsidR="00F577BD" w:rsidRDefault="00F577BD">
            <w:pPr>
              <w:spacing w:line="276" w:lineRule="auto"/>
              <w:jc w:val="center"/>
              <w:rPr>
                <w:rFonts w:ascii="Arial" w:eastAsia="SimSun" w:hAnsi="Arial" w:cs="Traditional Arabic"/>
                <w:b/>
                <w:bCs/>
                <w:noProof/>
                <w:szCs w:val="25"/>
                <w:rtl/>
                <w:lang w:val="en-GB" w:eastAsia="zh-CN" w:bidi="ar-EG"/>
              </w:rPr>
            </w:pPr>
            <w:r>
              <w:rPr>
                <w:rFonts w:ascii="Arial" w:eastAsia="SimSun" w:hAnsi="Arial" w:hint="cs"/>
                <w:b/>
                <w:bCs/>
                <w:rtl/>
                <w:lang w:val="en-GB" w:eastAsia="zh-CN" w:bidi="ar-EG"/>
              </w:rPr>
              <w:t xml:space="preserve">ختم </w:t>
            </w:r>
            <w:r w:rsidR="004F5474">
              <w:rPr>
                <w:rFonts w:ascii="Arial" w:eastAsia="SimSun" w:hAnsi="Arial" w:hint="cs"/>
                <w:b/>
                <w:bCs/>
                <w:rtl/>
                <w:lang w:val="en-GB" w:eastAsia="zh-CN" w:bidi="ar-EG"/>
              </w:rPr>
              <w:t>وتوقيع</w:t>
            </w:r>
            <w:r>
              <w:rPr>
                <w:rFonts w:ascii="Arial" w:eastAsia="SimSun" w:hAnsi="Arial" w:hint="cs"/>
                <w:b/>
                <w:bCs/>
                <w:rtl/>
                <w:lang w:val="en-GB" w:eastAsia="zh-CN" w:bidi="ar-EG"/>
              </w:rPr>
              <w:t xml:space="preserve"> </w:t>
            </w:r>
          </w:p>
          <w:p w:rsidR="00F577BD" w:rsidRDefault="00F577BD">
            <w:pPr>
              <w:spacing w:line="276" w:lineRule="auto"/>
              <w:jc w:val="center"/>
              <w:rPr>
                <w:rFonts w:ascii="Arial" w:eastAsia="SimSun" w:hAnsi="Arial" w:cs="Traditional Arabic"/>
                <w:b/>
                <w:bCs/>
                <w:noProof/>
                <w:szCs w:val="25"/>
                <w:lang w:val="en-GB" w:eastAsia="zh-CN" w:bidi="ar-EG"/>
              </w:rPr>
            </w:pPr>
            <w:r>
              <w:rPr>
                <w:rFonts w:ascii="Arial" w:eastAsia="SimSun" w:hAnsi="Arial" w:hint="cs"/>
                <w:b/>
                <w:bCs/>
                <w:rtl/>
                <w:lang w:val="en-GB" w:eastAsia="zh-CN" w:bidi="ar-EG"/>
              </w:rPr>
              <w:t>صاحب العطاء / العرض</w:t>
            </w:r>
          </w:p>
        </w:tc>
        <w:tc>
          <w:tcPr>
            <w:tcW w:w="1648"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2138" w:type="dxa"/>
            <w:vMerge w:val="restart"/>
            <w:vAlign w:val="center"/>
            <w:hideMark/>
          </w:tcPr>
          <w:p w:rsidR="00F577BD" w:rsidRDefault="00F577BD" w:rsidP="004F5474">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وأحمل الرقم القومي / جواز سفر:</w:t>
            </w:r>
            <w:r>
              <w:rPr>
                <w:rFonts w:ascii="Arial" w:eastAsia="SimSun" w:hAnsi="Arial" w:hint="cs"/>
                <w:b/>
                <w:bCs/>
                <w:rtl/>
                <w:lang w:val="en-GB" w:eastAsia="zh-CN" w:bidi="ar-EG"/>
              </w:rPr>
              <w:br/>
            </w:r>
          </w:p>
        </w:tc>
        <w:tc>
          <w:tcPr>
            <w:tcW w:w="2975" w:type="dxa"/>
            <w:tcBorders>
              <w:top w:val="nil"/>
              <w:left w:val="nil"/>
              <w:bottom w:val="dotDotDash" w:sz="4" w:space="0" w:color="auto"/>
              <w:right w:val="nil"/>
            </w:tcBorders>
          </w:tcPr>
          <w:p w:rsidR="00F577BD" w:rsidRDefault="00F577BD" w:rsidP="004F5474">
            <w:pPr>
              <w:jc w:val="both"/>
              <w:rPr>
                <w:rFonts w:ascii="Arial" w:eastAsia="SimSun" w:hAnsi="Arial" w:cs="Traditional Arabic"/>
                <w:b/>
                <w:bCs/>
                <w:noProof/>
                <w:szCs w:val="25"/>
                <w:lang w:val="en-GB" w:eastAsia="zh-CN" w:bidi="ar-EG"/>
              </w:rPr>
            </w:pPr>
          </w:p>
        </w:tc>
      </w:tr>
      <w:tr w:rsidR="00F577BD" w:rsidTr="004F5474">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Cs w:val="25"/>
                <w:lang w:val="en-GB" w:eastAsia="zh-CN" w:bidi="ar-EG"/>
              </w:rPr>
            </w:pPr>
          </w:p>
        </w:tc>
        <w:tc>
          <w:tcPr>
            <w:tcW w:w="1648"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0" w:type="auto"/>
            <w:vMerge/>
            <w:vAlign w:val="center"/>
            <w:hideMark/>
          </w:tcPr>
          <w:p w:rsidR="00F577BD" w:rsidRDefault="00F577BD" w:rsidP="004F5474">
            <w:pPr>
              <w:bidi w:val="0"/>
              <w:rPr>
                <w:rFonts w:ascii="Arial" w:eastAsia="SimSun" w:hAnsi="Arial" w:cs="Traditional Arabic"/>
                <w:b/>
                <w:bCs/>
                <w:noProof/>
                <w:sz w:val="2"/>
                <w:szCs w:val="8"/>
                <w:lang w:val="en-GB" w:eastAsia="zh-CN" w:bidi="ar-EG"/>
              </w:rPr>
            </w:pPr>
          </w:p>
        </w:tc>
        <w:tc>
          <w:tcPr>
            <w:tcW w:w="2975" w:type="dxa"/>
            <w:tcBorders>
              <w:top w:val="dotDotDash" w:sz="4" w:space="0" w:color="auto"/>
              <w:left w:val="nil"/>
              <w:bottom w:val="nil"/>
              <w:right w:val="nil"/>
            </w:tcBorders>
          </w:tcPr>
          <w:p w:rsidR="00F577BD" w:rsidRDefault="00F577BD" w:rsidP="004F5474">
            <w:pPr>
              <w:jc w:val="both"/>
              <w:rPr>
                <w:rFonts w:ascii="Arial" w:eastAsia="SimSun" w:hAnsi="Arial" w:cs="Traditional Arabic"/>
                <w:b/>
                <w:bCs/>
                <w:noProof/>
                <w:szCs w:val="25"/>
                <w:lang w:val="en-GB" w:eastAsia="zh-CN" w:bidi="ar-EG"/>
              </w:rPr>
            </w:pPr>
          </w:p>
        </w:tc>
      </w:tr>
      <w:tr w:rsidR="00F577BD" w:rsidTr="004F5474">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Cs w:val="25"/>
                <w:lang w:val="en-GB" w:eastAsia="zh-CN" w:bidi="ar-EG"/>
              </w:rPr>
            </w:pPr>
          </w:p>
        </w:tc>
        <w:tc>
          <w:tcPr>
            <w:tcW w:w="1648"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2138" w:type="dxa"/>
            <w:vMerge w:val="restart"/>
            <w:vAlign w:val="center"/>
            <w:hideMark/>
          </w:tcPr>
          <w:p w:rsidR="00F577BD" w:rsidRDefault="00F577BD" w:rsidP="004F5474">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سجل مدني:</w:t>
            </w:r>
            <w:r>
              <w:rPr>
                <w:rFonts w:ascii="Arial" w:eastAsia="SimSun" w:hAnsi="Arial" w:hint="cs"/>
                <w:b/>
                <w:bCs/>
                <w:rtl/>
                <w:lang w:val="en-GB" w:eastAsia="zh-CN" w:bidi="ar-EG"/>
              </w:rPr>
              <w:br/>
            </w:r>
          </w:p>
        </w:tc>
        <w:tc>
          <w:tcPr>
            <w:tcW w:w="2975" w:type="dxa"/>
            <w:tcBorders>
              <w:top w:val="nil"/>
              <w:left w:val="nil"/>
              <w:bottom w:val="dotDotDash" w:sz="4" w:space="0" w:color="auto"/>
              <w:right w:val="nil"/>
            </w:tcBorders>
          </w:tcPr>
          <w:p w:rsidR="00F577BD" w:rsidRDefault="00F577BD" w:rsidP="004F5474">
            <w:pPr>
              <w:jc w:val="both"/>
              <w:rPr>
                <w:rFonts w:ascii="Arial" w:eastAsia="SimSun" w:hAnsi="Arial" w:cs="Traditional Arabic"/>
                <w:b/>
                <w:bCs/>
                <w:noProof/>
                <w:szCs w:val="25"/>
                <w:lang w:val="en-GB" w:eastAsia="zh-CN" w:bidi="ar-EG"/>
              </w:rPr>
            </w:pPr>
          </w:p>
        </w:tc>
      </w:tr>
      <w:tr w:rsidR="00F577BD" w:rsidTr="004F5474">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Cs w:val="25"/>
                <w:lang w:val="en-GB" w:eastAsia="zh-CN" w:bidi="ar-EG"/>
              </w:rPr>
            </w:pPr>
          </w:p>
        </w:tc>
        <w:tc>
          <w:tcPr>
            <w:tcW w:w="1648"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0" w:type="auto"/>
            <w:vMerge/>
            <w:vAlign w:val="center"/>
            <w:hideMark/>
          </w:tcPr>
          <w:p w:rsidR="00F577BD" w:rsidRDefault="00F577BD" w:rsidP="004F5474">
            <w:pPr>
              <w:bidi w:val="0"/>
              <w:rPr>
                <w:rFonts w:ascii="Arial" w:eastAsia="SimSun" w:hAnsi="Arial" w:cs="Traditional Arabic"/>
                <w:b/>
                <w:bCs/>
                <w:noProof/>
                <w:sz w:val="2"/>
                <w:szCs w:val="8"/>
                <w:lang w:val="en-GB" w:eastAsia="zh-CN" w:bidi="ar-EG"/>
              </w:rPr>
            </w:pPr>
          </w:p>
        </w:tc>
        <w:tc>
          <w:tcPr>
            <w:tcW w:w="2975" w:type="dxa"/>
            <w:tcBorders>
              <w:top w:val="dotDotDash" w:sz="4" w:space="0" w:color="auto"/>
              <w:left w:val="nil"/>
              <w:bottom w:val="nil"/>
              <w:right w:val="nil"/>
            </w:tcBorders>
          </w:tcPr>
          <w:p w:rsidR="00F577BD" w:rsidRDefault="00F577BD" w:rsidP="004F5474">
            <w:pPr>
              <w:jc w:val="both"/>
              <w:rPr>
                <w:rFonts w:ascii="Arial" w:eastAsia="SimSun" w:hAnsi="Arial" w:cs="Traditional Arabic"/>
                <w:b/>
                <w:bCs/>
                <w:noProof/>
                <w:szCs w:val="25"/>
                <w:lang w:val="en-GB" w:eastAsia="zh-CN" w:bidi="ar-EG"/>
              </w:rPr>
            </w:pPr>
          </w:p>
        </w:tc>
      </w:tr>
      <w:tr w:rsidR="00F577BD" w:rsidTr="004F5474">
        <w:trPr>
          <w:trHeight w:val="173"/>
        </w:trPr>
        <w:tc>
          <w:tcPr>
            <w:tcW w:w="1655" w:type="dxa"/>
            <w:vMerge w:val="restart"/>
            <w:tcBorders>
              <w:top w:val="single" w:sz="4" w:space="0" w:color="auto"/>
              <w:left w:val="nil"/>
              <w:bottom w:val="single" w:sz="4" w:space="0" w:color="auto"/>
              <w:right w:val="nil"/>
            </w:tcBorders>
          </w:tcPr>
          <w:p w:rsidR="00F577BD" w:rsidRDefault="00F577BD">
            <w:pPr>
              <w:spacing w:line="276" w:lineRule="auto"/>
              <w:jc w:val="both"/>
              <w:rPr>
                <w:rFonts w:ascii="Arial" w:eastAsia="SimSun" w:hAnsi="Arial" w:cs="Traditional Arabic"/>
                <w:b/>
                <w:bCs/>
                <w:noProof/>
                <w:szCs w:val="25"/>
                <w:lang w:val="en-GB" w:eastAsia="zh-CN" w:bidi="ar-EG"/>
              </w:rPr>
            </w:pPr>
          </w:p>
        </w:tc>
        <w:tc>
          <w:tcPr>
            <w:tcW w:w="1648" w:type="dxa"/>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2138" w:type="dxa"/>
            <w:vMerge w:val="restart"/>
            <w:vAlign w:val="center"/>
            <w:hideMark/>
          </w:tcPr>
          <w:p w:rsidR="00F577BD" w:rsidRDefault="00F577BD" w:rsidP="004F5474">
            <w:pPr>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تاريخ الإصدار:</w:t>
            </w:r>
            <w:r>
              <w:rPr>
                <w:rFonts w:ascii="Arial" w:eastAsia="SimSun" w:hAnsi="Arial" w:hint="cs"/>
                <w:b/>
                <w:bCs/>
                <w:rtl/>
                <w:lang w:val="en-GB" w:eastAsia="zh-CN" w:bidi="ar-EG"/>
              </w:rPr>
              <w:br/>
            </w:r>
          </w:p>
        </w:tc>
        <w:tc>
          <w:tcPr>
            <w:tcW w:w="2975" w:type="dxa"/>
            <w:tcBorders>
              <w:top w:val="nil"/>
              <w:left w:val="nil"/>
              <w:bottom w:val="dotDotDash" w:sz="4" w:space="0" w:color="auto"/>
              <w:right w:val="nil"/>
            </w:tcBorders>
          </w:tcPr>
          <w:p w:rsidR="00F577BD" w:rsidRDefault="00F577BD" w:rsidP="004F5474">
            <w:pPr>
              <w:jc w:val="both"/>
              <w:rPr>
                <w:rFonts w:ascii="Arial" w:eastAsia="SimSun" w:hAnsi="Arial" w:cs="Traditional Arabic"/>
                <w:b/>
                <w:bCs/>
                <w:noProof/>
                <w:szCs w:val="25"/>
                <w:lang w:val="en-GB" w:eastAsia="zh-CN" w:bidi="ar-EG"/>
              </w:rPr>
            </w:pPr>
          </w:p>
        </w:tc>
      </w:tr>
      <w:tr w:rsidR="00F577BD" w:rsidTr="004F5474">
        <w:trPr>
          <w:trHeight w:val="173"/>
        </w:trPr>
        <w:tc>
          <w:tcPr>
            <w:tcW w:w="0" w:type="auto"/>
            <w:vMerge/>
            <w:tcBorders>
              <w:top w:val="single" w:sz="4" w:space="0" w:color="auto"/>
              <w:left w:val="nil"/>
              <w:bottom w:val="single" w:sz="4" w:space="0" w:color="auto"/>
              <w:right w:val="nil"/>
            </w:tcBorders>
            <w:vAlign w:val="center"/>
            <w:hideMark/>
          </w:tcPr>
          <w:p w:rsidR="00F577BD" w:rsidRDefault="00F577BD">
            <w:pPr>
              <w:bidi w:val="0"/>
              <w:rPr>
                <w:rFonts w:ascii="Arial" w:eastAsia="SimSun" w:hAnsi="Arial" w:cs="Traditional Arabic"/>
                <w:b/>
                <w:bCs/>
                <w:noProof/>
                <w:szCs w:val="25"/>
                <w:lang w:val="en-GB" w:eastAsia="zh-CN" w:bidi="ar-EG"/>
              </w:rPr>
            </w:pPr>
          </w:p>
        </w:tc>
        <w:tc>
          <w:tcPr>
            <w:tcW w:w="1648" w:type="dxa"/>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0" w:type="auto"/>
            <w:vMerge/>
            <w:vAlign w:val="center"/>
            <w:hideMark/>
          </w:tcPr>
          <w:p w:rsidR="00F577BD" w:rsidRDefault="00F577BD" w:rsidP="004F5474">
            <w:pPr>
              <w:bidi w:val="0"/>
              <w:rPr>
                <w:rFonts w:ascii="Arial" w:eastAsia="SimSun" w:hAnsi="Arial" w:cs="Traditional Arabic"/>
                <w:b/>
                <w:bCs/>
                <w:noProof/>
                <w:sz w:val="2"/>
                <w:szCs w:val="8"/>
                <w:lang w:val="en-GB" w:eastAsia="zh-CN" w:bidi="ar-EG"/>
              </w:rPr>
            </w:pPr>
          </w:p>
        </w:tc>
        <w:tc>
          <w:tcPr>
            <w:tcW w:w="2975" w:type="dxa"/>
            <w:tcBorders>
              <w:top w:val="nil"/>
              <w:left w:val="nil"/>
              <w:bottom w:val="dotDotDash" w:sz="4" w:space="0" w:color="auto"/>
              <w:right w:val="nil"/>
            </w:tcBorders>
          </w:tcPr>
          <w:p w:rsidR="00F577BD" w:rsidRDefault="00F577BD" w:rsidP="004F5474">
            <w:pPr>
              <w:jc w:val="both"/>
              <w:rPr>
                <w:rFonts w:ascii="Arial" w:eastAsia="SimSun" w:hAnsi="Arial" w:cs="Traditional Arabic"/>
                <w:b/>
                <w:bCs/>
                <w:noProof/>
                <w:szCs w:val="25"/>
                <w:lang w:val="en-GB" w:eastAsia="zh-CN" w:bidi="ar-EG"/>
              </w:rPr>
            </w:pPr>
          </w:p>
        </w:tc>
      </w:tr>
      <w:tr w:rsidR="00F577BD" w:rsidTr="004F5474">
        <w:trPr>
          <w:trHeight w:val="99"/>
        </w:trPr>
        <w:tc>
          <w:tcPr>
            <w:tcW w:w="0" w:type="auto"/>
            <w:vMerge/>
            <w:tcBorders>
              <w:top w:val="single" w:sz="4" w:space="0" w:color="auto"/>
              <w:left w:val="nil"/>
              <w:bottom w:val="single" w:sz="4" w:space="0" w:color="auto"/>
              <w:right w:val="nil"/>
            </w:tcBorders>
            <w:vAlign w:val="center"/>
            <w:hideMark/>
          </w:tcPr>
          <w:p w:rsidR="00F577BD" w:rsidRDefault="00F577BD">
            <w:pPr>
              <w:bidi w:val="0"/>
              <w:rPr>
                <w:rFonts w:ascii="Arial" w:eastAsia="SimSun" w:hAnsi="Arial" w:cs="Traditional Arabic"/>
                <w:b/>
                <w:bCs/>
                <w:noProof/>
                <w:szCs w:val="25"/>
                <w:lang w:val="en-GB" w:eastAsia="zh-CN" w:bidi="ar-EG"/>
              </w:rPr>
            </w:pPr>
          </w:p>
        </w:tc>
        <w:tc>
          <w:tcPr>
            <w:tcW w:w="1648" w:type="dxa"/>
          </w:tcPr>
          <w:p w:rsidR="00F577BD" w:rsidRDefault="00F577BD">
            <w:pPr>
              <w:spacing w:line="276" w:lineRule="auto"/>
              <w:jc w:val="lowKashida"/>
              <w:rPr>
                <w:rFonts w:ascii="Arial" w:eastAsia="SimSun" w:hAnsi="Arial" w:cs="Traditional Arabic"/>
                <w:b/>
                <w:bCs/>
                <w:noProof/>
                <w:szCs w:val="25"/>
                <w:lang w:val="en-GB" w:eastAsia="zh-CN" w:bidi="ar-EG"/>
              </w:rPr>
            </w:pPr>
          </w:p>
        </w:tc>
        <w:tc>
          <w:tcPr>
            <w:tcW w:w="0" w:type="auto"/>
            <w:vMerge/>
            <w:vAlign w:val="center"/>
            <w:hideMark/>
          </w:tcPr>
          <w:p w:rsidR="00F577BD" w:rsidRDefault="00F577BD">
            <w:pPr>
              <w:bidi w:val="0"/>
              <w:rPr>
                <w:rFonts w:ascii="Arial" w:eastAsia="SimSun" w:hAnsi="Arial" w:cs="Traditional Arabic"/>
                <w:b/>
                <w:bCs/>
                <w:noProof/>
                <w:sz w:val="2"/>
                <w:szCs w:val="8"/>
                <w:lang w:val="en-GB" w:eastAsia="zh-CN" w:bidi="ar-EG"/>
              </w:rPr>
            </w:pPr>
          </w:p>
        </w:tc>
        <w:tc>
          <w:tcPr>
            <w:tcW w:w="2975" w:type="dxa"/>
            <w:tcBorders>
              <w:top w:val="dotDotDash" w:sz="4" w:space="0" w:color="auto"/>
              <w:left w:val="nil"/>
              <w:bottom w:val="nil"/>
              <w:right w:val="nil"/>
            </w:tcBorders>
          </w:tcPr>
          <w:p w:rsidR="00F577BD" w:rsidRDefault="00F577BD">
            <w:pPr>
              <w:spacing w:line="276" w:lineRule="auto"/>
              <w:jc w:val="both"/>
              <w:rPr>
                <w:rFonts w:ascii="Arial" w:eastAsia="SimSun" w:hAnsi="Arial" w:cs="Traditional Arabic"/>
                <w:b/>
                <w:bCs/>
                <w:noProof/>
                <w:szCs w:val="25"/>
                <w:lang w:val="en-GB" w:eastAsia="zh-CN" w:bidi="ar-EG"/>
              </w:rPr>
            </w:pPr>
          </w:p>
        </w:tc>
      </w:tr>
      <w:tr w:rsidR="004F5474" w:rsidTr="004F5474">
        <w:trPr>
          <w:gridAfter w:val="2"/>
          <w:wAfter w:w="5113" w:type="dxa"/>
          <w:trHeight w:val="153"/>
        </w:trPr>
        <w:tc>
          <w:tcPr>
            <w:tcW w:w="1655" w:type="dxa"/>
            <w:vMerge w:val="restart"/>
            <w:tcBorders>
              <w:top w:val="single" w:sz="4" w:space="0" w:color="auto"/>
              <w:left w:val="nil"/>
              <w:bottom w:val="nil"/>
              <w:right w:val="nil"/>
            </w:tcBorders>
            <w:vAlign w:val="center"/>
            <w:hideMark/>
          </w:tcPr>
          <w:p w:rsidR="004F5474" w:rsidRDefault="004F5474" w:rsidP="004F5474">
            <w:pPr>
              <w:spacing w:line="276" w:lineRule="auto"/>
              <w:jc w:val="lowKashida"/>
              <w:rPr>
                <w:rFonts w:ascii="Arial" w:eastAsia="SimSun" w:hAnsi="Arial" w:cs="Traditional Arabic"/>
                <w:b/>
                <w:bCs/>
                <w:noProof/>
                <w:sz w:val="2"/>
                <w:szCs w:val="8"/>
                <w:lang w:val="en-GB" w:eastAsia="zh-CN" w:bidi="ar-EG"/>
              </w:rPr>
            </w:pPr>
            <w:r>
              <w:rPr>
                <w:rFonts w:ascii="Arial" w:eastAsia="SimSun" w:hAnsi="Arial" w:hint="cs"/>
                <w:b/>
                <w:bCs/>
                <w:rtl/>
                <w:lang w:val="en-GB" w:eastAsia="zh-CN" w:bidi="ar-EG"/>
              </w:rPr>
              <w:t>تحريراً في:</w:t>
            </w:r>
            <w:r>
              <w:rPr>
                <w:rFonts w:ascii="Arial" w:eastAsia="SimSun" w:hAnsi="Arial" w:hint="cs"/>
                <w:b/>
                <w:bCs/>
                <w:rtl/>
                <w:lang w:val="en-GB" w:eastAsia="zh-CN" w:bidi="ar-EG"/>
              </w:rPr>
              <w:br/>
            </w:r>
          </w:p>
        </w:tc>
        <w:tc>
          <w:tcPr>
            <w:tcW w:w="1648" w:type="dxa"/>
            <w:tcBorders>
              <w:top w:val="nil"/>
              <w:left w:val="nil"/>
              <w:bottom w:val="dotDotDash" w:sz="4" w:space="0" w:color="auto"/>
              <w:right w:val="nil"/>
            </w:tcBorders>
          </w:tcPr>
          <w:p w:rsidR="004F5474" w:rsidRDefault="004F5474" w:rsidP="004F5474">
            <w:pPr>
              <w:spacing w:line="276" w:lineRule="auto"/>
              <w:jc w:val="lowKashida"/>
              <w:rPr>
                <w:rFonts w:ascii="Arial" w:eastAsia="SimSun" w:hAnsi="Arial" w:cs="Traditional Arabic"/>
                <w:b/>
                <w:bCs/>
                <w:noProof/>
                <w:szCs w:val="25"/>
                <w:lang w:val="en-GB" w:eastAsia="zh-CN" w:bidi="ar-EG"/>
              </w:rPr>
            </w:pPr>
          </w:p>
        </w:tc>
      </w:tr>
      <w:tr w:rsidR="004F5474" w:rsidTr="004F5474">
        <w:trPr>
          <w:gridAfter w:val="2"/>
          <w:wAfter w:w="5113" w:type="dxa"/>
          <w:trHeight w:val="56"/>
        </w:trPr>
        <w:tc>
          <w:tcPr>
            <w:tcW w:w="0" w:type="auto"/>
            <w:vMerge/>
            <w:tcBorders>
              <w:top w:val="single" w:sz="4" w:space="0" w:color="auto"/>
              <w:left w:val="nil"/>
              <w:bottom w:val="nil"/>
              <w:right w:val="nil"/>
            </w:tcBorders>
            <w:vAlign w:val="center"/>
            <w:hideMark/>
          </w:tcPr>
          <w:p w:rsidR="004F5474" w:rsidRDefault="004F5474" w:rsidP="004F5474">
            <w:pPr>
              <w:bidi w:val="0"/>
              <w:rPr>
                <w:rFonts w:ascii="Arial" w:eastAsia="SimSun" w:hAnsi="Arial" w:cs="Traditional Arabic"/>
                <w:b/>
                <w:bCs/>
                <w:noProof/>
                <w:sz w:val="2"/>
                <w:szCs w:val="8"/>
                <w:lang w:val="en-GB" w:eastAsia="zh-CN" w:bidi="ar-EG"/>
              </w:rPr>
            </w:pPr>
          </w:p>
        </w:tc>
        <w:tc>
          <w:tcPr>
            <w:tcW w:w="1648" w:type="dxa"/>
            <w:tcBorders>
              <w:top w:val="dotDotDash" w:sz="4" w:space="0" w:color="auto"/>
              <w:left w:val="nil"/>
              <w:bottom w:val="nil"/>
              <w:right w:val="nil"/>
            </w:tcBorders>
          </w:tcPr>
          <w:p w:rsidR="004F5474" w:rsidRDefault="004F5474" w:rsidP="004F5474">
            <w:pPr>
              <w:spacing w:line="276" w:lineRule="auto"/>
              <w:jc w:val="lowKashida"/>
              <w:rPr>
                <w:rFonts w:ascii="Arial" w:eastAsia="SimSun" w:hAnsi="Arial" w:cs="Traditional Arabic"/>
                <w:b/>
                <w:bCs/>
                <w:noProof/>
                <w:szCs w:val="25"/>
                <w:rtl/>
                <w:lang w:val="en-GB" w:eastAsia="zh-CN" w:bidi="ar-EG"/>
              </w:rPr>
            </w:pPr>
          </w:p>
          <w:p w:rsidR="004F5474" w:rsidRDefault="004F5474" w:rsidP="004F5474">
            <w:pPr>
              <w:spacing w:line="276" w:lineRule="auto"/>
              <w:jc w:val="lowKashida"/>
              <w:rPr>
                <w:rFonts w:ascii="Arial" w:eastAsia="SimSun" w:hAnsi="Arial" w:cs="Traditional Arabic"/>
                <w:b/>
                <w:bCs/>
                <w:noProof/>
                <w:szCs w:val="25"/>
                <w:rtl/>
                <w:lang w:val="en-GB" w:eastAsia="zh-CN" w:bidi="ar-EG"/>
              </w:rPr>
            </w:pPr>
          </w:p>
          <w:p w:rsidR="004F5474" w:rsidRDefault="004F5474" w:rsidP="004F5474">
            <w:pPr>
              <w:spacing w:line="276" w:lineRule="auto"/>
              <w:jc w:val="lowKashida"/>
              <w:rPr>
                <w:rFonts w:ascii="Arial" w:eastAsia="SimSun" w:hAnsi="Arial" w:cs="Traditional Arabic"/>
                <w:b/>
                <w:bCs/>
                <w:noProof/>
                <w:szCs w:val="25"/>
                <w:lang w:val="en-GB" w:eastAsia="zh-CN" w:bidi="ar-EG"/>
              </w:rPr>
            </w:pPr>
          </w:p>
        </w:tc>
      </w:tr>
    </w:tbl>
    <w:p w:rsidR="004F5474" w:rsidRDefault="004F5474" w:rsidP="00442F2D">
      <w:pPr>
        <w:spacing w:before="120" w:after="120"/>
        <w:ind w:left="848" w:hanging="848"/>
        <w:jc w:val="lowKashida"/>
        <w:rPr>
          <w:rFonts w:ascii="Arial" w:hAnsi="Arial" w:cs="Traditional Arabic"/>
          <w:b/>
          <w:bCs/>
          <w:noProof/>
          <w:szCs w:val="25"/>
          <w:lang w:eastAsia="ar-SA" w:bidi="ar-EG"/>
        </w:rPr>
      </w:pPr>
      <w:r>
        <w:rPr>
          <w:rFonts w:ascii="Arial" w:hAnsi="Arial" w:hint="cs"/>
          <w:b/>
          <w:bCs/>
          <w:rtl/>
          <w:lang w:bidi="ar-EG"/>
        </w:rPr>
        <w:lastRenderedPageBreak/>
        <w:t xml:space="preserve">ملحوظة 1: يتعين </w:t>
      </w:r>
      <w:r w:rsidR="00442F2D">
        <w:rPr>
          <w:rFonts w:ascii="Arial" w:hAnsi="Arial" w:hint="cs"/>
          <w:b/>
          <w:bCs/>
          <w:rtl/>
          <w:lang w:bidi="ar-EG"/>
        </w:rPr>
        <w:t xml:space="preserve">وبحسب الأحوال </w:t>
      </w:r>
      <w:r>
        <w:rPr>
          <w:rFonts w:ascii="Arial" w:hAnsi="Arial" w:hint="cs"/>
          <w:b/>
          <w:bCs/>
          <w:rtl/>
          <w:lang w:bidi="ar-EG"/>
        </w:rPr>
        <w:t>إرفاق أصل الموافقة المُشار إليها في البند رقم : (1) من الإقرارات، وكذلك أصل خطاب شهادة بصحة توقيعات لصاحب العطاء أو من يفوضه في التوقيع ، وكذلك المُستند الدال على التفويض.</w:t>
      </w:r>
    </w:p>
    <w:p w:rsidR="00F577BD" w:rsidRPr="004F5474" w:rsidRDefault="00F577BD" w:rsidP="004F5474">
      <w:pPr>
        <w:tabs>
          <w:tab w:val="left" w:pos="90"/>
        </w:tabs>
        <w:bidi w:val="0"/>
        <w:spacing w:after="160" w:line="252" w:lineRule="auto"/>
        <w:rPr>
          <w:u w:val="single"/>
          <w:rtl/>
          <w:lang w:bidi="ar-EG"/>
        </w:rPr>
      </w:pPr>
    </w:p>
    <w:p w:rsidR="00F577BD" w:rsidRDefault="00F577BD" w:rsidP="00F577BD">
      <w:pPr>
        <w:shd w:val="clear" w:color="auto" w:fill="D9D9D9"/>
        <w:bidi w:val="0"/>
        <w:jc w:val="center"/>
        <w:rPr>
          <w:rFonts w:ascii="Arial" w:eastAsia="SimSun" w:hAnsi="Arial" w:cs="Ramadan"/>
          <w:b/>
          <w:bCs/>
          <w:w w:val="95"/>
          <w:sz w:val="32"/>
          <w:szCs w:val="32"/>
          <w:u w:val="single"/>
          <w:lang w:eastAsia="zh-CN" w:bidi="ar-EG"/>
        </w:rPr>
      </w:pPr>
      <w:bookmarkStart w:id="6" w:name="_Toc47575672"/>
      <w:r>
        <w:rPr>
          <w:rFonts w:ascii="Arial" w:hAnsi="Arial" w:cs="PT Bold Heading" w:hint="cs"/>
          <w:b/>
          <w:bCs/>
          <w:sz w:val="32"/>
          <w:szCs w:val="32"/>
          <w:rtl/>
          <w:lang w:bidi="ar-EG"/>
        </w:rPr>
        <w:t>نموذج تفويض في حضور جلسات فتح المظاري</w:t>
      </w:r>
      <w:bookmarkEnd w:id="6"/>
      <w:r>
        <w:rPr>
          <w:rFonts w:ascii="Arial" w:hAnsi="Arial" w:cs="PT Bold Heading" w:hint="cs"/>
          <w:b/>
          <w:bCs/>
          <w:sz w:val="32"/>
          <w:szCs w:val="32"/>
          <w:rtl/>
          <w:lang w:bidi="ar-EG"/>
        </w:rPr>
        <w:t>ف</w:t>
      </w:r>
    </w:p>
    <w:tbl>
      <w:tblPr>
        <w:bidiVisual/>
        <w:tblW w:w="0" w:type="auto"/>
        <w:tblInd w:w="106" w:type="dxa"/>
        <w:tblLook w:val="04A0" w:firstRow="1" w:lastRow="0" w:firstColumn="1" w:lastColumn="0" w:noHBand="0" w:noVBand="1"/>
      </w:tblPr>
      <w:tblGrid>
        <w:gridCol w:w="2561"/>
        <w:gridCol w:w="649"/>
        <w:gridCol w:w="5206"/>
      </w:tblGrid>
      <w:tr w:rsidR="00F577BD" w:rsidTr="00F577BD">
        <w:trPr>
          <w:trHeight w:val="80"/>
        </w:trPr>
        <w:tc>
          <w:tcPr>
            <w:tcW w:w="2693" w:type="dxa"/>
            <w:vMerge w:val="restart"/>
            <w:vAlign w:val="center"/>
            <w:hideMark/>
          </w:tcPr>
          <w:p w:rsidR="00F577BD" w:rsidRDefault="00F577BD">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أسم صاحب العطاء / العرض:</w:t>
            </w:r>
            <w:r>
              <w:rPr>
                <w:rFonts w:ascii="Arial" w:eastAsia="SimSun" w:hAnsi="Arial" w:hint="cs"/>
                <w:b/>
                <w:bCs/>
                <w:sz w:val="27"/>
                <w:szCs w:val="27"/>
                <w:rtl/>
                <w:lang w:val="en-GB" w:eastAsia="zh-CN" w:bidi="ar-EG"/>
              </w:rPr>
              <w:br/>
            </w:r>
          </w:p>
        </w:tc>
        <w:tc>
          <w:tcPr>
            <w:tcW w:w="6379" w:type="dxa"/>
            <w:gridSpan w:val="2"/>
            <w:tcBorders>
              <w:top w:val="nil"/>
              <w:left w:val="nil"/>
              <w:bottom w:val="dotDotDash" w:sz="4" w:space="0" w:color="auto"/>
              <w:right w:val="nil"/>
            </w:tcBorders>
            <w:vAlign w:val="center"/>
          </w:tcPr>
          <w:p w:rsidR="00F577BD" w:rsidRDefault="00F577BD">
            <w:pPr>
              <w:spacing w:line="276" w:lineRule="auto"/>
              <w:jc w:val="lowKashida"/>
              <w:rPr>
                <w:rFonts w:ascii="Arial" w:eastAsia="SimSun" w:hAnsi="Arial" w:cs="Traditional Arabic"/>
                <w:b/>
                <w:bCs/>
                <w:noProof/>
                <w:sz w:val="27"/>
                <w:szCs w:val="27"/>
                <w:u w:val="thick"/>
                <w:lang w:val="en-GB" w:eastAsia="zh-CN" w:bidi="ar-EG"/>
              </w:rPr>
            </w:pPr>
          </w:p>
        </w:tc>
      </w:tr>
      <w:tr w:rsidR="00F577BD" w:rsidTr="00F577BD">
        <w:trPr>
          <w:trHeight w:val="70"/>
        </w:trPr>
        <w:tc>
          <w:tcPr>
            <w:tcW w:w="0" w:type="auto"/>
            <w:vMerge/>
            <w:vAlign w:val="center"/>
            <w:hideMark/>
          </w:tcPr>
          <w:p w:rsidR="00F577BD" w:rsidRDefault="00F577BD">
            <w:pPr>
              <w:bidi w:val="0"/>
              <w:rPr>
                <w:rFonts w:ascii="Arial" w:eastAsia="SimSun" w:hAnsi="Arial" w:cs="Traditional Arabic"/>
                <w:b/>
                <w:bCs/>
                <w:noProof/>
                <w:sz w:val="2"/>
                <w:szCs w:val="2"/>
                <w:lang w:val="en-GB" w:eastAsia="zh-CN" w:bidi="ar-EG"/>
              </w:rPr>
            </w:pPr>
          </w:p>
        </w:tc>
        <w:tc>
          <w:tcPr>
            <w:tcW w:w="6379" w:type="dxa"/>
            <w:gridSpan w:val="2"/>
            <w:tcBorders>
              <w:top w:val="dotDotDash" w:sz="4" w:space="0" w:color="auto"/>
              <w:left w:val="nil"/>
              <w:bottom w:val="nil"/>
              <w:right w:val="nil"/>
            </w:tcBorders>
            <w:vAlign w:val="center"/>
          </w:tcPr>
          <w:p w:rsidR="00F577BD" w:rsidRDefault="00F577BD">
            <w:pPr>
              <w:spacing w:line="276" w:lineRule="auto"/>
              <w:jc w:val="lowKashida"/>
              <w:rPr>
                <w:rFonts w:ascii="Arial" w:eastAsia="SimSun" w:hAnsi="Arial" w:cs="Traditional Arabic"/>
                <w:b/>
                <w:bCs/>
                <w:noProof/>
                <w:sz w:val="27"/>
                <w:szCs w:val="27"/>
                <w:u w:val="thick"/>
                <w:lang w:val="en-GB" w:eastAsia="zh-CN" w:bidi="ar-EG"/>
              </w:rPr>
            </w:pPr>
          </w:p>
        </w:tc>
      </w:tr>
      <w:tr w:rsidR="00F577BD" w:rsidTr="00F577BD">
        <w:trPr>
          <w:trHeight w:val="80"/>
        </w:trPr>
        <w:tc>
          <w:tcPr>
            <w:tcW w:w="2693" w:type="dxa"/>
            <w:vMerge w:val="restart"/>
            <w:vAlign w:val="center"/>
            <w:hideMark/>
          </w:tcPr>
          <w:p w:rsidR="00F577BD" w:rsidRDefault="00F577BD">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الموضوع:</w:t>
            </w:r>
            <w:r>
              <w:rPr>
                <w:rFonts w:ascii="Arial" w:eastAsia="SimSun" w:hAnsi="Arial" w:hint="cs"/>
                <w:b/>
                <w:bCs/>
                <w:sz w:val="27"/>
                <w:szCs w:val="27"/>
                <w:rtl/>
                <w:lang w:val="en-GB" w:eastAsia="zh-CN" w:bidi="ar-EG"/>
              </w:rPr>
              <w:br/>
            </w:r>
          </w:p>
        </w:tc>
        <w:tc>
          <w:tcPr>
            <w:tcW w:w="6379" w:type="dxa"/>
            <w:gridSpan w:val="2"/>
            <w:tcBorders>
              <w:top w:val="nil"/>
              <w:left w:val="nil"/>
              <w:bottom w:val="dotDotDash" w:sz="4" w:space="0" w:color="auto"/>
              <w:right w:val="nil"/>
            </w:tcBorders>
            <w:vAlign w:val="center"/>
          </w:tcPr>
          <w:p w:rsidR="00F577BD" w:rsidRDefault="00F577BD">
            <w:pPr>
              <w:spacing w:line="276" w:lineRule="auto"/>
              <w:jc w:val="lowKashida"/>
              <w:rPr>
                <w:rFonts w:ascii="Arial" w:eastAsia="SimSun" w:hAnsi="Arial" w:cs="Traditional Arabic"/>
                <w:b/>
                <w:bCs/>
                <w:noProof/>
                <w:sz w:val="27"/>
                <w:szCs w:val="27"/>
                <w:u w:val="thick"/>
                <w:lang w:val="en-GB" w:eastAsia="zh-CN" w:bidi="ar-EG"/>
              </w:rPr>
            </w:pPr>
          </w:p>
        </w:tc>
      </w:tr>
      <w:tr w:rsidR="00F577BD" w:rsidTr="00F577BD">
        <w:trPr>
          <w:trHeight w:val="70"/>
        </w:trPr>
        <w:tc>
          <w:tcPr>
            <w:tcW w:w="0" w:type="auto"/>
            <w:vMerge/>
            <w:vAlign w:val="center"/>
            <w:hideMark/>
          </w:tcPr>
          <w:p w:rsidR="00F577BD" w:rsidRDefault="00F577BD">
            <w:pPr>
              <w:bidi w:val="0"/>
              <w:rPr>
                <w:rFonts w:ascii="Arial" w:eastAsia="SimSun" w:hAnsi="Arial" w:cs="Traditional Arabic"/>
                <w:b/>
                <w:bCs/>
                <w:noProof/>
                <w:sz w:val="2"/>
                <w:szCs w:val="2"/>
                <w:lang w:val="en-GB" w:eastAsia="zh-CN" w:bidi="ar-EG"/>
              </w:rPr>
            </w:pPr>
          </w:p>
        </w:tc>
        <w:tc>
          <w:tcPr>
            <w:tcW w:w="6379" w:type="dxa"/>
            <w:gridSpan w:val="2"/>
            <w:tcBorders>
              <w:top w:val="dotDotDash" w:sz="4" w:space="0" w:color="auto"/>
              <w:left w:val="nil"/>
              <w:bottom w:val="nil"/>
              <w:right w:val="nil"/>
            </w:tcBorders>
            <w:vAlign w:val="center"/>
          </w:tcPr>
          <w:p w:rsidR="00F577BD" w:rsidRDefault="00F577BD">
            <w:pPr>
              <w:spacing w:line="276" w:lineRule="auto"/>
              <w:jc w:val="lowKashida"/>
              <w:rPr>
                <w:rFonts w:ascii="Arial" w:eastAsia="SimSun" w:hAnsi="Arial" w:cs="Traditional Arabic"/>
                <w:b/>
                <w:bCs/>
                <w:noProof/>
                <w:sz w:val="27"/>
                <w:szCs w:val="27"/>
                <w:u w:val="thick"/>
                <w:lang w:val="en-GB" w:eastAsia="zh-CN" w:bidi="ar-EG"/>
              </w:rPr>
            </w:pPr>
          </w:p>
        </w:tc>
      </w:tr>
      <w:tr w:rsidR="00F577BD" w:rsidTr="00F577BD">
        <w:trPr>
          <w:trHeight w:val="80"/>
        </w:trPr>
        <w:tc>
          <w:tcPr>
            <w:tcW w:w="3402" w:type="dxa"/>
            <w:gridSpan w:val="2"/>
            <w:vMerge w:val="restart"/>
            <w:vAlign w:val="center"/>
            <w:hideMark/>
          </w:tcPr>
          <w:p w:rsidR="00F577BD" w:rsidRDefault="00F577BD">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أسم الجهة العامة طالبة التعاقد:</w:t>
            </w:r>
            <w:r>
              <w:rPr>
                <w:rFonts w:ascii="Arial" w:eastAsia="SimSun" w:hAnsi="Arial" w:hint="cs"/>
                <w:b/>
                <w:bCs/>
                <w:sz w:val="27"/>
                <w:szCs w:val="27"/>
                <w:rtl/>
                <w:lang w:val="en-GB" w:eastAsia="zh-CN" w:bidi="ar-EG"/>
              </w:rPr>
              <w:br/>
            </w:r>
          </w:p>
        </w:tc>
        <w:tc>
          <w:tcPr>
            <w:tcW w:w="5670" w:type="dxa"/>
            <w:tcBorders>
              <w:top w:val="nil"/>
              <w:left w:val="nil"/>
              <w:bottom w:val="dotDotDash" w:sz="4" w:space="0" w:color="auto"/>
              <w:right w:val="nil"/>
            </w:tcBorders>
            <w:vAlign w:val="center"/>
          </w:tcPr>
          <w:p w:rsidR="00F577BD" w:rsidRDefault="00F577BD">
            <w:pPr>
              <w:spacing w:line="276" w:lineRule="auto"/>
              <w:jc w:val="lowKashida"/>
              <w:rPr>
                <w:rFonts w:ascii="Arial" w:eastAsia="SimSun" w:hAnsi="Arial" w:cs="Traditional Arabic"/>
                <w:b/>
                <w:bCs/>
                <w:noProof/>
                <w:sz w:val="27"/>
                <w:szCs w:val="27"/>
                <w:u w:val="thick"/>
                <w:lang w:val="en-GB" w:eastAsia="zh-CN" w:bidi="ar-EG"/>
              </w:rPr>
            </w:pPr>
          </w:p>
        </w:tc>
      </w:tr>
      <w:tr w:rsidR="00F577BD" w:rsidTr="00F577BD">
        <w:trPr>
          <w:trHeight w:val="70"/>
        </w:trPr>
        <w:tc>
          <w:tcPr>
            <w:tcW w:w="0" w:type="auto"/>
            <w:gridSpan w:val="2"/>
            <w:vMerge/>
            <w:vAlign w:val="center"/>
            <w:hideMark/>
          </w:tcPr>
          <w:p w:rsidR="00F577BD" w:rsidRDefault="00F577BD">
            <w:pPr>
              <w:bidi w:val="0"/>
              <w:rPr>
                <w:rFonts w:ascii="Arial" w:eastAsia="SimSun" w:hAnsi="Arial" w:cs="Traditional Arabic"/>
                <w:b/>
                <w:bCs/>
                <w:noProof/>
                <w:sz w:val="2"/>
                <w:szCs w:val="2"/>
                <w:lang w:val="en-GB" w:eastAsia="zh-CN" w:bidi="ar-EG"/>
              </w:rPr>
            </w:pPr>
          </w:p>
        </w:tc>
        <w:tc>
          <w:tcPr>
            <w:tcW w:w="5670" w:type="dxa"/>
            <w:tcBorders>
              <w:top w:val="dotDotDash" w:sz="4" w:space="0" w:color="auto"/>
              <w:left w:val="nil"/>
              <w:bottom w:val="nil"/>
              <w:right w:val="nil"/>
            </w:tcBorders>
            <w:vAlign w:val="center"/>
          </w:tcPr>
          <w:p w:rsidR="00F577BD" w:rsidRDefault="00F577BD">
            <w:pPr>
              <w:spacing w:line="276" w:lineRule="auto"/>
              <w:jc w:val="lowKashida"/>
              <w:rPr>
                <w:rFonts w:ascii="Arial" w:eastAsia="SimSun" w:hAnsi="Arial" w:cs="Traditional Arabic"/>
                <w:b/>
                <w:bCs/>
                <w:noProof/>
                <w:sz w:val="27"/>
                <w:szCs w:val="27"/>
                <w:u w:val="thick"/>
                <w:lang w:val="en-GB" w:eastAsia="zh-CN" w:bidi="ar-EG"/>
              </w:rPr>
            </w:pPr>
          </w:p>
        </w:tc>
      </w:tr>
    </w:tbl>
    <w:p w:rsidR="00F577BD" w:rsidRDefault="00F577BD" w:rsidP="00F577BD">
      <w:pPr>
        <w:spacing w:before="120" w:after="120"/>
        <w:jc w:val="center"/>
        <w:rPr>
          <w:rFonts w:ascii="Arial" w:hAnsi="Arial" w:cs="Traditional Arabic"/>
          <w:b/>
          <w:bCs/>
          <w:noProof/>
          <w:sz w:val="27"/>
          <w:szCs w:val="27"/>
          <w:lang w:eastAsia="ar-SA" w:bidi="ar-EG"/>
        </w:rPr>
      </w:pPr>
      <w:r>
        <w:rPr>
          <w:rFonts w:ascii="Arial" w:hAnsi="Arial" w:hint="cs"/>
          <w:b/>
          <w:bCs/>
          <w:sz w:val="27"/>
          <w:szCs w:val="27"/>
          <w:rtl/>
          <w:lang w:bidi="ar-EG"/>
        </w:rPr>
        <w:t>السيد/السيدة ........................ مدير إدارة التعاقدات</w:t>
      </w:r>
    </w:p>
    <w:p w:rsidR="00F577BD" w:rsidRDefault="00F577BD" w:rsidP="00F577BD">
      <w:pPr>
        <w:spacing w:before="120" w:after="120"/>
        <w:jc w:val="center"/>
        <w:rPr>
          <w:rFonts w:ascii="Arial" w:hAnsi="Arial"/>
          <w:b/>
          <w:bCs/>
          <w:sz w:val="27"/>
          <w:szCs w:val="27"/>
          <w:rtl/>
          <w:lang w:bidi="ar-EG"/>
        </w:rPr>
      </w:pPr>
      <w:r>
        <w:rPr>
          <w:rFonts w:ascii="Arial" w:hAnsi="Arial" w:hint="cs"/>
          <w:b/>
          <w:bCs/>
          <w:sz w:val="27"/>
          <w:szCs w:val="27"/>
          <w:rtl/>
          <w:lang w:bidi="ar-EG"/>
        </w:rPr>
        <w:t>تحية طيب وبعد ،،،،،</w:t>
      </w:r>
    </w:p>
    <w:p w:rsidR="00F577BD" w:rsidRDefault="00F577BD" w:rsidP="00F577BD">
      <w:pPr>
        <w:spacing w:before="120" w:after="120"/>
        <w:ind w:left="-625" w:right="-426" w:firstLine="720"/>
        <w:jc w:val="lowKashida"/>
        <w:rPr>
          <w:rFonts w:ascii="Arial" w:hAnsi="Arial"/>
          <w:b/>
          <w:bCs/>
          <w:sz w:val="27"/>
          <w:szCs w:val="27"/>
          <w:rtl/>
          <w:lang w:bidi="ar-EG"/>
        </w:rPr>
      </w:pPr>
      <w:r>
        <w:rPr>
          <w:rFonts w:ascii="Arial" w:hAnsi="Arial" w:hint="cs"/>
          <w:b/>
          <w:bCs/>
          <w:sz w:val="27"/>
          <w:szCs w:val="27"/>
          <w:rtl/>
          <w:lang w:bidi="ar-EG"/>
        </w:rPr>
        <w:t>استجابة لإعلانكم / لدعوتكم بتاريخ .../.../... في شأن التقدم بعطاءات / بعروض  لعملية  ..................................................................................، فيتشرف الموقعون أدناه بموجب هذا الخطاب بتفويض السيد/...........................................، بصفته ...........................................، بموجب ........................................... وذلك لحضور جلسات فتح المظاريف الفنية والمالية المزمع عقدها بشأن التعاقد على تنفيذ الأعمال المُشار إليها بعالية، ومُمارسة كافة الاختصاصات المُقررة لنا طبقاً لقانون تنظيم التعاقدات التي تبرمها الجهات العامة الصادر بالقانون رقم 182 لسنة 2018 ولائحته التنفيذية الصادرة بقرار وزير المالية رقم 692 لسنة 2019، فيما يخص إجراءات تلك الجلسات.</w:t>
      </w:r>
    </w:p>
    <w:tbl>
      <w:tblPr>
        <w:bidiVisual/>
        <w:tblW w:w="0" w:type="auto"/>
        <w:tblInd w:w="106" w:type="dxa"/>
        <w:tblLook w:val="04A0" w:firstRow="1" w:lastRow="0" w:firstColumn="1" w:lastColumn="0" w:noHBand="0" w:noVBand="1"/>
      </w:tblPr>
      <w:tblGrid>
        <w:gridCol w:w="1659"/>
        <w:gridCol w:w="1645"/>
        <w:gridCol w:w="2143"/>
        <w:gridCol w:w="2969"/>
      </w:tblGrid>
      <w:tr w:rsidR="00F577BD" w:rsidTr="00F577BD">
        <w:trPr>
          <w:trHeight w:val="174"/>
        </w:trPr>
        <w:tc>
          <w:tcPr>
            <w:tcW w:w="1733" w:type="dxa"/>
            <w:vMerge w:val="restart"/>
            <w:tcBorders>
              <w:top w:val="single" w:sz="4" w:space="0" w:color="auto"/>
              <w:left w:val="nil"/>
              <w:bottom w:val="single" w:sz="4" w:space="0" w:color="auto"/>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c>
          <w:tcPr>
            <w:tcW w:w="1771" w:type="dxa"/>
            <w:tcBorders>
              <w:top w:val="single" w:sz="4" w:space="0" w:color="auto"/>
              <w:left w:val="nil"/>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c>
          <w:tcPr>
            <w:tcW w:w="2247" w:type="dxa"/>
            <w:vMerge w:val="restart"/>
            <w:tcBorders>
              <w:top w:val="single" w:sz="4" w:space="0" w:color="auto"/>
              <w:left w:val="nil"/>
              <w:bottom w:val="nil"/>
              <w:right w:val="nil"/>
            </w:tcBorders>
            <w:vAlign w:val="center"/>
            <w:hideMark/>
          </w:tcPr>
          <w:p w:rsidR="00F577BD" w:rsidRDefault="00F577BD">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الاسم:</w:t>
            </w:r>
            <w:r>
              <w:rPr>
                <w:rFonts w:ascii="Arial" w:eastAsia="SimSun" w:hAnsi="Arial" w:hint="cs"/>
                <w:b/>
                <w:bCs/>
                <w:sz w:val="27"/>
                <w:szCs w:val="27"/>
                <w:rtl/>
                <w:lang w:val="en-GB" w:eastAsia="zh-CN" w:bidi="ar-EG"/>
              </w:rPr>
              <w:br/>
            </w:r>
          </w:p>
        </w:tc>
        <w:tc>
          <w:tcPr>
            <w:tcW w:w="3213" w:type="dxa"/>
            <w:tcBorders>
              <w:top w:val="single" w:sz="4" w:space="0" w:color="auto"/>
              <w:left w:val="nil"/>
              <w:bottom w:val="dotDotDash" w:sz="4" w:space="0" w:color="auto"/>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r>
      <w:tr w:rsidR="00F577BD" w:rsidTr="00F577BD">
        <w:trPr>
          <w:trHeight w:val="147"/>
        </w:trPr>
        <w:tc>
          <w:tcPr>
            <w:tcW w:w="0" w:type="auto"/>
            <w:vMerge/>
            <w:tcBorders>
              <w:top w:val="single" w:sz="4" w:space="0" w:color="auto"/>
              <w:left w:val="nil"/>
              <w:bottom w:val="single" w:sz="4" w:space="0" w:color="auto"/>
              <w:right w:val="nil"/>
            </w:tcBorders>
            <w:vAlign w:val="center"/>
            <w:hideMark/>
          </w:tcPr>
          <w:p w:rsidR="00F577BD" w:rsidRDefault="00F577BD">
            <w:pPr>
              <w:bidi w:val="0"/>
              <w:rPr>
                <w:rFonts w:ascii="Arial" w:eastAsia="SimSun" w:hAnsi="Arial" w:cs="Traditional Arabic"/>
                <w:b/>
                <w:bCs/>
                <w:noProof/>
                <w:sz w:val="27"/>
                <w:szCs w:val="27"/>
                <w:lang w:val="en-GB" w:eastAsia="zh-CN" w:bidi="ar-EG"/>
              </w:rPr>
            </w:pPr>
          </w:p>
        </w:tc>
        <w:tc>
          <w:tcPr>
            <w:tcW w:w="1796" w:type="dxa"/>
          </w:tcPr>
          <w:p w:rsidR="00F577BD" w:rsidRDefault="00F577BD">
            <w:pPr>
              <w:spacing w:line="276" w:lineRule="auto"/>
              <w:jc w:val="lowKashida"/>
              <w:rPr>
                <w:rFonts w:ascii="Arial" w:eastAsia="SimSun" w:hAnsi="Arial" w:cs="Traditional Arabic"/>
                <w:b/>
                <w:bCs/>
                <w:noProof/>
                <w:sz w:val="27"/>
                <w:szCs w:val="27"/>
                <w:lang w:val="en-GB" w:eastAsia="zh-CN" w:bidi="ar-EG"/>
              </w:rPr>
            </w:pPr>
          </w:p>
        </w:tc>
        <w:tc>
          <w:tcPr>
            <w:tcW w:w="0" w:type="auto"/>
            <w:vMerge/>
            <w:tcBorders>
              <w:top w:val="single" w:sz="4" w:space="0" w:color="auto"/>
              <w:left w:val="nil"/>
              <w:bottom w:val="nil"/>
              <w:right w:val="nil"/>
            </w:tcBorders>
            <w:vAlign w:val="center"/>
            <w:hideMark/>
          </w:tcPr>
          <w:p w:rsidR="00F577BD" w:rsidRDefault="00F577BD">
            <w:pPr>
              <w:bidi w:val="0"/>
              <w:rPr>
                <w:rFonts w:ascii="Arial" w:eastAsia="SimSun" w:hAnsi="Arial" w:cs="Traditional Arabic"/>
                <w:b/>
                <w:bCs/>
                <w:noProof/>
                <w:sz w:val="2"/>
                <w:szCs w:val="2"/>
                <w:lang w:val="en-GB" w:eastAsia="zh-CN" w:bidi="ar-EG"/>
              </w:rPr>
            </w:pPr>
          </w:p>
        </w:tc>
        <w:tc>
          <w:tcPr>
            <w:tcW w:w="3261" w:type="dxa"/>
            <w:tcBorders>
              <w:top w:val="dotDotDash" w:sz="4" w:space="0" w:color="auto"/>
              <w:left w:val="nil"/>
              <w:bottom w:val="nil"/>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r>
      <w:tr w:rsidR="00F577BD" w:rsidTr="00F577BD">
        <w:trPr>
          <w:trHeight w:val="313"/>
        </w:trPr>
        <w:tc>
          <w:tcPr>
            <w:tcW w:w="1747" w:type="dxa"/>
            <w:vMerge w:val="restart"/>
            <w:tcBorders>
              <w:top w:val="single" w:sz="4" w:space="0" w:color="auto"/>
              <w:left w:val="single" w:sz="4" w:space="0" w:color="auto"/>
              <w:bottom w:val="single" w:sz="4" w:space="0" w:color="auto"/>
              <w:right w:val="single" w:sz="4" w:space="0" w:color="auto"/>
            </w:tcBorders>
            <w:hideMark/>
          </w:tcPr>
          <w:p w:rsidR="00F577BD" w:rsidRDefault="00F577BD">
            <w:pPr>
              <w:spacing w:line="276" w:lineRule="auto"/>
              <w:jc w:val="center"/>
              <w:rPr>
                <w:rFonts w:ascii="Arial" w:eastAsia="SimSun" w:hAnsi="Arial" w:cs="Traditional Arabic"/>
                <w:b/>
                <w:bCs/>
                <w:noProof/>
                <w:sz w:val="27"/>
                <w:szCs w:val="27"/>
                <w:rtl/>
                <w:lang w:val="en-GB" w:eastAsia="zh-CN" w:bidi="ar-EG"/>
              </w:rPr>
            </w:pPr>
            <w:r>
              <w:rPr>
                <w:rFonts w:ascii="Arial" w:eastAsia="SimSun" w:hAnsi="Arial" w:hint="cs"/>
                <w:b/>
                <w:bCs/>
                <w:sz w:val="27"/>
                <w:szCs w:val="27"/>
                <w:rtl/>
                <w:lang w:val="en-GB" w:eastAsia="zh-CN" w:bidi="ar-EG"/>
              </w:rPr>
              <w:t xml:space="preserve">ختم  </w:t>
            </w:r>
          </w:p>
          <w:p w:rsidR="00F577BD" w:rsidRDefault="00F577BD">
            <w:pPr>
              <w:spacing w:line="276" w:lineRule="auto"/>
              <w:jc w:val="center"/>
              <w:rPr>
                <w:rFonts w:ascii="Arial" w:eastAsia="SimSun" w:hAnsi="Arial" w:cs="Traditional Arabic"/>
                <w:b/>
                <w:bCs/>
                <w:noProof/>
                <w:sz w:val="27"/>
                <w:szCs w:val="27"/>
                <w:lang w:val="en-GB" w:eastAsia="zh-CN" w:bidi="ar-EG"/>
              </w:rPr>
            </w:pPr>
            <w:r>
              <w:rPr>
                <w:rFonts w:ascii="Arial" w:eastAsia="SimSun" w:hAnsi="Arial" w:hint="cs"/>
                <w:b/>
                <w:bCs/>
                <w:sz w:val="27"/>
                <w:szCs w:val="27"/>
                <w:rtl/>
                <w:lang w:val="en-GB" w:eastAsia="zh-CN" w:bidi="ar-EG"/>
              </w:rPr>
              <w:t>صاحب العطاء / العرض</w:t>
            </w:r>
          </w:p>
        </w:tc>
        <w:tc>
          <w:tcPr>
            <w:tcW w:w="1796"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c>
          <w:tcPr>
            <w:tcW w:w="2268" w:type="dxa"/>
            <w:vMerge w:val="restart"/>
            <w:vAlign w:val="center"/>
            <w:hideMark/>
          </w:tcPr>
          <w:p w:rsidR="00F577BD" w:rsidRDefault="00F577BD">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وأحمل الرقم القومي / جواز سفر:</w:t>
            </w:r>
            <w:r>
              <w:rPr>
                <w:rFonts w:ascii="Arial" w:eastAsia="SimSun" w:hAnsi="Arial" w:hint="cs"/>
                <w:b/>
                <w:bCs/>
                <w:sz w:val="27"/>
                <w:szCs w:val="27"/>
                <w:rtl/>
                <w:lang w:val="en-GB" w:eastAsia="zh-CN" w:bidi="ar-EG"/>
              </w:rPr>
              <w:br/>
            </w:r>
          </w:p>
        </w:tc>
        <w:tc>
          <w:tcPr>
            <w:tcW w:w="3261" w:type="dxa"/>
            <w:tcBorders>
              <w:top w:val="nil"/>
              <w:left w:val="nil"/>
              <w:bottom w:val="dotDotDash" w:sz="4" w:space="0" w:color="auto"/>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r>
      <w:tr w:rsidR="00F577BD" w:rsidTr="00F577BD">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 w:val="27"/>
                <w:szCs w:val="27"/>
                <w:lang w:val="en-GB" w:eastAsia="zh-CN" w:bidi="ar-EG"/>
              </w:rPr>
            </w:pPr>
          </w:p>
        </w:tc>
        <w:tc>
          <w:tcPr>
            <w:tcW w:w="1796"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c>
          <w:tcPr>
            <w:tcW w:w="0" w:type="auto"/>
            <w:vMerge/>
            <w:vAlign w:val="center"/>
            <w:hideMark/>
          </w:tcPr>
          <w:p w:rsidR="00F577BD" w:rsidRDefault="00F577BD">
            <w:pPr>
              <w:bidi w:val="0"/>
              <w:rPr>
                <w:rFonts w:ascii="Arial" w:eastAsia="SimSun" w:hAnsi="Arial" w:cs="Traditional Arabic"/>
                <w:b/>
                <w:bCs/>
                <w:noProof/>
                <w:sz w:val="2"/>
                <w:szCs w:val="2"/>
                <w:lang w:val="en-GB" w:eastAsia="zh-CN" w:bidi="ar-EG"/>
              </w:rPr>
            </w:pPr>
          </w:p>
        </w:tc>
        <w:tc>
          <w:tcPr>
            <w:tcW w:w="3261" w:type="dxa"/>
            <w:tcBorders>
              <w:top w:val="dotDotDash" w:sz="4" w:space="0" w:color="auto"/>
              <w:left w:val="nil"/>
              <w:bottom w:val="nil"/>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r>
      <w:tr w:rsidR="00F577BD" w:rsidTr="00F577BD">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 w:val="27"/>
                <w:szCs w:val="27"/>
                <w:lang w:val="en-GB" w:eastAsia="zh-CN" w:bidi="ar-EG"/>
              </w:rPr>
            </w:pPr>
          </w:p>
        </w:tc>
        <w:tc>
          <w:tcPr>
            <w:tcW w:w="1796"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c>
          <w:tcPr>
            <w:tcW w:w="2268" w:type="dxa"/>
            <w:vMerge w:val="restart"/>
            <w:vAlign w:val="center"/>
            <w:hideMark/>
          </w:tcPr>
          <w:p w:rsidR="00F577BD" w:rsidRDefault="00F577BD">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سجل مدني:</w:t>
            </w:r>
            <w:r>
              <w:rPr>
                <w:rFonts w:ascii="Arial" w:eastAsia="SimSun" w:hAnsi="Arial" w:hint="cs"/>
                <w:b/>
                <w:bCs/>
                <w:sz w:val="27"/>
                <w:szCs w:val="27"/>
                <w:rtl/>
                <w:lang w:val="en-GB" w:eastAsia="zh-CN" w:bidi="ar-EG"/>
              </w:rPr>
              <w:br/>
            </w:r>
          </w:p>
        </w:tc>
        <w:tc>
          <w:tcPr>
            <w:tcW w:w="3261" w:type="dxa"/>
            <w:tcBorders>
              <w:top w:val="nil"/>
              <w:left w:val="nil"/>
              <w:bottom w:val="dotDotDash" w:sz="4" w:space="0" w:color="auto"/>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r>
      <w:tr w:rsidR="00F577BD" w:rsidTr="00F577BD">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 w:val="27"/>
                <w:szCs w:val="27"/>
                <w:lang w:val="en-GB" w:eastAsia="zh-CN" w:bidi="ar-EG"/>
              </w:rPr>
            </w:pPr>
          </w:p>
        </w:tc>
        <w:tc>
          <w:tcPr>
            <w:tcW w:w="1796"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c>
          <w:tcPr>
            <w:tcW w:w="0" w:type="auto"/>
            <w:vMerge/>
            <w:vAlign w:val="center"/>
            <w:hideMark/>
          </w:tcPr>
          <w:p w:rsidR="00F577BD" w:rsidRDefault="00F577BD">
            <w:pPr>
              <w:bidi w:val="0"/>
              <w:rPr>
                <w:rFonts w:ascii="Arial" w:eastAsia="SimSun" w:hAnsi="Arial" w:cs="Traditional Arabic"/>
                <w:b/>
                <w:bCs/>
                <w:noProof/>
                <w:sz w:val="2"/>
                <w:szCs w:val="2"/>
                <w:lang w:val="en-GB" w:eastAsia="zh-CN" w:bidi="ar-EG"/>
              </w:rPr>
            </w:pPr>
          </w:p>
        </w:tc>
        <w:tc>
          <w:tcPr>
            <w:tcW w:w="3261" w:type="dxa"/>
            <w:tcBorders>
              <w:top w:val="dotDotDash" w:sz="4" w:space="0" w:color="auto"/>
              <w:left w:val="nil"/>
              <w:bottom w:val="nil"/>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r>
      <w:tr w:rsidR="00F577BD" w:rsidTr="00F577BD">
        <w:trPr>
          <w:trHeight w:val="173"/>
        </w:trPr>
        <w:tc>
          <w:tcPr>
            <w:tcW w:w="1747" w:type="dxa"/>
            <w:vMerge w:val="restart"/>
            <w:tcBorders>
              <w:top w:val="single" w:sz="4" w:space="0" w:color="auto"/>
              <w:left w:val="nil"/>
              <w:bottom w:val="single" w:sz="4" w:space="0" w:color="auto"/>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c>
          <w:tcPr>
            <w:tcW w:w="1796" w:type="dxa"/>
          </w:tcPr>
          <w:p w:rsidR="00F577BD" w:rsidRDefault="00F577BD">
            <w:pPr>
              <w:spacing w:line="276" w:lineRule="auto"/>
              <w:jc w:val="lowKashida"/>
              <w:rPr>
                <w:rFonts w:ascii="Arial" w:eastAsia="SimSun" w:hAnsi="Arial" w:cs="Traditional Arabic"/>
                <w:b/>
                <w:bCs/>
                <w:noProof/>
                <w:sz w:val="27"/>
                <w:szCs w:val="27"/>
                <w:lang w:val="en-GB" w:eastAsia="zh-CN" w:bidi="ar-EG"/>
              </w:rPr>
            </w:pPr>
          </w:p>
        </w:tc>
        <w:tc>
          <w:tcPr>
            <w:tcW w:w="2268" w:type="dxa"/>
            <w:vMerge w:val="restart"/>
            <w:vAlign w:val="center"/>
            <w:hideMark/>
          </w:tcPr>
          <w:p w:rsidR="00F577BD" w:rsidRDefault="00F577BD">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تاريخ الإصدار:</w:t>
            </w:r>
            <w:r>
              <w:rPr>
                <w:rFonts w:ascii="Arial" w:eastAsia="SimSun" w:hAnsi="Arial" w:hint="cs"/>
                <w:b/>
                <w:bCs/>
                <w:sz w:val="27"/>
                <w:szCs w:val="27"/>
                <w:rtl/>
                <w:lang w:val="en-GB" w:eastAsia="zh-CN" w:bidi="ar-EG"/>
              </w:rPr>
              <w:br/>
            </w:r>
          </w:p>
        </w:tc>
        <w:tc>
          <w:tcPr>
            <w:tcW w:w="3261" w:type="dxa"/>
            <w:tcBorders>
              <w:top w:val="nil"/>
              <w:left w:val="nil"/>
              <w:bottom w:val="dotDotDash" w:sz="4" w:space="0" w:color="auto"/>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r>
      <w:tr w:rsidR="00F577BD" w:rsidTr="00F577BD">
        <w:trPr>
          <w:trHeight w:val="139"/>
        </w:trPr>
        <w:tc>
          <w:tcPr>
            <w:tcW w:w="0" w:type="auto"/>
            <w:vMerge/>
            <w:tcBorders>
              <w:top w:val="single" w:sz="4" w:space="0" w:color="auto"/>
              <w:left w:val="nil"/>
              <w:bottom w:val="single" w:sz="4" w:space="0" w:color="auto"/>
              <w:right w:val="nil"/>
            </w:tcBorders>
            <w:vAlign w:val="center"/>
            <w:hideMark/>
          </w:tcPr>
          <w:p w:rsidR="00F577BD" w:rsidRDefault="00F577BD">
            <w:pPr>
              <w:bidi w:val="0"/>
              <w:rPr>
                <w:rFonts w:ascii="Arial" w:eastAsia="SimSun" w:hAnsi="Arial" w:cs="Traditional Arabic"/>
                <w:b/>
                <w:bCs/>
                <w:noProof/>
                <w:sz w:val="27"/>
                <w:szCs w:val="27"/>
                <w:lang w:val="en-GB" w:eastAsia="zh-CN" w:bidi="ar-EG"/>
              </w:rPr>
            </w:pPr>
          </w:p>
        </w:tc>
        <w:tc>
          <w:tcPr>
            <w:tcW w:w="1796" w:type="dxa"/>
          </w:tcPr>
          <w:p w:rsidR="00F577BD" w:rsidRDefault="00F577BD">
            <w:pPr>
              <w:spacing w:line="276" w:lineRule="auto"/>
              <w:jc w:val="lowKashida"/>
              <w:rPr>
                <w:rFonts w:ascii="Arial" w:eastAsia="SimSun" w:hAnsi="Arial" w:cs="Traditional Arabic"/>
                <w:b/>
                <w:bCs/>
                <w:noProof/>
                <w:sz w:val="27"/>
                <w:szCs w:val="27"/>
                <w:lang w:val="en-GB" w:eastAsia="zh-CN" w:bidi="ar-EG"/>
              </w:rPr>
            </w:pPr>
          </w:p>
        </w:tc>
        <w:tc>
          <w:tcPr>
            <w:tcW w:w="0" w:type="auto"/>
            <w:vMerge/>
            <w:vAlign w:val="center"/>
            <w:hideMark/>
          </w:tcPr>
          <w:p w:rsidR="00F577BD" w:rsidRDefault="00F577BD">
            <w:pPr>
              <w:bidi w:val="0"/>
              <w:rPr>
                <w:rFonts w:ascii="Arial" w:eastAsia="SimSun" w:hAnsi="Arial" w:cs="Traditional Arabic"/>
                <w:b/>
                <w:bCs/>
                <w:noProof/>
                <w:sz w:val="2"/>
                <w:szCs w:val="2"/>
                <w:lang w:val="en-GB" w:eastAsia="zh-CN" w:bidi="ar-EG"/>
              </w:rPr>
            </w:pPr>
          </w:p>
        </w:tc>
        <w:tc>
          <w:tcPr>
            <w:tcW w:w="3261" w:type="dxa"/>
            <w:tcBorders>
              <w:top w:val="dotDotDash" w:sz="4" w:space="0" w:color="auto"/>
              <w:left w:val="nil"/>
              <w:bottom w:val="nil"/>
              <w:right w:val="nil"/>
            </w:tcBorders>
          </w:tcPr>
          <w:p w:rsidR="00F577BD" w:rsidRDefault="00F577BD">
            <w:pPr>
              <w:spacing w:line="276" w:lineRule="auto"/>
              <w:jc w:val="both"/>
              <w:rPr>
                <w:rFonts w:ascii="Arial" w:eastAsia="SimSun" w:hAnsi="Arial" w:cs="Traditional Arabic"/>
                <w:b/>
                <w:bCs/>
                <w:noProof/>
                <w:sz w:val="27"/>
                <w:szCs w:val="27"/>
                <w:lang w:val="en-GB" w:eastAsia="zh-CN" w:bidi="ar-EG"/>
              </w:rPr>
            </w:pPr>
          </w:p>
        </w:tc>
      </w:tr>
      <w:tr w:rsidR="00F577BD" w:rsidTr="00F577BD">
        <w:trPr>
          <w:gridAfter w:val="2"/>
          <w:wAfter w:w="5529" w:type="dxa"/>
          <w:trHeight w:val="347"/>
        </w:trPr>
        <w:tc>
          <w:tcPr>
            <w:tcW w:w="1747" w:type="dxa"/>
            <w:vMerge w:val="restart"/>
            <w:tcBorders>
              <w:top w:val="single" w:sz="4" w:space="0" w:color="auto"/>
              <w:left w:val="single" w:sz="4" w:space="0" w:color="auto"/>
              <w:bottom w:val="single" w:sz="4" w:space="0" w:color="auto"/>
              <w:right w:val="single" w:sz="4" w:space="0" w:color="auto"/>
            </w:tcBorders>
            <w:hideMark/>
          </w:tcPr>
          <w:p w:rsidR="00F577BD" w:rsidRDefault="00F577BD">
            <w:pPr>
              <w:spacing w:line="276" w:lineRule="auto"/>
              <w:jc w:val="center"/>
              <w:rPr>
                <w:rFonts w:ascii="Arial" w:eastAsia="SimSun" w:hAnsi="Arial" w:cs="Traditional Arabic"/>
                <w:b/>
                <w:bCs/>
                <w:noProof/>
                <w:sz w:val="27"/>
                <w:szCs w:val="27"/>
                <w:lang w:val="en-GB" w:eastAsia="zh-CN" w:bidi="ar-EG"/>
              </w:rPr>
            </w:pPr>
            <w:r>
              <w:rPr>
                <w:rFonts w:ascii="Arial" w:eastAsia="SimSun" w:hAnsi="Arial" w:hint="cs"/>
                <w:b/>
                <w:bCs/>
                <w:sz w:val="27"/>
                <w:szCs w:val="27"/>
                <w:rtl/>
                <w:lang w:val="en-GB" w:eastAsia="zh-CN" w:bidi="ar-EG"/>
              </w:rPr>
              <w:t>التوقيع</w:t>
            </w:r>
          </w:p>
        </w:tc>
        <w:tc>
          <w:tcPr>
            <w:tcW w:w="1796"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r>
      <w:tr w:rsidR="00F577BD" w:rsidTr="00F577BD">
        <w:trPr>
          <w:gridAfter w:val="2"/>
          <w:wAfter w:w="5529" w:type="dxa"/>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 w:val="27"/>
                <w:szCs w:val="27"/>
                <w:lang w:val="en-GB" w:eastAsia="zh-CN" w:bidi="ar-EG"/>
              </w:rPr>
            </w:pPr>
          </w:p>
        </w:tc>
        <w:tc>
          <w:tcPr>
            <w:tcW w:w="1771"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r>
      <w:tr w:rsidR="00F577BD" w:rsidTr="00F577BD">
        <w:trPr>
          <w:gridAfter w:val="2"/>
          <w:wAfter w:w="5529" w:type="dxa"/>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 w:val="27"/>
                <w:szCs w:val="27"/>
                <w:lang w:val="en-GB" w:eastAsia="zh-CN" w:bidi="ar-EG"/>
              </w:rPr>
            </w:pPr>
          </w:p>
        </w:tc>
        <w:tc>
          <w:tcPr>
            <w:tcW w:w="1771"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r>
      <w:tr w:rsidR="00F577BD" w:rsidTr="00F577BD">
        <w:trPr>
          <w:gridAfter w:val="2"/>
          <w:wAfter w:w="5529" w:type="dxa"/>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BD" w:rsidRDefault="00F577BD">
            <w:pPr>
              <w:bidi w:val="0"/>
              <w:rPr>
                <w:rFonts w:ascii="Arial" w:eastAsia="SimSun" w:hAnsi="Arial" w:cs="Traditional Arabic"/>
                <w:b/>
                <w:bCs/>
                <w:noProof/>
                <w:sz w:val="27"/>
                <w:szCs w:val="27"/>
                <w:lang w:val="en-GB" w:eastAsia="zh-CN" w:bidi="ar-EG"/>
              </w:rPr>
            </w:pPr>
          </w:p>
        </w:tc>
        <w:tc>
          <w:tcPr>
            <w:tcW w:w="1771" w:type="dxa"/>
            <w:tcBorders>
              <w:top w:val="nil"/>
              <w:left w:val="single" w:sz="4" w:space="0" w:color="auto"/>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r>
      <w:tr w:rsidR="00F577BD" w:rsidTr="00F577BD">
        <w:trPr>
          <w:gridAfter w:val="2"/>
          <w:wAfter w:w="5529" w:type="dxa"/>
          <w:trHeight w:val="156"/>
        </w:trPr>
        <w:tc>
          <w:tcPr>
            <w:tcW w:w="1733" w:type="dxa"/>
            <w:vMerge w:val="restart"/>
            <w:tcBorders>
              <w:top w:val="single" w:sz="4" w:space="0" w:color="auto"/>
              <w:left w:val="nil"/>
              <w:bottom w:val="nil"/>
              <w:right w:val="nil"/>
            </w:tcBorders>
            <w:vAlign w:val="center"/>
            <w:hideMark/>
          </w:tcPr>
          <w:p w:rsidR="00F577BD" w:rsidRDefault="00F577BD">
            <w:pPr>
              <w:spacing w:line="276" w:lineRule="auto"/>
              <w:jc w:val="lowKashida"/>
              <w:rPr>
                <w:rFonts w:ascii="Arial" w:eastAsia="SimSun" w:hAnsi="Arial" w:cs="Traditional Arabic"/>
                <w:b/>
                <w:bCs/>
                <w:noProof/>
                <w:sz w:val="2"/>
                <w:szCs w:val="2"/>
                <w:lang w:val="en-GB" w:eastAsia="zh-CN" w:bidi="ar-EG"/>
              </w:rPr>
            </w:pPr>
            <w:r>
              <w:rPr>
                <w:rFonts w:ascii="Arial" w:eastAsia="SimSun" w:hAnsi="Arial" w:hint="cs"/>
                <w:b/>
                <w:bCs/>
                <w:sz w:val="27"/>
                <w:szCs w:val="27"/>
                <w:rtl/>
                <w:lang w:val="en-GB" w:eastAsia="zh-CN" w:bidi="ar-EG"/>
              </w:rPr>
              <w:t>تحريراً في:</w:t>
            </w:r>
            <w:r>
              <w:rPr>
                <w:rFonts w:ascii="Arial" w:eastAsia="SimSun" w:hAnsi="Arial" w:hint="cs"/>
                <w:b/>
                <w:bCs/>
                <w:sz w:val="27"/>
                <w:szCs w:val="27"/>
                <w:rtl/>
                <w:lang w:val="en-GB" w:eastAsia="zh-CN" w:bidi="ar-EG"/>
              </w:rPr>
              <w:br/>
            </w:r>
          </w:p>
        </w:tc>
        <w:tc>
          <w:tcPr>
            <w:tcW w:w="1771" w:type="dxa"/>
            <w:tcBorders>
              <w:top w:val="nil"/>
              <w:left w:val="nil"/>
              <w:bottom w:val="dotDotDash" w:sz="4" w:space="0" w:color="auto"/>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r>
      <w:tr w:rsidR="00F577BD" w:rsidTr="00F577BD">
        <w:trPr>
          <w:gridAfter w:val="2"/>
          <w:wAfter w:w="5529" w:type="dxa"/>
          <w:trHeight w:val="156"/>
        </w:trPr>
        <w:tc>
          <w:tcPr>
            <w:tcW w:w="0" w:type="auto"/>
            <w:vMerge/>
            <w:tcBorders>
              <w:top w:val="single" w:sz="4" w:space="0" w:color="auto"/>
              <w:left w:val="nil"/>
              <w:bottom w:val="nil"/>
              <w:right w:val="nil"/>
            </w:tcBorders>
            <w:vAlign w:val="center"/>
            <w:hideMark/>
          </w:tcPr>
          <w:p w:rsidR="00F577BD" w:rsidRDefault="00F577BD">
            <w:pPr>
              <w:bidi w:val="0"/>
              <w:rPr>
                <w:rFonts w:ascii="Arial" w:eastAsia="SimSun" w:hAnsi="Arial" w:cs="Traditional Arabic"/>
                <w:b/>
                <w:bCs/>
                <w:noProof/>
                <w:sz w:val="2"/>
                <w:szCs w:val="2"/>
                <w:lang w:val="en-GB" w:eastAsia="zh-CN" w:bidi="ar-EG"/>
              </w:rPr>
            </w:pPr>
          </w:p>
        </w:tc>
        <w:tc>
          <w:tcPr>
            <w:tcW w:w="1771" w:type="dxa"/>
            <w:tcBorders>
              <w:top w:val="dotDotDash" w:sz="4" w:space="0" w:color="auto"/>
              <w:left w:val="nil"/>
              <w:bottom w:val="nil"/>
              <w:right w:val="nil"/>
            </w:tcBorders>
          </w:tcPr>
          <w:p w:rsidR="00F577BD" w:rsidRDefault="00F577BD">
            <w:pPr>
              <w:spacing w:line="276" w:lineRule="auto"/>
              <w:jc w:val="lowKashida"/>
              <w:rPr>
                <w:rFonts w:ascii="Arial" w:eastAsia="SimSun" w:hAnsi="Arial" w:cs="Traditional Arabic"/>
                <w:b/>
                <w:bCs/>
                <w:noProof/>
                <w:sz w:val="27"/>
                <w:szCs w:val="27"/>
                <w:lang w:val="en-GB" w:eastAsia="zh-CN" w:bidi="ar-EG"/>
              </w:rPr>
            </w:pPr>
          </w:p>
        </w:tc>
      </w:tr>
    </w:tbl>
    <w:p w:rsidR="00F577BD" w:rsidRDefault="00F577BD" w:rsidP="00F577BD">
      <w:pPr>
        <w:spacing w:before="120" w:after="120"/>
        <w:ind w:left="848" w:hanging="848"/>
        <w:jc w:val="lowKashida"/>
        <w:rPr>
          <w:rFonts w:ascii="Arial" w:hAnsi="Arial"/>
          <w:b/>
          <w:bCs/>
          <w:sz w:val="27"/>
          <w:szCs w:val="27"/>
          <w:rtl/>
          <w:lang w:bidi="ar-EG"/>
        </w:rPr>
      </w:pPr>
      <w:r>
        <w:rPr>
          <w:rFonts w:ascii="Arial" w:hAnsi="Arial" w:hint="cs"/>
          <w:b/>
          <w:bCs/>
          <w:sz w:val="27"/>
          <w:szCs w:val="27"/>
          <w:rtl/>
          <w:lang w:bidi="ar-EG"/>
        </w:rPr>
        <w:t>ملحوظة: يتعين إرفاق صورة ضوئية واضحة من بطاقة الرقم القومي أو جواز السفر للممثل القانوني لصاحب العطاء / العرض أو من يفوضه في التوقيع بحسب الأحوال، وكذلك المُستند الدال على التفويض.</w:t>
      </w:r>
    </w:p>
    <w:p w:rsidR="00F577BD" w:rsidRDefault="00F577BD" w:rsidP="00F577BD">
      <w:pPr>
        <w:spacing w:before="120" w:after="120"/>
        <w:ind w:left="848" w:hanging="848"/>
        <w:jc w:val="lowKashida"/>
        <w:rPr>
          <w:rFonts w:ascii="Arial" w:hAnsi="Arial"/>
          <w:b/>
          <w:bCs/>
          <w:sz w:val="27"/>
          <w:szCs w:val="27"/>
          <w:rtl/>
          <w:lang w:bidi="ar-EG"/>
        </w:rPr>
      </w:pPr>
    </w:p>
    <w:p w:rsidR="00453DEF" w:rsidRDefault="00453DEF" w:rsidP="00453DEF">
      <w:pPr>
        <w:rPr>
          <w:rFonts w:ascii="Arial" w:hAnsi="Arial"/>
          <w:b/>
          <w:bCs/>
          <w:sz w:val="27"/>
          <w:szCs w:val="27"/>
          <w:rtl/>
          <w:lang w:bidi="ar-EG"/>
        </w:rPr>
      </w:pPr>
    </w:p>
    <w:p w:rsidR="00F63518" w:rsidRDefault="00F63518" w:rsidP="00453DEF">
      <w:pPr>
        <w:rPr>
          <w:rFonts w:cs="AdvertisingLight"/>
          <w:b/>
          <w:bCs/>
          <w:sz w:val="28"/>
          <w:szCs w:val="28"/>
          <w:u w:val="double"/>
          <w:rtl/>
          <w:lang w:bidi="ar-EG"/>
        </w:rPr>
      </w:pPr>
      <w:r>
        <w:rPr>
          <w:noProof/>
        </w:rPr>
        <w:lastRenderedPageBreak/>
        <w:drawing>
          <wp:anchor distT="0" distB="0" distL="114300" distR="114300" simplePos="0" relativeHeight="251694080" behindDoc="0" locked="0" layoutInCell="1" allowOverlap="1" wp14:anchorId="07F0888C" wp14:editId="31B3052E">
            <wp:simplePos x="0" y="0"/>
            <wp:positionH relativeFrom="column">
              <wp:posOffset>5352415</wp:posOffset>
            </wp:positionH>
            <wp:positionV relativeFrom="paragraph">
              <wp:posOffset>144780</wp:posOffset>
            </wp:positionV>
            <wp:extent cx="403225" cy="405130"/>
            <wp:effectExtent l="0" t="0" r="0" b="0"/>
            <wp:wrapSquare wrapText="bothSides"/>
            <wp:docPr id="17" name="Picture 17" descr="الوصف: الوصف: SOUTH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descr="الوصف: الوصف: SOUTHE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225" cy="405130"/>
                    </a:xfrm>
                    <a:prstGeom prst="rect">
                      <a:avLst/>
                    </a:prstGeom>
                    <a:noFill/>
                  </pic:spPr>
                </pic:pic>
              </a:graphicData>
            </a:graphic>
            <wp14:sizeRelH relativeFrom="page">
              <wp14:pctWidth>0</wp14:pctWidth>
            </wp14:sizeRelH>
            <wp14:sizeRelV relativeFrom="margin">
              <wp14:pctHeight>0</wp14:pctHeight>
            </wp14:sizeRelV>
          </wp:anchor>
        </w:drawing>
      </w:r>
    </w:p>
    <w:p w:rsidR="00F63518" w:rsidRDefault="00F63518" w:rsidP="00F63518">
      <w:pPr>
        <w:bidi w:val="0"/>
        <w:ind w:hanging="90"/>
        <w:rPr>
          <w:rFonts w:ascii="Calibri" w:eastAsia="Calibri" w:hAnsi="Calibri" w:cs="Arial"/>
        </w:rPr>
      </w:pPr>
    </w:p>
    <w:p w:rsidR="00F63518" w:rsidRDefault="00F63518" w:rsidP="00F63518">
      <w:pPr>
        <w:bidi w:val="0"/>
        <w:rPr>
          <w:rFonts w:ascii="Calibri" w:eastAsia="Calibri" w:hAnsi="Calibri" w:cs="Arial"/>
          <w:b/>
          <w:bCs/>
          <w:rtl/>
        </w:rPr>
      </w:pPr>
    </w:p>
    <w:p w:rsidR="00F63518" w:rsidRPr="00F63518" w:rsidRDefault="00F63518" w:rsidP="00497664">
      <w:pPr>
        <w:bidi w:val="0"/>
        <w:ind w:right="-1050"/>
        <w:jc w:val="right"/>
        <w:rPr>
          <w:rFonts w:ascii="Calibri" w:eastAsia="Calibri" w:hAnsi="Calibri" w:cs="Arial"/>
          <w:b/>
          <w:bCs/>
          <w:sz w:val="20"/>
          <w:szCs w:val="20"/>
        </w:rPr>
      </w:pPr>
      <w:r w:rsidRPr="00F63518">
        <w:rPr>
          <w:rFonts w:ascii="Calibri" w:eastAsia="Calibri" w:hAnsi="Calibri" w:cs="Arial"/>
          <w:b/>
          <w:bCs/>
          <w:sz w:val="20"/>
          <w:szCs w:val="20"/>
          <w:rtl/>
        </w:rPr>
        <w:t xml:space="preserve">جامعة جنوب </w:t>
      </w:r>
      <w:proofErr w:type="spellStart"/>
      <w:r w:rsidRPr="00F63518">
        <w:rPr>
          <w:rFonts w:ascii="Calibri" w:eastAsia="Calibri" w:hAnsi="Calibri" w:cs="Arial"/>
          <w:b/>
          <w:bCs/>
          <w:sz w:val="20"/>
          <w:szCs w:val="20"/>
          <w:rtl/>
        </w:rPr>
        <w:t>الوادى</w:t>
      </w:r>
      <w:proofErr w:type="spellEnd"/>
    </w:p>
    <w:p w:rsidR="00F63518" w:rsidRPr="00F63518" w:rsidRDefault="00F63518" w:rsidP="00497664">
      <w:pPr>
        <w:bidi w:val="0"/>
        <w:ind w:right="-1050"/>
        <w:jc w:val="right"/>
        <w:rPr>
          <w:rFonts w:ascii="Calibri" w:eastAsia="Calibri" w:hAnsi="Calibri" w:cs="Arial"/>
          <w:b/>
          <w:bCs/>
          <w:sz w:val="20"/>
          <w:szCs w:val="20"/>
        </w:rPr>
      </w:pPr>
      <w:r w:rsidRPr="00F63518">
        <w:rPr>
          <w:rFonts w:ascii="Calibri" w:eastAsia="Calibri" w:hAnsi="Calibri" w:cs="Arial"/>
          <w:b/>
          <w:bCs/>
          <w:sz w:val="20"/>
          <w:szCs w:val="20"/>
          <w:rtl/>
        </w:rPr>
        <w:t>المستشفيات الجامعية بقنا</w:t>
      </w:r>
    </w:p>
    <w:p w:rsidR="00F577BD" w:rsidRDefault="00F63518" w:rsidP="00497664">
      <w:pPr>
        <w:ind w:left="-1050" w:right="-1050"/>
        <w:rPr>
          <w:rFonts w:ascii="Calibri" w:eastAsia="Calibri" w:hAnsi="Calibri" w:cs="Arial"/>
          <w:b/>
          <w:bCs/>
          <w:sz w:val="20"/>
          <w:szCs w:val="20"/>
          <w:rtl/>
          <w:lang w:bidi="ar-EG"/>
        </w:rPr>
      </w:pPr>
      <w:r w:rsidRPr="00F63518">
        <w:rPr>
          <w:rFonts w:ascii="Calibri" w:eastAsia="Calibri" w:hAnsi="Calibri" w:cs="Arial"/>
          <w:b/>
          <w:bCs/>
          <w:sz w:val="20"/>
          <w:szCs w:val="20"/>
          <w:rtl/>
        </w:rPr>
        <w:t>الادارة القانونية</w:t>
      </w:r>
      <w:r w:rsidRPr="00F63518">
        <w:rPr>
          <w:rFonts w:ascii="Calibri" w:eastAsia="Calibri" w:hAnsi="Calibri" w:cs="Arial"/>
          <w:b/>
          <w:bCs/>
          <w:sz w:val="20"/>
          <w:szCs w:val="20"/>
          <w:rtl/>
          <w:lang w:bidi="ar-EG"/>
        </w:rPr>
        <w:t xml:space="preserve">                                                              </w:t>
      </w:r>
      <w:r>
        <w:rPr>
          <w:rFonts w:ascii="Calibri" w:eastAsia="Calibri" w:hAnsi="Calibri" w:cs="Arial"/>
          <w:b/>
          <w:bCs/>
          <w:sz w:val="20"/>
          <w:szCs w:val="20"/>
          <w:rtl/>
          <w:lang w:bidi="ar-EG"/>
        </w:rPr>
        <w:t xml:space="preserve">                              </w:t>
      </w:r>
      <w:r w:rsidR="00497664">
        <w:rPr>
          <w:rFonts w:ascii="Calibri" w:eastAsia="Calibri" w:hAnsi="Calibri" w:cs="Arial" w:hint="cs"/>
          <w:b/>
          <w:bCs/>
          <w:sz w:val="20"/>
          <w:szCs w:val="20"/>
          <w:rtl/>
          <w:lang w:bidi="ar-EG"/>
        </w:rPr>
        <w:t xml:space="preserve">                      </w:t>
      </w:r>
      <w:r>
        <w:rPr>
          <w:rFonts w:ascii="Calibri" w:eastAsia="Calibri" w:hAnsi="Calibri" w:cs="Arial"/>
          <w:b/>
          <w:bCs/>
          <w:sz w:val="20"/>
          <w:szCs w:val="20"/>
          <w:rtl/>
          <w:lang w:bidi="ar-EG"/>
        </w:rPr>
        <w:t xml:space="preserve"> </w:t>
      </w:r>
      <w:r w:rsidRPr="00F63518">
        <w:rPr>
          <w:rFonts w:ascii="Calibri" w:eastAsia="Calibri" w:hAnsi="Calibri" w:cs="Arial"/>
          <w:b/>
          <w:bCs/>
          <w:sz w:val="20"/>
          <w:szCs w:val="20"/>
          <w:rtl/>
          <w:lang w:bidi="ar-EG"/>
        </w:rPr>
        <w:t xml:space="preserve">              عقد ر قم (   ) لسنة   </w:t>
      </w:r>
    </w:p>
    <w:p w:rsidR="00497664" w:rsidRPr="00497664" w:rsidRDefault="00F63518" w:rsidP="002F425C">
      <w:pPr>
        <w:shd w:val="clear" w:color="auto" w:fill="7F7F7F" w:themeFill="text1" w:themeFillTint="80"/>
        <w:spacing w:before="120" w:after="120"/>
        <w:ind w:left="-1050" w:right="-1134"/>
        <w:jc w:val="center"/>
        <w:rPr>
          <w:rFonts w:ascii="Calibri" w:eastAsia="Calibri" w:hAnsi="Calibri" w:cs="PT Bold Heading"/>
          <w:b/>
          <w:bCs/>
          <w:color w:val="000000" w:themeColor="text1"/>
          <w:rtl/>
          <w:lang w:bidi="ar-EG"/>
        </w:rPr>
      </w:pPr>
      <w:r w:rsidRPr="00F63518">
        <w:rPr>
          <w:rFonts w:ascii="Calibri" w:eastAsia="Calibri" w:hAnsi="Calibri" w:cs="PT Bold Heading" w:hint="cs"/>
          <w:b/>
          <w:bCs/>
          <w:color w:val="000000" w:themeColor="text1"/>
          <w:rtl/>
          <w:lang w:bidi="ar-EG"/>
        </w:rPr>
        <w:t xml:space="preserve">عقد شراء وتوريد </w:t>
      </w:r>
    </w:p>
    <w:p w:rsidR="00F63518" w:rsidRPr="00F63518" w:rsidRDefault="00497664" w:rsidP="00497664">
      <w:pPr>
        <w:shd w:val="clear" w:color="auto" w:fill="7F7F7F" w:themeFill="text1" w:themeFillTint="80"/>
        <w:spacing w:before="120" w:after="120"/>
        <w:ind w:left="-1050" w:right="-1134"/>
        <w:jc w:val="center"/>
        <w:rPr>
          <w:rFonts w:ascii="Calibri" w:eastAsia="Calibri" w:hAnsi="Calibri" w:cs="PT Bold Heading"/>
          <w:b/>
          <w:bCs/>
          <w:color w:val="000000" w:themeColor="text1"/>
          <w:rtl/>
          <w:lang w:bidi="ar-EG"/>
        </w:rPr>
      </w:pPr>
      <w:r w:rsidRPr="00497664">
        <w:rPr>
          <w:rFonts w:ascii="Calibri" w:eastAsia="Calibri" w:hAnsi="Calibri" w:cs="PT Bold Heading" w:hint="cs"/>
          <w:b/>
          <w:bCs/>
          <w:color w:val="000000" w:themeColor="text1"/>
          <w:rtl/>
          <w:lang w:bidi="ar-EG"/>
        </w:rPr>
        <w:t xml:space="preserve">مستشفيات قنا الجامعية </w:t>
      </w:r>
      <w:r w:rsidRPr="00497664">
        <w:rPr>
          <w:rFonts w:ascii="Calibri" w:eastAsia="Calibri" w:hAnsi="Calibri" w:hint="cs"/>
          <w:b/>
          <w:bCs/>
          <w:color w:val="000000" w:themeColor="text1"/>
          <w:rtl/>
          <w:lang w:bidi="ar-EG"/>
        </w:rPr>
        <w:t xml:space="preserve">- </w:t>
      </w:r>
      <w:r w:rsidR="00F63518" w:rsidRPr="00F63518">
        <w:rPr>
          <w:rFonts w:ascii="Calibri" w:eastAsia="Calibri" w:hAnsi="Calibri" w:cs="PT Bold Heading" w:hint="cs"/>
          <w:b/>
          <w:bCs/>
          <w:color w:val="000000" w:themeColor="text1"/>
          <w:rtl/>
          <w:lang w:bidi="ar-EG"/>
        </w:rPr>
        <w:t xml:space="preserve">جامعة جنوب </w:t>
      </w:r>
      <w:proofErr w:type="spellStart"/>
      <w:r w:rsidR="00F63518" w:rsidRPr="00F63518">
        <w:rPr>
          <w:rFonts w:ascii="Calibri" w:eastAsia="Calibri" w:hAnsi="Calibri" w:cs="PT Bold Heading" w:hint="cs"/>
          <w:b/>
          <w:bCs/>
          <w:color w:val="000000" w:themeColor="text1"/>
          <w:rtl/>
          <w:lang w:bidi="ar-EG"/>
        </w:rPr>
        <w:t>الوادى</w:t>
      </w:r>
      <w:proofErr w:type="spellEnd"/>
    </w:p>
    <w:p w:rsidR="00497664" w:rsidRPr="00497664" w:rsidRDefault="00497664" w:rsidP="00497664">
      <w:pPr>
        <w:ind w:left="-1050" w:right="-709"/>
        <w:rPr>
          <w:rFonts w:ascii="Arial" w:hAnsi="Arial" w:cs="Arial"/>
        </w:rPr>
      </w:pPr>
      <w:r w:rsidRPr="00497664">
        <w:rPr>
          <w:rFonts w:ascii="Arial" w:hAnsi="Arial" w:cs="Arial"/>
          <w:rtl/>
        </w:rPr>
        <w:t xml:space="preserve">انه </w:t>
      </w:r>
      <w:proofErr w:type="spellStart"/>
      <w:r w:rsidRPr="00497664">
        <w:rPr>
          <w:rFonts w:ascii="Arial" w:hAnsi="Arial" w:cs="Arial"/>
          <w:rtl/>
        </w:rPr>
        <w:t>فى</w:t>
      </w:r>
      <w:proofErr w:type="spellEnd"/>
      <w:r w:rsidRPr="00497664">
        <w:rPr>
          <w:rFonts w:ascii="Arial" w:hAnsi="Arial" w:cs="Arial"/>
          <w:rtl/>
        </w:rPr>
        <w:t xml:space="preserve"> يوم /  ................. الموافق     /    /    20م</w:t>
      </w:r>
    </w:p>
    <w:p w:rsidR="00497664" w:rsidRPr="00497664" w:rsidRDefault="00497664" w:rsidP="00497664">
      <w:pPr>
        <w:ind w:left="-1050" w:right="-709"/>
        <w:rPr>
          <w:rFonts w:ascii="Arial" w:hAnsi="Arial" w:cs="Arial"/>
        </w:rPr>
      </w:pPr>
      <w:r w:rsidRPr="00497664">
        <w:rPr>
          <w:rFonts w:ascii="Arial" w:hAnsi="Arial" w:cs="Arial"/>
          <w:rtl/>
        </w:rPr>
        <w:t>تم ابرام هذا العقد بين كل من :-</w:t>
      </w:r>
    </w:p>
    <w:p w:rsidR="00497664" w:rsidRPr="00497664" w:rsidRDefault="00497664" w:rsidP="00497664">
      <w:pPr>
        <w:ind w:left="-1050" w:right="-709"/>
        <w:rPr>
          <w:rFonts w:ascii="Arial" w:hAnsi="Arial" w:cs="Arial"/>
          <w:b/>
          <w:bCs/>
          <w:rtl/>
        </w:rPr>
      </w:pPr>
      <w:r w:rsidRPr="00497664">
        <w:rPr>
          <w:rFonts w:ascii="Arial" w:hAnsi="Arial" w:cs="Arial"/>
          <w:b/>
          <w:bCs/>
          <w:rtl/>
        </w:rPr>
        <w:t xml:space="preserve">أولا : جامعة جنوب </w:t>
      </w:r>
      <w:proofErr w:type="spellStart"/>
      <w:r w:rsidRPr="00497664">
        <w:rPr>
          <w:rFonts w:ascii="Arial" w:hAnsi="Arial" w:cs="Arial"/>
          <w:b/>
          <w:bCs/>
          <w:rtl/>
        </w:rPr>
        <w:t>الوادى</w:t>
      </w:r>
      <w:proofErr w:type="spellEnd"/>
      <w:r w:rsidRPr="00497664">
        <w:rPr>
          <w:rFonts w:ascii="Arial" w:hAnsi="Arial" w:cs="Arial"/>
          <w:b/>
          <w:bCs/>
          <w:rtl/>
        </w:rPr>
        <w:t xml:space="preserve"> ( المستشفيات الجامعية بقنا )</w:t>
      </w:r>
    </w:p>
    <w:p w:rsidR="00497664" w:rsidRPr="00497664" w:rsidRDefault="00497664" w:rsidP="00497664">
      <w:pPr>
        <w:ind w:left="-1050" w:right="-709"/>
        <w:rPr>
          <w:rFonts w:ascii="Arial" w:hAnsi="Arial" w:cs="Arial"/>
          <w:rtl/>
        </w:rPr>
      </w:pPr>
      <w:r w:rsidRPr="00497664">
        <w:rPr>
          <w:rFonts w:ascii="Arial" w:hAnsi="Arial" w:cs="Arial"/>
        </w:rPr>
        <w:t xml:space="preserve"> </w:t>
      </w:r>
      <w:proofErr w:type="spellStart"/>
      <w:r w:rsidRPr="00497664">
        <w:rPr>
          <w:rFonts w:ascii="Arial" w:hAnsi="Arial" w:cs="Arial"/>
          <w:rtl/>
        </w:rPr>
        <w:t>ومقرھا</w:t>
      </w:r>
      <w:proofErr w:type="spellEnd"/>
      <w:r w:rsidRPr="00497664">
        <w:rPr>
          <w:rFonts w:ascii="Arial" w:hAnsi="Arial" w:cs="Arial"/>
          <w:rtl/>
        </w:rPr>
        <w:t xml:space="preserve"> طريق قنا سفاجا – الكيلو 6 – محافظة قنا </w:t>
      </w:r>
      <w:r w:rsidRPr="00497664">
        <w:rPr>
          <w:rFonts w:ascii="Arial" w:hAnsi="Arial" w:cs="Arial"/>
        </w:rPr>
        <w:t xml:space="preserve"> </w:t>
      </w:r>
    </w:p>
    <w:p w:rsidR="00497664" w:rsidRPr="00497664" w:rsidRDefault="00497664" w:rsidP="002F425C">
      <w:pPr>
        <w:ind w:left="-1050" w:right="-709"/>
        <w:rPr>
          <w:rFonts w:ascii="Arial" w:hAnsi="Arial" w:cs="Arial"/>
          <w:rtl/>
          <w:lang w:bidi="ar-EG"/>
        </w:rPr>
      </w:pPr>
      <w:r w:rsidRPr="00497664">
        <w:rPr>
          <w:rFonts w:ascii="Arial" w:hAnsi="Arial" w:cs="Arial"/>
          <w:rtl/>
        </w:rPr>
        <w:t xml:space="preserve">بصفتها المتعاقد وهي </w:t>
      </w:r>
      <w:proofErr w:type="spellStart"/>
      <w:r w:rsidRPr="00497664">
        <w:rPr>
          <w:rFonts w:ascii="Arial" w:hAnsi="Arial" w:cs="Arial"/>
          <w:rtl/>
        </w:rPr>
        <w:t>الجھة</w:t>
      </w:r>
      <w:proofErr w:type="spellEnd"/>
      <w:r w:rsidRPr="00497664">
        <w:rPr>
          <w:rFonts w:ascii="Arial" w:hAnsi="Arial" w:cs="Arial"/>
          <w:rtl/>
        </w:rPr>
        <w:t xml:space="preserve"> المعنية المستفيدة من عملية</w:t>
      </w:r>
      <w:r w:rsidRPr="00497664">
        <w:rPr>
          <w:sz w:val="22"/>
          <w:szCs w:val="22"/>
          <w:rtl/>
        </w:rPr>
        <w:t xml:space="preserve"> </w:t>
      </w:r>
      <w:r>
        <w:rPr>
          <w:rFonts w:ascii="Arial" w:hAnsi="Arial" w:cs="Arial" w:hint="cs"/>
          <w:rtl/>
        </w:rPr>
        <w:t xml:space="preserve">            </w:t>
      </w:r>
      <w:r w:rsidRPr="00497664">
        <w:rPr>
          <w:rFonts w:ascii="Arial" w:hAnsi="Arial" w:cs="Arial"/>
          <w:rtl/>
        </w:rPr>
        <w:t xml:space="preserve"> رقم (  ) للعام المالي 202</w:t>
      </w:r>
      <w:r w:rsidR="002F425C">
        <w:rPr>
          <w:rFonts w:ascii="Arial" w:hAnsi="Arial" w:cs="Arial" w:hint="cs"/>
          <w:rtl/>
        </w:rPr>
        <w:t>3</w:t>
      </w:r>
      <w:r w:rsidRPr="00497664">
        <w:rPr>
          <w:rFonts w:ascii="Arial" w:hAnsi="Arial" w:cs="Arial"/>
          <w:rtl/>
        </w:rPr>
        <w:t>/202</w:t>
      </w:r>
      <w:r w:rsidR="002F425C">
        <w:rPr>
          <w:rFonts w:ascii="Arial" w:hAnsi="Arial" w:cs="Arial" w:hint="cs"/>
          <w:rtl/>
        </w:rPr>
        <w:t>4</w:t>
      </w:r>
      <w:r w:rsidRPr="00497664">
        <w:rPr>
          <w:rFonts w:ascii="Arial" w:hAnsi="Arial" w:cs="Arial"/>
          <w:rtl/>
        </w:rPr>
        <w:t xml:space="preserve"> </w:t>
      </w:r>
    </w:p>
    <w:p w:rsidR="00497664" w:rsidRPr="00497664" w:rsidRDefault="00497664" w:rsidP="002F425C">
      <w:pPr>
        <w:ind w:left="-1050" w:right="-709"/>
        <w:rPr>
          <w:rFonts w:ascii="Arial" w:hAnsi="Arial" w:cs="Arial"/>
          <w:rtl/>
        </w:rPr>
      </w:pPr>
      <w:r w:rsidRPr="00497664">
        <w:rPr>
          <w:rFonts w:ascii="Arial" w:hAnsi="Arial" w:cs="Arial"/>
          <w:rtl/>
        </w:rPr>
        <w:t xml:space="preserve">ويمثلها قانونا في التوقيع على هذا العقد السيد الاستاذ الدكتور/ احمد </w:t>
      </w:r>
      <w:proofErr w:type="spellStart"/>
      <w:r w:rsidR="002F425C">
        <w:rPr>
          <w:rFonts w:ascii="Arial" w:hAnsi="Arial" w:cs="Arial" w:hint="cs"/>
          <w:rtl/>
        </w:rPr>
        <w:t>عكاوى</w:t>
      </w:r>
      <w:proofErr w:type="spellEnd"/>
      <w:r w:rsidR="002F425C">
        <w:rPr>
          <w:rFonts w:ascii="Arial" w:hAnsi="Arial" w:cs="Arial" w:hint="cs"/>
          <w:rtl/>
        </w:rPr>
        <w:t xml:space="preserve"> </w:t>
      </w:r>
      <w:r w:rsidRPr="00497664">
        <w:rPr>
          <w:rFonts w:ascii="Arial" w:hAnsi="Arial" w:cs="Arial"/>
          <w:rtl/>
        </w:rPr>
        <w:t xml:space="preserve">بصفته / رئيس الجامعة </w:t>
      </w:r>
    </w:p>
    <w:p w:rsidR="00497664" w:rsidRPr="00497664" w:rsidRDefault="00497664" w:rsidP="00497664">
      <w:pPr>
        <w:ind w:left="-1050" w:right="-709"/>
        <w:rPr>
          <w:rFonts w:ascii="Arial" w:hAnsi="Arial" w:cs="Arial"/>
          <w:rtl/>
        </w:rPr>
      </w:pPr>
      <w:r w:rsidRPr="00497664">
        <w:rPr>
          <w:rFonts w:ascii="Arial" w:hAnsi="Arial" w:cs="Arial"/>
          <w:rtl/>
        </w:rPr>
        <w:t xml:space="preserve">وموطنه </w:t>
      </w:r>
      <w:proofErr w:type="spellStart"/>
      <w:r w:rsidRPr="00497664">
        <w:rPr>
          <w:rFonts w:ascii="Arial" w:hAnsi="Arial" w:cs="Arial"/>
          <w:rtl/>
        </w:rPr>
        <w:t>القانونى</w:t>
      </w:r>
      <w:proofErr w:type="spellEnd"/>
      <w:r w:rsidRPr="00497664">
        <w:rPr>
          <w:rFonts w:ascii="Arial" w:hAnsi="Arial" w:cs="Arial"/>
          <w:rtl/>
        </w:rPr>
        <w:t xml:space="preserve"> الإدارة العامة للشئون القانونية بجامعة جنوب </w:t>
      </w:r>
      <w:proofErr w:type="spellStart"/>
      <w:r w:rsidRPr="00497664">
        <w:rPr>
          <w:rFonts w:ascii="Arial" w:hAnsi="Arial" w:cs="Arial"/>
          <w:rtl/>
        </w:rPr>
        <w:t>الوادى</w:t>
      </w:r>
      <w:proofErr w:type="spellEnd"/>
      <w:r w:rsidRPr="00497664">
        <w:rPr>
          <w:rFonts w:ascii="Arial" w:hAnsi="Arial" w:cs="Arial"/>
          <w:rtl/>
        </w:rPr>
        <w:t xml:space="preserve"> .  </w:t>
      </w:r>
    </w:p>
    <w:p w:rsidR="00497664" w:rsidRPr="00497664" w:rsidRDefault="00497664" w:rsidP="00497664">
      <w:pPr>
        <w:ind w:right="-709"/>
        <w:jc w:val="right"/>
        <w:rPr>
          <w:rFonts w:asciiTheme="minorBidi" w:hAnsiTheme="minorBidi" w:cs="PT Bold Heading"/>
          <w:b/>
          <w:bCs/>
          <w:sz w:val="22"/>
          <w:szCs w:val="22"/>
          <w:rtl/>
          <w:lang w:bidi="ar-EG"/>
        </w:rPr>
      </w:pPr>
      <w:r>
        <w:rPr>
          <w:rFonts w:asciiTheme="minorBidi" w:hAnsiTheme="minorBidi" w:cs="PT Bold Heading" w:hint="cs"/>
          <w:b/>
          <w:bCs/>
          <w:sz w:val="22"/>
          <w:szCs w:val="22"/>
          <w:rtl/>
          <w:lang w:bidi="ar-EG"/>
        </w:rPr>
        <w:t xml:space="preserve">               </w:t>
      </w:r>
      <w:r w:rsidRPr="00497664">
        <w:rPr>
          <w:rFonts w:asciiTheme="minorBidi" w:hAnsiTheme="minorBidi" w:cs="PT Bold Heading" w:hint="cs"/>
          <w:b/>
          <w:bCs/>
          <w:sz w:val="22"/>
          <w:szCs w:val="22"/>
          <w:rtl/>
          <w:lang w:bidi="ar-EG"/>
        </w:rPr>
        <w:t xml:space="preserve"> (طرف أول مشترى)</w:t>
      </w:r>
    </w:p>
    <w:p w:rsidR="00497664" w:rsidRPr="00497664" w:rsidRDefault="00497664" w:rsidP="00497664">
      <w:pPr>
        <w:ind w:left="-1050" w:right="-709"/>
        <w:rPr>
          <w:rFonts w:ascii="Arial" w:hAnsi="Arial" w:cs="Arial"/>
          <w:rtl/>
        </w:rPr>
      </w:pPr>
      <w:r w:rsidRPr="00497664">
        <w:rPr>
          <w:rFonts w:ascii="Arial" w:hAnsi="Arial" w:cs="Arial"/>
          <w:rtl/>
        </w:rPr>
        <w:t>ثانيا: السادة / شركة.......</w:t>
      </w:r>
      <w:r>
        <w:rPr>
          <w:rFonts w:ascii="Arial" w:hAnsi="Arial" w:cs="Arial"/>
          <w:rtl/>
        </w:rPr>
        <w:t>...........</w:t>
      </w:r>
      <w:r w:rsidRPr="00497664">
        <w:rPr>
          <w:rFonts w:ascii="Arial" w:hAnsi="Arial" w:cs="Arial"/>
          <w:rtl/>
        </w:rPr>
        <w:t xml:space="preserve">........ الشكل </w:t>
      </w:r>
      <w:proofErr w:type="spellStart"/>
      <w:r w:rsidRPr="00497664">
        <w:rPr>
          <w:rFonts w:ascii="Arial" w:hAnsi="Arial" w:cs="Arial"/>
          <w:rtl/>
        </w:rPr>
        <w:t>القانونى</w:t>
      </w:r>
      <w:proofErr w:type="spellEnd"/>
      <w:r w:rsidRPr="00497664">
        <w:rPr>
          <w:rFonts w:ascii="Arial" w:hAnsi="Arial" w:cs="Arial"/>
          <w:rtl/>
        </w:rPr>
        <w:t xml:space="preserve"> / </w:t>
      </w:r>
      <w:r>
        <w:rPr>
          <w:rFonts w:ascii="Arial" w:hAnsi="Arial" w:cs="Arial"/>
          <w:rtl/>
        </w:rPr>
        <w:t>........</w:t>
      </w:r>
      <w:r w:rsidRPr="00497664">
        <w:rPr>
          <w:rFonts w:ascii="Arial" w:hAnsi="Arial" w:cs="Arial"/>
          <w:rtl/>
        </w:rPr>
        <w:t>..............</w:t>
      </w:r>
      <w:r>
        <w:rPr>
          <w:rFonts w:ascii="Arial" w:hAnsi="Arial" w:cs="Arial"/>
          <w:rtl/>
        </w:rPr>
        <w:t>الكائن مقرها /</w:t>
      </w:r>
      <w:r>
        <w:rPr>
          <w:rFonts w:ascii="Arial" w:hAnsi="Arial" w:cs="Arial" w:hint="cs"/>
          <w:rtl/>
        </w:rPr>
        <w:t xml:space="preserve"> </w:t>
      </w:r>
      <w:r w:rsidRPr="00497664">
        <w:rPr>
          <w:rFonts w:ascii="Arial" w:hAnsi="Arial" w:cs="Arial"/>
          <w:rtl/>
        </w:rPr>
        <w:t>......</w:t>
      </w:r>
      <w:r>
        <w:rPr>
          <w:rFonts w:ascii="Arial" w:hAnsi="Arial" w:cs="Arial"/>
          <w:rtl/>
        </w:rPr>
        <w:t>..............</w:t>
      </w:r>
      <w:r w:rsidRPr="00497664">
        <w:rPr>
          <w:rFonts w:ascii="Arial" w:hAnsi="Arial" w:cs="Arial"/>
          <w:rtl/>
        </w:rPr>
        <w:t xml:space="preserve">....................... </w:t>
      </w:r>
      <w:r>
        <w:rPr>
          <w:rFonts w:ascii="Arial" w:hAnsi="Arial" w:cs="Arial" w:hint="cs"/>
          <w:rtl/>
        </w:rPr>
        <w:t xml:space="preserve"> </w:t>
      </w:r>
      <w:r w:rsidRPr="00497664">
        <w:rPr>
          <w:rFonts w:ascii="Arial" w:hAnsi="Arial" w:cs="Arial"/>
          <w:rtl/>
        </w:rPr>
        <w:t xml:space="preserve">سجل تجارى / </w:t>
      </w:r>
      <w:r>
        <w:rPr>
          <w:rFonts w:ascii="Arial" w:hAnsi="Arial" w:cs="Arial"/>
          <w:rtl/>
        </w:rPr>
        <w:t>.......</w:t>
      </w:r>
      <w:r w:rsidRPr="00497664">
        <w:rPr>
          <w:rFonts w:ascii="Arial" w:hAnsi="Arial" w:cs="Arial"/>
          <w:rtl/>
        </w:rPr>
        <w:t xml:space="preserve">.......... بطاقة ضريبية رقم / </w:t>
      </w:r>
      <w:r>
        <w:rPr>
          <w:rFonts w:ascii="Arial" w:hAnsi="Arial" w:cs="Arial"/>
          <w:rtl/>
        </w:rPr>
        <w:t>........</w:t>
      </w:r>
      <w:r w:rsidRPr="00497664">
        <w:rPr>
          <w:rFonts w:ascii="Arial" w:hAnsi="Arial" w:cs="Arial"/>
          <w:rtl/>
        </w:rPr>
        <w:t xml:space="preserve">.......... ملف </w:t>
      </w:r>
      <w:proofErr w:type="spellStart"/>
      <w:r w:rsidRPr="00497664">
        <w:rPr>
          <w:rFonts w:ascii="Arial" w:hAnsi="Arial" w:cs="Arial"/>
          <w:rtl/>
        </w:rPr>
        <w:t>ضريبى</w:t>
      </w:r>
      <w:proofErr w:type="spellEnd"/>
      <w:r w:rsidRPr="00497664">
        <w:rPr>
          <w:rFonts w:ascii="Arial" w:hAnsi="Arial" w:cs="Arial"/>
          <w:rtl/>
        </w:rPr>
        <w:t xml:space="preserve"> رقم / </w:t>
      </w:r>
      <w:r>
        <w:rPr>
          <w:rFonts w:ascii="Arial" w:hAnsi="Arial" w:cs="Arial"/>
          <w:rtl/>
        </w:rPr>
        <w:t>...........</w:t>
      </w:r>
      <w:r w:rsidRPr="00497664">
        <w:rPr>
          <w:rFonts w:ascii="Arial" w:hAnsi="Arial" w:cs="Arial"/>
          <w:rtl/>
        </w:rPr>
        <w:t xml:space="preserve">..... - مأمورية / </w:t>
      </w:r>
      <w:r>
        <w:rPr>
          <w:rFonts w:ascii="Arial" w:hAnsi="Arial" w:cs="Arial"/>
          <w:rtl/>
        </w:rPr>
        <w:t>........</w:t>
      </w:r>
      <w:r w:rsidRPr="00497664">
        <w:rPr>
          <w:rFonts w:ascii="Arial" w:hAnsi="Arial" w:cs="Arial"/>
          <w:rtl/>
        </w:rPr>
        <w:t xml:space="preserve">.......... </w:t>
      </w:r>
    </w:p>
    <w:p w:rsidR="00497664" w:rsidRPr="00497664" w:rsidRDefault="00497664" w:rsidP="00497664">
      <w:pPr>
        <w:ind w:left="-1050" w:right="-709"/>
        <w:rPr>
          <w:rFonts w:ascii="Arial" w:hAnsi="Arial" w:cs="Arial"/>
        </w:rPr>
      </w:pPr>
      <w:r w:rsidRPr="00497664">
        <w:rPr>
          <w:rFonts w:ascii="Arial" w:hAnsi="Arial" w:cs="Arial"/>
          <w:rtl/>
        </w:rPr>
        <w:t>ت /............................./......................... ف / ........................... / ...............................</w:t>
      </w:r>
    </w:p>
    <w:p w:rsidR="00497664" w:rsidRPr="00497664" w:rsidRDefault="00497664" w:rsidP="00497664">
      <w:pPr>
        <w:ind w:left="-1050" w:right="-709"/>
        <w:rPr>
          <w:rFonts w:ascii="Arial" w:hAnsi="Arial" w:cs="Arial"/>
        </w:rPr>
      </w:pPr>
      <w:r w:rsidRPr="00497664">
        <w:rPr>
          <w:rFonts w:ascii="Arial" w:hAnsi="Arial" w:cs="Arial"/>
          <w:rtl/>
        </w:rPr>
        <w:t>ويمثلها قانونا السيد /</w:t>
      </w:r>
      <w:r>
        <w:rPr>
          <w:rFonts w:ascii="Arial" w:hAnsi="Arial" w:cs="Arial"/>
          <w:rtl/>
        </w:rPr>
        <w:t xml:space="preserve"> ..........</w:t>
      </w:r>
      <w:r w:rsidRPr="00497664">
        <w:rPr>
          <w:rFonts w:ascii="Arial" w:hAnsi="Arial" w:cs="Arial"/>
          <w:rtl/>
        </w:rPr>
        <w:t>......... جنسية</w:t>
      </w:r>
      <w:r>
        <w:rPr>
          <w:rFonts w:ascii="Arial" w:hAnsi="Arial" w:cs="Arial"/>
          <w:rtl/>
        </w:rPr>
        <w:t xml:space="preserve"> /....</w:t>
      </w:r>
      <w:r w:rsidRPr="00497664">
        <w:rPr>
          <w:rFonts w:ascii="Arial" w:hAnsi="Arial" w:cs="Arial"/>
          <w:rtl/>
        </w:rPr>
        <w:t xml:space="preserve">....... بطاقة رقم / </w:t>
      </w:r>
      <w:r>
        <w:rPr>
          <w:rFonts w:ascii="Arial" w:hAnsi="Arial" w:cs="Arial"/>
          <w:rtl/>
        </w:rPr>
        <w:t>...</w:t>
      </w:r>
      <w:r w:rsidRPr="00497664">
        <w:rPr>
          <w:rFonts w:ascii="Arial" w:hAnsi="Arial" w:cs="Arial"/>
          <w:rtl/>
        </w:rPr>
        <w:t>.........   بصفته / ....</w:t>
      </w:r>
      <w:r>
        <w:rPr>
          <w:rFonts w:ascii="Arial" w:hAnsi="Arial" w:cs="Arial"/>
          <w:rtl/>
        </w:rPr>
        <w:t>...</w:t>
      </w:r>
      <w:r w:rsidRPr="00497664">
        <w:rPr>
          <w:rFonts w:ascii="Arial" w:hAnsi="Arial" w:cs="Arial"/>
          <w:rtl/>
        </w:rPr>
        <w:t xml:space="preserve">........ </w:t>
      </w:r>
      <w:r>
        <w:rPr>
          <w:rFonts w:ascii="Arial" w:hAnsi="Arial" w:cs="Arial" w:hint="cs"/>
          <w:rtl/>
        </w:rPr>
        <w:t xml:space="preserve"> </w:t>
      </w:r>
      <w:r w:rsidRPr="00497664">
        <w:rPr>
          <w:rFonts w:ascii="Arial" w:hAnsi="Arial" w:cs="Arial"/>
          <w:rtl/>
        </w:rPr>
        <w:t xml:space="preserve">بموجب / </w:t>
      </w:r>
      <w:r>
        <w:rPr>
          <w:rFonts w:ascii="Arial" w:hAnsi="Arial" w:cs="Arial"/>
          <w:rtl/>
        </w:rPr>
        <w:t>.........</w:t>
      </w:r>
      <w:r w:rsidRPr="00497664">
        <w:rPr>
          <w:rFonts w:ascii="Arial" w:hAnsi="Arial" w:cs="Arial"/>
          <w:rtl/>
        </w:rPr>
        <w:t xml:space="preserve">.........    </w:t>
      </w:r>
    </w:p>
    <w:p w:rsidR="00497664" w:rsidRPr="00497664" w:rsidRDefault="00497664" w:rsidP="00497664">
      <w:pPr>
        <w:ind w:right="-709"/>
        <w:jc w:val="center"/>
        <w:rPr>
          <w:rFonts w:asciiTheme="minorBidi" w:hAnsiTheme="minorBidi" w:cs="PT Bold Heading"/>
          <w:b/>
          <w:bCs/>
          <w:sz w:val="22"/>
          <w:szCs w:val="22"/>
          <w:rtl/>
          <w:lang w:bidi="ar-EG"/>
        </w:rPr>
      </w:pPr>
      <w:r>
        <w:rPr>
          <w:rFonts w:asciiTheme="minorBidi" w:hAnsiTheme="minorBidi" w:cs="PT Bold Heading" w:hint="cs"/>
          <w:b/>
          <w:bCs/>
          <w:sz w:val="22"/>
          <w:szCs w:val="22"/>
          <w:rtl/>
          <w:lang w:bidi="ar-EG"/>
        </w:rPr>
        <w:t xml:space="preserve">                                                                                                                     </w:t>
      </w:r>
      <w:r w:rsidRPr="00497664">
        <w:rPr>
          <w:rFonts w:asciiTheme="minorBidi" w:hAnsiTheme="minorBidi" w:cs="PT Bold Heading" w:hint="cs"/>
          <w:b/>
          <w:bCs/>
          <w:sz w:val="22"/>
          <w:szCs w:val="22"/>
          <w:rtl/>
          <w:lang w:bidi="ar-EG"/>
        </w:rPr>
        <w:t xml:space="preserve"> (طرف ثان بائع)</w:t>
      </w:r>
    </w:p>
    <w:p w:rsidR="006032FA" w:rsidRDefault="006032FA" w:rsidP="006032FA">
      <w:pPr>
        <w:ind w:left="401" w:hanging="401"/>
        <w:jc w:val="center"/>
        <w:rPr>
          <w:rFonts w:asciiTheme="minorBidi" w:hAnsiTheme="minorBidi" w:cs="PT Bold Heading"/>
          <w:b/>
          <w:bCs/>
          <w:sz w:val="28"/>
          <w:szCs w:val="28"/>
          <w:rtl/>
          <w:lang w:bidi="ar-EG"/>
        </w:rPr>
      </w:pPr>
      <w:r>
        <w:rPr>
          <w:rFonts w:asciiTheme="minorBidi" w:hAnsiTheme="minorBidi" w:cs="PT Bold Heading" w:hint="cs"/>
          <w:b/>
          <w:bCs/>
          <w:sz w:val="28"/>
          <w:szCs w:val="28"/>
          <w:rtl/>
          <w:lang w:bidi="ar-EG"/>
        </w:rPr>
        <w:t>تمهيد</w:t>
      </w:r>
    </w:p>
    <w:p w:rsidR="006032FA" w:rsidRPr="006032FA" w:rsidRDefault="006032FA" w:rsidP="002F425C">
      <w:pPr>
        <w:pStyle w:val="a6"/>
        <w:numPr>
          <w:ilvl w:val="0"/>
          <w:numId w:val="15"/>
        </w:numPr>
        <w:spacing w:before="120" w:after="120" w:line="276" w:lineRule="auto"/>
        <w:ind w:left="-1050" w:right="-851" w:firstLine="0"/>
        <w:jc w:val="lowKashida"/>
        <w:rPr>
          <w:rFonts w:ascii="Arial" w:hAnsi="Arial" w:cs="Arial"/>
        </w:rPr>
      </w:pPr>
      <w:r w:rsidRPr="006032FA">
        <w:rPr>
          <w:rFonts w:ascii="Arial" w:hAnsi="Arial" w:cs="Arial"/>
          <w:rtl/>
        </w:rPr>
        <w:t xml:space="preserve">حيث أن الطرف الأول أبدى رغبته في التعاقد على التعاقد لتوريد </w:t>
      </w:r>
      <w:r w:rsidRPr="006032FA">
        <w:rPr>
          <w:rFonts w:ascii="Arial" w:hAnsi="Arial" w:cs="Arial" w:hint="cs"/>
          <w:rtl/>
        </w:rPr>
        <w:t>..........................</w:t>
      </w:r>
      <w:r w:rsidRPr="006032FA">
        <w:rPr>
          <w:rFonts w:ascii="Arial" w:hAnsi="Arial" w:cs="Arial"/>
          <w:rtl/>
        </w:rPr>
        <w:t xml:space="preserve"> المستشفيات الجامعية وذلك بغرض تلبية احتياجاته بما يُمكنه من تحقيق أهدافه بكفاءة وفعالية ويضمن انتظام سير العمل، ووفقاً لما تم تخصيصه من اعتمادات مالية، وحيث أبدى الطرف الثاني استعداده للقيام بذلك وإتمامه وفقاً للشروط والمواصفات وأية متطلبات أخرى و(</w:t>
      </w:r>
      <w:r w:rsidR="002F425C">
        <w:rPr>
          <w:rFonts w:ascii="Arial" w:hAnsi="Arial" w:cs="Arial" w:hint="cs"/>
          <w:rtl/>
        </w:rPr>
        <w:t>العطاء</w:t>
      </w:r>
      <w:r w:rsidRPr="006032FA">
        <w:rPr>
          <w:rFonts w:ascii="Arial" w:hAnsi="Arial" w:cs="Arial"/>
          <w:rtl/>
        </w:rPr>
        <w:t>) المقدم منه، والذى قبله الطرف الأول.</w:t>
      </w:r>
    </w:p>
    <w:p w:rsidR="006032FA" w:rsidRPr="006032FA" w:rsidRDefault="006032FA" w:rsidP="006032FA">
      <w:pPr>
        <w:pStyle w:val="a6"/>
        <w:numPr>
          <w:ilvl w:val="0"/>
          <w:numId w:val="15"/>
        </w:numPr>
        <w:spacing w:before="120" w:after="120" w:line="276" w:lineRule="auto"/>
        <w:ind w:left="-1050" w:right="-851" w:firstLine="0"/>
        <w:jc w:val="lowKashida"/>
        <w:rPr>
          <w:rFonts w:ascii="Arial" w:hAnsi="Arial" w:cs="Arial"/>
        </w:rPr>
      </w:pPr>
      <w:r w:rsidRPr="006032FA">
        <w:rPr>
          <w:rFonts w:ascii="Arial" w:hAnsi="Arial" w:cs="Arial"/>
          <w:rtl/>
        </w:rPr>
        <w:t xml:space="preserve">وفي ضوء اعتماد  السلطة المختصة لإجراءات طرح العملية وفقاً لأحكام قانون تنظيم التعاقدات </w:t>
      </w:r>
      <w:proofErr w:type="spellStart"/>
      <w:r w:rsidRPr="006032FA">
        <w:rPr>
          <w:rFonts w:ascii="Arial" w:hAnsi="Arial" w:cs="Arial"/>
          <w:rtl/>
        </w:rPr>
        <w:t>التى</w:t>
      </w:r>
      <w:proofErr w:type="spellEnd"/>
      <w:r w:rsidRPr="006032FA">
        <w:rPr>
          <w:rFonts w:ascii="Arial" w:hAnsi="Arial" w:cs="Arial"/>
          <w:rtl/>
        </w:rPr>
        <w:t xml:space="preserve"> تبرمها الجهات العامة الصادر بالقانون رقم 182 لسنة 2018 ولائحته التنفيذية الصادرة بقرار وزير المالية رقم 692 لسنة 2019، و( </w:t>
      </w:r>
      <w:r w:rsidRPr="006032FA">
        <w:rPr>
          <w:rFonts w:ascii="Arial" w:hAnsi="Arial" w:cs="Arial" w:hint="cs"/>
          <w:rtl/>
        </w:rPr>
        <w:t>............</w:t>
      </w:r>
      <w:r w:rsidRPr="006032FA">
        <w:rPr>
          <w:rFonts w:ascii="Arial" w:hAnsi="Arial" w:cs="Arial"/>
          <w:rtl/>
        </w:rPr>
        <w:t xml:space="preserve">) بشأن </w:t>
      </w:r>
      <w:r w:rsidRPr="006032FA">
        <w:rPr>
          <w:rFonts w:ascii="Arial" w:hAnsi="Arial" w:cs="Arial" w:hint="cs"/>
          <w:rtl/>
        </w:rPr>
        <w:t>.............</w:t>
      </w:r>
      <w:r w:rsidRPr="006032FA">
        <w:rPr>
          <w:rFonts w:ascii="Arial" w:hAnsi="Arial" w:cs="Arial"/>
          <w:rtl/>
        </w:rPr>
        <w:t xml:space="preserve"> طبقا </w:t>
      </w:r>
      <w:r w:rsidRPr="006032FA">
        <w:rPr>
          <w:rFonts w:ascii="Arial" w:hAnsi="Arial" w:cs="Arial" w:hint="cs"/>
          <w:rtl/>
        </w:rPr>
        <w:t>.............</w:t>
      </w:r>
      <w:r w:rsidRPr="006032FA">
        <w:rPr>
          <w:rFonts w:ascii="Arial" w:hAnsi="Arial" w:cs="Arial"/>
          <w:rtl/>
        </w:rPr>
        <w:t xml:space="preserve">  للتعاقد على </w:t>
      </w:r>
      <w:r w:rsidRPr="006032FA">
        <w:rPr>
          <w:rFonts w:ascii="Arial" w:hAnsi="Arial" w:cs="Arial" w:hint="cs"/>
          <w:rtl/>
        </w:rPr>
        <w:t>...................</w:t>
      </w:r>
      <w:r w:rsidRPr="006032FA">
        <w:rPr>
          <w:rFonts w:ascii="Arial" w:hAnsi="Arial" w:cs="Arial"/>
          <w:rtl/>
        </w:rPr>
        <w:t xml:space="preserve"> المستشفيات الجامعية </w:t>
      </w:r>
    </w:p>
    <w:p w:rsidR="006032FA" w:rsidRDefault="006032FA" w:rsidP="006032FA">
      <w:pPr>
        <w:pStyle w:val="a6"/>
        <w:numPr>
          <w:ilvl w:val="0"/>
          <w:numId w:val="15"/>
        </w:numPr>
        <w:spacing w:before="120" w:after="120" w:line="276" w:lineRule="auto"/>
        <w:ind w:left="-1050" w:right="-851" w:firstLine="0"/>
        <w:jc w:val="lowKashida"/>
        <w:rPr>
          <w:rFonts w:ascii="Arial" w:hAnsi="Arial" w:cs="Arial"/>
          <w:sz w:val="28"/>
          <w:szCs w:val="28"/>
        </w:rPr>
      </w:pPr>
      <w:r w:rsidRPr="006032FA">
        <w:rPr>
          <w:rFonts w:ascii="Arial" w:hAnsi="Arial" w:cs="Arial"/>
          <w:rtl/>
        </w:rPr>
        <w:t xml:space="preserve">ووفقاً لما تضمنته الشروط والمواصفات الخاصة بموضوع هذا العقد، وما أوصت به لجنة البت </w:t>
      </w:r>
      <w:r w:rsidRPr="006032FA">
        <w:rPr>
          <w:rFonts w:ascii="Arial" w:hAnsi="Arial" w:cs="Arial" w:hint="cs"/>
          <w:rtl/>
        </w:rPr>
        <w:t>..............</w:t>
      </w:r>
      <w:r w:rsidRPr="006032FA">
        <w:rPr>
          <w:rFonts w:ascii="Arial" w:hAnsi="Arial" w:cs="Arial"/>
          <w:rtl/>
        </w:rPr>
        <w:t xml:space="preserve"> بجلستها المعقودة يوم </w:t>
      </w:r>
      <w:r w:rsidRPr="006032FA">
        <w:rPr>
          <w:rFonts w:ascii="Arial" w:hAnsi="Arial" w:cs="Arial" w:hint="cs"/>
          <w:rtl/>
        </w:rPr>
        <w:t>........</w:t>
      </w:r>
      <w:r w:rsidRPr="006032FA">
        <w:rPr>
          <w:rFonts w:ascii="Arial" w:hAnsi="Arial" w:cs="Arial"/>
          <w:rtl/>
        </w:rPr>
        <w:t xml:space="preserve"> الموافق </w:t>
      </w:r>
      <w:r w:rsidRPr="006032FA">
        <w:rPr>
          <w:rFonts w:ascii="Arial" w:hAnsi="Arial" w:cs="Arial" w:hint="cs"/>
          <w:rtl/>
        </w:rPr>
        <w:t>..</w:t>
      </w:r>
      <w:r w:rsidRPr="006032FA">
        <w:rPr>
          <w:rFonts w:ascii="Arial" w:hAnsi="Arial" w:cs="Arial"/>
          <w:rtl/>
        </w:rPr>
        <w:t>/</w:t>
      </w:r>
      <w:r w:rsidRPr="006032FA">
        <w:rPr>
          <w:rFonts w:ascii="Arial" w:hAnsi="Arial" w:cs="Arial" w:hint="cs"/>
          <w:rtl/>
        </w:rPr>
        <w:t>...</w:t>
      </w:r>
      <w:r w:rsidRPr="006032FA">
        <w:rPr>
          <w:rFonts w:ascii="Arial" w:hAnsi="Arial" w:cs="Arial"/>
          <w:rtl/>
        </w:rPr>
        <w:t>/202</w:t>
      </w:r>
      <w:r w:rsidRPr="006032FA">
        <w:rPr>
          <w:rFonts w:ascii="Arial" w:hAnsi="Arial" w:cs="Arial" w:hint="cs"/>
          <w:rtl/>
        </w:rPr>
        <w:t>3</w:t>
      </w:r>
      <w:r w:rsidRPr="006032FA">
        <w:rPr>
          <w:rFonts w:ascii="Arial" w:hAnsi="Arial" w:cs="Arial"/>
          <w:rtl/>
        </w:rPr>
        <w:t xml:space="preserve"> من قبول (</w:t>
      </w:r>
      <w:r w:rsidRPr="006032FA">
        <w:rPr>
          <w:rFonts w:ascii="Arial" w:hAnsi="Arial" w:cs="Arial" w:hint="cs"/>
          <w:rtl/>
        </w:rPr>
        <w:t xml:space="preserve"> </w:t>
      </w:r>
      <w:r w:rsidRPr="006032FA">
        <w:rPr>
          <w:rFonts w:ascii="Arial" w:hAnsi="Arial" w:cs="Arial"/>
          <w:rtl/>
        </w:rPr>
        <w:t>الع</w:t>
      </w:r>
      <w:r w:rsidRPr="006032FA">
        <w:rPr>
          <w:rFonts w:ascii="Arial" w:hAnsi="Arial" w:cs="Arial" w:hint="cs"/>
          <w:rtl/>
        </w:rPr>
        <w:t>طاء</w:t>
      </w:r>
      <w:r w:rsidRPr="006032FA">
        <w:rPr>
          <w:rFonts w:ascii="Arial" w:hAnsi="Arial" w:cs="Arial"/>
          <w:rtl/>
        </w:rPr>
        <w:t xml:space="preserve">) المقدم من الطرف </w:t>
      </w:r>
      <w:proofErr w:type="spellStart"/>
      <w:r w:rsidRPr="006032FA">
        <w:rPr>
          <w:rFonts w:ascii="Arial" w:hAnsi="Arial" w:cs="Arial"/>
          <w:rtl/>
        </w:rPr>
        <w:t>الثانى</w:t>
      </w:r>
      <w:proofErr w:type="spellEnd"/>
      <w:r w:rsidRPr="006032FA">
        <w:rPr>
          <w:rFonts w:ascii="Arial" w:hAnsi="Arial" w:cs="Arial"/>
          <w:rtl/>
        </w:rPr>
        <w:t xml:space="preserve"> بمبلغ (</w:t>
      </w:r>
      <w:r w:rsidRPr="006032FA">
        <w:rPr>
          <w:rFonts w:ascii="Arial" w:hAnsi="Arial" w:cs="Arial" w:hint="cs"/>
          <w:rtl/>
        </w:rPr>
        <w:t>...</w:t>
      </w:r>
      <w:r w:rsidRPr="006032FA">
        <w:rPr>
          <w:rFonts w:ascii="Arial" w:hAnsi="Arial" w:cs="Arial"/>
          <w:rtl/>
        </w:rPr>
        <w:t xml:space="preserve"> جنيه)</w:t>
      </w:r>
      <w:r w:rsidRPr="006032FA">
        <w:rPr>
          <w:rFonts w:ascii="Arial" w:hAnsi="Arial" w:cs="Arial" w:hint="cs"/>
          <w:rtl/>
        </w:rPr>
        <w:t xml:space="preserve">   </w:t>
      </w:r>
      <w:r w:rsidRPr="006032FA">
        <w:rPr>
          <w:rFonts w:ascii="Arial" w:hAnsi="Arial" w:cs="Arial"/>
          <w:rtl/>
        </w:rPr>
        <w:t xml:space="preserve"> ( فقط وقدره </w:t>
      </w:r>
      <w:r w:rsidRPr="006032FA">
        <w:rPr>
          <w:rFonts w:ascii="Arial" w:hAnsi="Arial" w:cs="Arial" w:hint="cs"/>
          <w:rtl/>
        </w:rPr>
        <w:t>...</w:t>
      </w:r>
      <w:r w:rsidRPr="006032FA">
        <w:rPr>
          <w:rFonts w:ascii="Arial" w:hAnsi="Arial" w:cs="Arial"/>
          <w:rtl/>
        </w:rPr>
        <w:t xml:space="preserve"> لا غير )، والذي تمت الترسية بناءً عليه، باعتباره ( الأفضل شروطاً والأقل سعراً ) ومطابقته للشروط والمواصفات الفنية واعتماد السلطة المختصة لتوصيات اللجنة </w:t>
      </w:r>
      <w:r w:rsidRPr="006032FA">
        <w:rPr>
          <w:rFonts w:ascii="Arial" w:hAnsi="Arial" w:cs="Arial"/>
          <w:sz w:val="28"/>
          <w:szCs w:val="28"/>
          <w:rtl/>
        </w:rPr>
        <w:t>.</w:t>
      </w:r>
    </w:p>
    <w:p w:rsidR="006032FA" w:rsidRPr="006032FA" w:rsidRDefault="006032FA" w:rsidP="006032FA">
      <w:pPr>
        <w:pStyle w:val="a6"/>
        <w:numPr>
          <w:ilvl w:val="0"/>
          <w:numId w:val="15"/>
        </w:numPr>
        <w:spacing w:before="120" w:after="120" w:line="276" w:lineRule="auto"/>
        <w:ind w:left="-1050" w:right="-851" w:firstLine="0"/>
        <w:jc w:val="lowKashida"/>
        <w:rPr>
          <w:rFonts w:ascii="Arial" w:hAnsi="Arial" w:cs="Arial"/>
          <w:sz w:val="28"/>
          <w:szCs w:val="28"/>
        </w:rPr>
      </w:pPr>
      <w:r w:rsidRPr="006032FA">
        <w:rPr>
          <w:rFonts w:asciiTheme="minorBidi" w:hAnsiTheme="minorBidi"/>
          <w:b/>
          <w:bCs/>
          <w:sz w:val="28"/>
          <w:szCs w:val="28"/>
          <w:rtl/>
          <w:lang w:bidi="ar-EG"/>
        </w:rPr>
        <w:t xml:space="preserve">وبعد أن أقر الطرفان بأهليتهما وصفتيهما للتعاقد اتفقا على </w:t>
      </w:r>
      <w:proofErr w:type="spellStart"/>
      <w:r w:rsidRPr="006032FA">
        <w:rPr>
          <w:rFonts w:asciiTheme="minorBidi" w:hAnsiTheme="minorBidi"/>
          <w:b/>
          <w:bCs/>
          <w:sz w:val="28"/>
          <w:szCs w:val="28"/>
          <w:rtl/>
          <w:lang w:bidi="ar-EG"/>
        </w:rPr>
        <w:t>الآتى</w:t>
      </w:r>
      <w:proofErr w:type="spellEnd"/>
      <w:r w:rsidRPr="006032FA">
        <w:rPr>
          <w:rFonts w:asciiTheme="minorBidi" w:hAnsiTheme="minorBidi"/>
          <w:b/>
          <w:bCs/>
          <w:sz w:val="28"/>
          <w:szCs w:val="28"/>
          <w:rtl/>
          <w:lang w:bidi="ar-EG"/>
        </w:rPr>
        <w:t>:</w:t>
      </w:r>
    </w:p>
    <w:p w:rsidR="006032FA" w:rsidRPr="006032FA" w:rsidRDefault="006032FA" w:rsidP="006032FA">
      <w:pPr>
        <w:jc w:val="center"/>
        <w:rPr>
          <w:rFonts w:asciiTheme="minorBidi" w:hAnsiTheme="minorBidi" w:cs="PT Bold Heading"/>
          <w:b/>
          <w:bCs/>
          <w:lang w:bidi="ar-EG"/>
        </w:rPr>
      </w:pPr>
      <w:r w:rsidRPr="006032FA">
        <w:rPr>
          <w:rFonts w:asciiTheme="minorBidi" w:hAnsiTheme="minorBidi" w:cs="PT Bold Heading" w:hint="cs"/>
          <w:b/>
          <w:bCs/>
          <w:rtl/>
          <w:lang w:bidi="ar-EG"/>
        </w:rPr>
        <w:t>البند الأول</w:t>
      </w:r>
    </w:p>
    <w:p w:rsidR="006032FA" w:rsidRPr="006032FA" w:rsidRDefault="006032FA" w:rsidP="002F425C">
      <w:pPr>
        <w:ind w:left="-1050" w:right="-851" w:firstLine="720"/>
        <w:jc w:val="lowKashida"/>
        <w:rPr>
          <w:rFonts w:asciiTheme="minorHAnsi" w:hAnsiTheme="minorHAnsi" w:cstheme="minorBidi"/>
          <w:rtl/>
        </w:rPr>
      </w:pPr>
      <w:r w:rsidRPr="006032FA">
        <w:rPr>
          <w:rtl/>
        </w:rPr>
        <w:t>يعتبر التمهيد السابق وكراسة الشروط والمواصفات و( العرض) المقدم من الطرف الثاني، وكافة المكاتبات والمستندات المتبادلة بين الطرفين ومحاضر لجنة البت</w:t>
      </w:r>
      <w:r w:rsidR="002F425C">
        <w:rPr>
          <w:rFonts w:hint="cs"/>
          <w:rtl/>
        </w:rPr>
        <w:t xml:space="preserve"> بالمناقصة المحدودة رقم (    )</w:t>
      </w:r>
      <w:r w:rsidRPr="006032FA">
        <w:rPr>
          <w:rtl/>
        </w:rPr>
        <w:t xml:space="preserve"> لسنة 202</w:t>
      </w:r>
      <w:r w:rsidR="002F425C">
        <w:rPr>
          <w:rFonts w:hint="cs"/>
          <w:rtl/>
        </w:rPr>
        <w:t>3</w:t>
      </w:r>
      <w:r w:rsidRPr="006032FA">
        <w:rPr>
          <w:rtl/>
        </w:rPr>
        <w:t>/202</w:t>
      </w:r>
      <w:r w:rsidR="002F425C">
        <w:rPr>
          <w:rFonts w:hint="cs"/>
          <w:rtl/>
        </w:rPr>
        <w:t>4</w:t>
      </w:r>
      <w:r w:rsidRPr="006032FA">
        <w:rPr>
          <w:rtl/>
        </w:rPr>
        <w:t xml:space="preserve"> وأمر التوريد المؤرخ     ..../    /</w:t>
      </w:r>
      <w:r w:rsidR="002F425C">
        <w:rPr>
          <w:rFonts w:hint="cs"/>
          <w:rtl/>
        </w:rPr>
        <w:t xml:space="preserve">   </w:t>
      </w:r>
      <w:r w:rsidRPr="006032FA">
        <w:rPr>
          <w:rtl/>
        </w:rPr>
        <w:t>202</w:t>
      </w:r>
      <w:r w:rsidR="002F425C">
        <w:rPr>
          <w:rFonts w:hint="cs"/>
          <w:rtl/>
        </w:rPr>
        <w:t xml:space="preserve"> </w:t>
      </w:r>
      <w:r w:rsidRPr="006032FA">
        <w:rPr>
          <w:rtl/>
        </w:rPr>
        <w:t xml:space="preserve"> جزءاً لا يتجزأ من هذا العقد ومتمماً ومكملاً لأحكامه.</w:t>
      </w:r>
    </w:p>
    <w:p w:rsidR="006032FA" w:rsidRPr="006032FA" w:rsidRDefault="006032FA" w:rsidP="006032FA">
      <w:pPr>
        <w:ind w:left="-1050" w:right="-851"/>
        <w:jc w:val="center"/>
        <w:rPr>
          <w:rFonts w:asciiTheme="minorBidi" w:hAnsiTheme="minorBidi"/>
          <w:b/>
          <w:bCs/>
          <w:rtl/>
          <w:lang w:bidi="ar-EG"/>
        </w:rPr>
      </w:pPr>
      <w:r w:rsidRPr="006032FA">
        <w:rPr>
          <w:rFonts w:asciiTheme="minorBidi" w:hAnsiTheme="minorBidi" w:cs="PT Bold Heading" w:hint="cs"/>
          <w:b/>
          <w:bCs/>
          <w:rtl/>
          <w:lang w:bidi="ar-EG"/>
        </w:rPr>
        <w:t xml:space="preserve">البند </w:t>
      </w:r>
      <w:proofErr w:type="spellStart"/>
      <w:r w:rsidRPr="006032FA">
        <w:rPr>
          <w:rFonts w:asciiTheme="minorBidi" w:hAnsiTheme="minorBidi" w:cs="PT Bold Heading" w:hint="cs"/>
          <w:b/>
          <w:bCs/>
          <w:rtl/>
          <w:lang w:bidi="ar-EG"/>
        </w:rPr>
        <w:t>الثانى</w:t>
      </w:r>
      <w:proofErr w:type="spellEnd"/>
    </w:p>
    <w:p w:rsidR="006032FA" w:rsidRPr="006032FA" w:rsidRDefault="006032FA" w:rsidP="006032FA">
      <w:pPr>
        <w:ind w:left="-1050" w:right="-851"/>
        <w:jc w:val="both"/>
        <w:rPr>
          <w:rFonts w:ascii="Arial" w:hAnsi="Arial" w:cs="Arial"/>
          <w:rtl/>
        </w:rPr>
      </w:pPr>
      <w:r w:rsidRPr="006032FA">
        <w:rPr>
          <w:rFonts w:ascii="Arial" w:hAnsi="Arial" w:cs="Arial"/>
          <w:rtl/>
        </w:rPr>
        <w:t>تعتبر الملاحق التالية والمرفقة بهذا العقد جزءاً لا يتجزأ منه:</w:t>
      </w:r>
    </w:p>
    <w:p w:rsidR="006032FA" w:rsidRPr="006032FA" w:rsidRDefault="006032FA" w:rsidP="006032FA">
      <w:pPr>
        <w:ind w:left="-1050" w:right="-851"/>
        <w:jc w:val="both"/>
        <w:rPr>
          <w:rFonts w:ascii="Arial" w:hAnsi="Arial" w:cs="Arial"/>
          <w:rtl/>
        </w:rPr>
      </w:pPr>
      <w:r w:rsidRPr="006032FA">
        <w:rPr>
          <w:rFonts w:ascii="Arial" w:hAnsi="Arial" w:cs="Arial"/>
          <w:rtl/>
        </w:rPr>
        <w:t>ملحق (1): وصف موضوع العقد.( غير مستخدم )</w:t>
      </w:r>
    </w:p>
    <w:p w:rsidR="006032FA" w:rsidRPr="006032FA" w:rsidRDefault="006032FA" w:rsidP="006032FA">
      <w:pPr>
        <w:ind w:left="-1050" w:right="-851"/>
        <w:jc w:val="both"/>
        <w:rPr>
          <w:rFonts w:ascii="Arial" w:hAnsi="Arial" w:cs="Arial"/>
          <w:rtl/>
        </w:rPr>
      </w:pPr>
      <w:r w:rsidRPr="006032FA">
        <w:rPr>
          <w:rFonts w:ascii="Arial" w:hAnsi="Arial" w:cs="Arial"/>
          <w:rtl/>
        </w:rPr>
        <w:t>ملحق (2): الاشتراطات الخاصة. ( غير مستخدم )</w:t>
      </w:r>
    </w:p>
    <w:p w:rsidR="006032FA" w:rsidRPr="006032FA" w:rsidRDefault="006032FA" w:rsidP="006032FA">
      <w:pPr>
        <w:ind w:left="-1050" w:right="-851"/>
        <w:jc w:val="both"/>
        <w:rPr>
          <w:rFonts w:ascii="Arial" w:hAnsi="Arial" w:cs="Arial"/>
          <w:rtl/>
        </w:rPr>
      </w:pPr>
      <w:r w:rsidRPr="006032FA">
        <w:rPr>
          <w:rFonts w:ascii="Arial" w:hAnsi="Arial" w:cs="Arial"/>
          <w:rtl/>
        </w:rPr>
        <w:t xml:space="preserve">ملحق (3): التزامات </w:t>
      </w:r>
      <w:proofErr w:type="spellStart"/>
      <w:r w:rsidRPr="006032FA">
        <w:rPr>
          <w:rFonts w:ascii="Arial" w:hAnsi="Arial" w:cs="Arial"/>
          <w:rtl/>
        </w:rPr>
        <w:t>طرفى</w:t>
      </w:r>
      <w:proofErr w:type="spellEnd"/>
      <w:r w:rsidRPr="006032FA">
        <w:rPr>
          <w:rFonts w:ascii="Arial" w:hAnsi="Arial" w:cs="Arial"/>
          <w:rtl/>
        </w:rPr>
        <w:t xml:space="preserve"> التعاقد. ( غير مستخدم )</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الثالث</w:t>
      </w:r>
    </w:p>
    <w:p w:rsidR="006032FA" w:rsidRDefault="006032FA" w:rsidP="004F5474">
      <w:pPr>
        <w:ind w:left="-1050" w:right="-851" w:firstLine="720"/>
        <w:jc w:val="lowKashida"/>
        <w:rPr>
          <w:rtl/>
        </w:rPr>
      </w:pPr>
      <w:r w:rsidRPr="004F5474">
        <w:rPr>
          <w:rtl/>
        </w:rPr>
        <w:t xml:space="preserve">يلتزم الطرف </w:t>
      </w:r>
      <w:proofErr w:type="spellStart"/>
      <w:r w:rsidRPr="004F5474">
        <w:rPr>
          <w:rtl/>
        </w:rPr>
        <w:t>الثانى</w:t>
      </w:r>
      <w:proofErr w:type="spellEnd"/>
      <w:r w:rsidRPr="004F5474">
        <w:rPr>
          <w:rtl/>
        </w:rPr>
        <w:t xml:space="preserve"> بتنفيذ محل هذا العقد وفقاً للممارسات الجيدة وأفضل المعايير المتعارف عليها وطبقاً للمواصفات الفنية والكميات والأسعار الموضحة بعد وبقيمة إجمالية قدرها (</w:t>
      </w:r>
      <w:r w:rsidR="004F5474">
        <w:rPr>
          <w:rFonts w:hint="cs"/>
          <w:rtl/>
        </w:rPr>
        <w:t>.............</w:t>
      </w:r>
      <w:r w:rsidRPr="004F5474">
        <w:rPr>
          <w:rtl/>
        </w:rPr>
        <w:t xml:space="preserve"> جنيه ) ( فقط </w:t>
      </w:r>
      <w:r w:rsidR="004F5474">
        <w:rPr>
          <w:rFonts w:hint="cs"/>
          <w:rtl/>
        </w:rPr>
        <w:t>..........</w:t>
      </w:r>
      <w:r w:rsidRPr="004F5474">
        <w:rPr>
          <w:rtl/>
        </w:rPr>
        <w:t xml:space="preserve"> لا غير )، شاملة كافة الضرائب والرسوم والتكاليف والنفقات ذات الصلة وذلك على النحو </w:t>
      </w:r>
      <w:proofErr w:type="spellStart"/>
      <w:r w:rsidRPr="004F5474">
        <w:rPr>
          <w:rtl/>
        </w:rPr>
        <w:t>التالى</w:t>
      </w:r>
      <w:proofErr w:type="spellEnd"/>
      <w:r w:rsidRPr="004F5474">
        <w:rPr>
          <w:rtl/>
        </w:rPr>
        <w:t>:</w:t>
      </w:r>
    </w:p>
    <w:p w:rsidR="003007F7" w:rsidRPr="004F5474" w:rsidRDefault="003007F7" w:rsidP="004F5474">
      <w:pPr>
        <w:ind w:left="-1050" w:right="-851" w:firstLine="720"/>
        <w:jc w:val="lowKashida"/>
        <w:rPr>
          <w:rtl/>
        </w:rPr>
      </w:pPr>
    </w:p>
    <w:tbl>
      <w:tblPr>
        <w:tblStyle w:val="a4"/>
        <w:bidiVisual/>
        <w:tblW w:w="4888" w:type="pct"/>
        <w:tblInd w:w="84" w:type="dxa"/>
        <w:tblLook w:val="04A0" w:firstRow="1" w:lastRow="0" w:firstColumn="1" w:lastColumn="0" w:noHBand="0" w:noVBand="1"/>
      </w:tblPr>
      <w:tblGrid>
        <w:gridCol w:w="592"/>
        <w:gridCol w:w="3942"/>
        <w:gridCol w:w="808"/>
        <w:gridCol w:w="752"/>
        <w:gridCol w:w="1026"/>
        <w:gridCol w:w="1211"/>
      </w:tblGrid>
      <w:tr w:rsidR="006032FA" w:rsidTr="00D26907">
        <w:trPr>
          <w:trHeight w:val="64"/>
        </w:trPr>
        <w:tc>
          <w:tcPr>
            <w:tcW w:w="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032FA" w:rsidRDefault="006032FA">
            <w:pPr>
              <w:jc w:val="center"/>
              <w:rPr>
                <w:b/>
                <w:bCs/>
                <w:sz w:val="28"/>
                <w:szCs w:val="28"/>
                <w:lang w:bidi="ar-EG"/>
              </w:rPr>
            </w:pPr>
            <w:r>
              <w:rPr>
                <w:b/>
                <w:bCs/>
                <w:sz w:val="28"/>
                <w:szCs w:val="28"/>
                <w:rtl/>
                <w:lang w:bidi="ar-EG"/>
              </w:rPr>
              <w:t>البند</w:t>
            </w:r>
          </w:p>
        </w:tc>
        <w:tc>
          <w:tcPr>
            <w:tcW w:w="2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032FA" w:rsidRDefault="006032FA">
            <w:pPr>
              <w:jc w:val="center"/>
              <w:rPr>
                <w:b/>
                <w:bCs/>
                <w:sz w:val="28"/>
                <w:szCs w:val="28"/>
                <w:lang w:bidi="ar-EG"/>
              </w:rPr>
            </w:pPr>
            <w:r>
              <w:rPr>
                <w:b/>
                <w:bCs/>
                <w:sz w:val="28"/>
                <w:szCs w:val="28"/>
                <w:rtl/>
                <w:lang w:bidi="ar-EG"/>
              </w:rPr>
              <w:t>الصنف</w:t>
            </w:r>
          </w:p>
        </w:tc>
        <w:tc>
          <w:tcPr>
            <w:tcW w:w="4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032FA" w:rsidRDefault="006032FA">
            <w:pPr>
              <w:jc w:val="center"/>
              <w:rPr>
                <w:b/>
                <w:bCs/>
                <w:sz w:val="28"/>
                <w:szCs w:val="28"/>
                <w:lang w:bidi="ar-EG"/>
              </w:rPr>
            </w:pPr>
            <w:r>
              <w:rPr>
                <w:b/>
                <w:bCs/>
                <w:sz w:val="28"/>
                <w:szCs w:val="28"/>
                <w:rtl/>
                <w:lang w:bidi="ar-EG"/>
              </w:rPr>
              <w:t xml:space="preserve">الوحدة </w:t>
            </w:r>
          </w:p>
        </w:tc>
        <w:tc>
          <w:tcPr>
            <w:tcW w:w="4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032FA" w:rsidRDefault="006032FA">
            <w:pPr>
              <w:jc w:val="center"/>
              <w:rPr>
                <w:b/>
                <w:bCs/>
                <w:sz w:val="28"/>
                <w:szCs w:val="28"/>
                <w:lang w:bidi="ar-EG"/>
              </w:rPr>
            </w:pPr>
            <w:r>
              <w:rPr>
                <w:b/>
                <w:bCs/>
                <w:sz w:val="28"/>
                <w:szCs w:val="28"/>
                <w:rtl/>
                <w:lang w:bidi="ar-EG"/>
              </w:rPr>
              <w:t>الكمية</w:t>
            </w:r>
          </w:p>
        </w:tc>
        <w:tc>
          <w:tcPr>
            <w:tcW w:w="6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032FA" w:rsidRDefault="006032FA">
            <w:pPr>
              <w:jc w:val="center"/>
              <w:rPr>
                <w:b/>
                <w:bCs/>
                <w:sz w:val="28"/>
                <w:szCs w:val="28"/>
                <w:lang w:bidi="ar-EG"/>
              </w:rPr>
            </w:pPr>
            <w:r>
              <w:rPr>
                <w:b/>
                <w:bCs/>
                <w:sz w:val="28"/>
                <w:szCs w:val="28"/>
                <w:rtl/>
                <w:lang w:bidi="ar-EG"/>
              </w:rPr>
              <w:t>سعر الوحدة</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032FA" w:rsidRDefault="006032FA">
            <w:pPr>
              <w:jc w:val="center"/>
              <w:rPr>
                <w:b/>
                <w:bCs/>
                <w:sz w:val="28"/>
                <w:szCs w:val="28"/>
                <w:lang w:bidi="ar-EG"/>
              </w:rPr>
            </w:pPr>
            <w:r>
              <w:rPr>
                <w:b/>
                <w:bCs/>
                <w:sz w:val="28"/>
                <w:szCs w:val="28"/>
                <w:rtl/>
                <w:lang w:bidi="ar-EG"/>
              </w:rPr>
              <w:t>القيمة الإجمالية</w:t>
            </w:r>
          </w:p>
        </w:tc>
      </w:tr>
      <w:tr w:rsidR="006032FA" w:rsidTr="00D26907">
        <w:trPr>
          <w:trHeight w:val="709"/>
        </w:trPr>
        <w:tc>
          <w:tcPr>
            <w:tcW w:w="355" w:type="pct"/>
            <w:tcBorders>
              <w:top w:val="single" w:sz="4" w:space="0" w:color="auto"/>
              <w:left w:val="single" w:sz="4" w:space="0" w:color="auto"/>
              <w:bottom w:val="single" w:sz="4" w:space="0" w:color="auto"/>
              <w:right w:val="single" w:sz="4" w:space="0" w:color="auto"/>
            </w:tcBorders>
          </w:tcPr>
          <w:p w:rsidR="006032FA" w:rsidRDefault="006032FA">
            <w:pPr>
              <w:spacing w:before="120" w:line="276" w:lineRule="auto"/>
              <w:jc w:val="center"/>
              <w:rPr>
                <w:b/>
                <w:bCs/>
                <w:sz w:val="28"/>
                <w:szCs w:val="28"/>
                <w:lang w:bidi="ar-EG"/>
              </w:rPr>
            </w:pPr>
          </w:p>
        </w:tc>
        <w:tc>
          <w:tcPr>
            <w:tcW w:w="2366" w:type="pct"/>
            <w:tcBorders>
              <w:top w:val="single" w:sz="4" w:space="0" w:color="auto"/>
              <w:left w:val="single" w:sz="4" w:space="0" w:color="auto"/>
              <w:bottom w:val="single" w:sz="4" w:space="0" w:color="auto"/>
              <w:right w:val="single" w:sz="4" w:space="0" w:color="auto"/>
            </w:tcBorders>
          </w:tcPr>
          <w:p w:rsidR="006032FA" w:rsidRDefault="006032FA">
            <w:pPr>
              <w:bidi w:val="0"/>
              <w:spacing w:after="200"/>
              <w:rPr>
                <w:b/>
                <w:bCs/>
                <w:sz w:val="22"/>
                <w:szCs w:val="22"/>
              </w:rPr>
            </w:pPr>
          </w:p>
        </w:tc>
        <w:tc>
          <w:tcPr>
            <w:tcW w:w="485" w:type="pct"/>
            <w:tcBorders>
              <w:top w:val="single" w:sz="4" w:space="0" w:color="auto"/>
              <w:left w:val="single" w:sz="4" w:space="0" w:color="auto"/>
              <w:bottom w:val="single" w:sz="4" w:space="0" w:color="auto"/>
              <w:right w:val="single" w:sz="4" w:space="0" w:color="auto"/>
            </w:tcBorders>
          </w:tcPr>
          <w:p w:rsidR="006032FA" w:rsidRDefault="006032FA">
            <w:pPr>
              <w:bidi w:val="0"/>
              <w:spacing w:after="200" w:line="276" w:lineRule="auto"/>
              <w:jc w:val="center"/>
              <w:rPr>
                <w:rFonts w:ascii="Arial" w:hAnsi="Arial" w:cs="Arial"/>
                <w:color w:val="000000"/>
                <w:sz w:val="32"/>
                <w:szCs w:val="32"/>
                <w:lang w:bidi="ar-EG"/>
              </w:rPr>
            </w:pPr>
          </w:p>
        </w:tc>
        <w:tc>
          <w:tcPr>
            <w:tcW w:w="451" w:type="pct"/>
            <w:tcBorders>
              <w:top w:val="single" w:sz="4" w:space="0" w:color="auto"/>
              <w:left w:val="single" w:sz="4" w:space="0" w:color="auto"/>
              <w:bottom w:val="single" w:sz="4" w:space="0" w:color="auto"/>
              <w:right w:val="single" w:sz="4" w:space="0" w:color="auto"/>
            </w:tcBorders>
          </w:tcPr>
          <w:p w:rsidR="006032FA" w:rsidRDefault="006032FA">
            <w:pPr>
              <w:bidi w:val="0"/>
              <w:spacing w:after="200" w:line="276" w:lineRule="auto"/>
              <w:jc w:val="center"/>
              <w:rPr>
                <w:rFonts w:ascii="Arial" w:hAnsi="Arial" w:cs="Arial"/>
                <w:color w:val="000000"/>
                <w:sz w:val="32"/>
                <w:szCs w:val="32"/>
                <w:lang w:bidi="ar-EG"/>
              </w:rPr>
            </w:pPr>
          </w:p>
        </w:tc>
        <w:tc>
          <w:tcPr>
            <w:tcW w:w="615" w:type="pct"/>
            <w:tcBorders>
              <w:top w:val="single" w:sz="4" w:space="0" w:color="auto"/>
              <w:left w:val="single" w:sz="4" w:space="0" w:color="auto"/>
              <w:bottom w:val="single" w:sz="4" w:space="0" w:color="auto"/>
              <w:right w:val="single" w:sz="4" w:space="0" w:color="auto"/>
            </w:tcBorders>
            <w:vAlign w:val="center"/>
          </w:tcPr>
          <w:p w:rsidR="006032FA" w:rsidRDefault="006032FA">
            <w:pPr>
              <w:bidi w:val="0"/>
              <w:spacing w:after="200" w:line="276" w:lineRule="auto"/>
              <w:jc w:val="center"/>
              <w:rPr>
                <w:rFonts w:ascii="Arial" w:hAnsi="Arial" w:cs="Arial"/>
                <w:color w:val="000000"/>
                <w:sz w:val="32"/>
                <w:szCs w:val="32"/>
                <w:lang w:bidi="ar-EG"/>
              </w:rPr>
            </w:pPr>
          </w:p>
        </w:tc>
        <w:tc>
          <w:tcPr>
            <w:tcW w:w="727" w:type="pct"/>
            <w:tcBorders>
              <w:top w:val="single" w:sz="4" w:space="0" w:color="auto"/>
              <w:left w:val="single" w:sz="4" w:space="0" w:color="auto"/>
              <w:bottom w:val="single" w:sz="4" w:space="0" w:color="auto"/>
              <w:right w:val="single" w:sz="4" w:space="0" w:color="auto"/>
            </w:tcBorders>
          </w:tcPr>
          <w:p w:rsidR="006032FA" w:rsidRDefault="006032FA">
            <w:pPr>
              <w:bidi w:val="0"/>
              <w:spacing w:after="200" w:line="276" w:lineRule="auto"/>
              <w:jc w:val="center"/>
              <w:rPr>
                <w:rFonts w:ascii="Arial" w:hAnsi="Arial" w:cs="Arial"/>
                <w:color w:val="000000"/>
                <w:sz w:val="32"/>
                <w:szCs w:val="32"/>
                <w:lang w:bidi="ar-EG"/>
              </w:rPr>
            </w:pPr>
          </w:p>
        </w:tc>
      </w:tr>
      <w:tr w:rsidR="006032FA" w:rsidTr="00D26907">
        <w:trPr>
          <w:trHeight w:val="398"/>
        </w:trPr>
        <w:tc>
          <w:tcPr>
            <w:tcW w:w="4273" w:type="pct"/>
            <w:gridSpan w:val="5"/>
            <w:tcBorders>
              <w:top w:val="single" w:sz="4" w:space="0" w:color="auto"/>
              <w:left w:val="single" w:sz="4" w:space="0" w:color="auto"/>
              <w:bottom w:val="single" w:sz="4" w:space="0" w:color="auto"/>
              <w:right w:val="single" w:sz="4" w:space="0" w:color="auto"/>
            </w:tcBorders>
          </w:tcPr>
          <w:p w:rsidR="006032FA" w:rsidRDefault="006032FA">
            <w:pPr>
              <w:bidi w:val="0"/>
              <w:spacing w:after="200" w:line="276" w:lineRule="auto"/>
              <w:jc w:val="center"/>
              <w:rPr>
                <w:rFonts w:ascii="Arial" w:hAnsi="Arial" w:cs="Arial"/>
                <w:color w:val="000000"/>
                <w:sz w:val="32"/>
                <w:szCs w:val="32"/>
                <w:lang w:bidi="ar-EG"/>
              </w:rPr>
            </w:pPr>
          </w:p>
        </w:tc>
        <w:tc>
          <w:tcPr>
            <w:tcW w:w="727" w:type="pct"/>
            <w:tcBorders>
              <w:top w:val="single" w:sz="4" w:space="0" w:color="auto"/>
              <w:left w:val="single" w:sz="4" w:space="0" w:color="auto"/>
              <w:bottom w:val="single" w:sz="4" w:space="0" w:color="auto"/>
              <w:right w:val="single" w:sz="4" w:space="0" w:color="auto"/>
            </w:tcBorders>
          </w:tcPr>
          <w:p w:rsidR="006032FA" w:rsidRDefault="006032FA">
            <w:pPr>
              <w:bidi w:val="0"/>
              <w:spacing w:after="200" w:line="276" w:lineRule="auto"/>
              <w:jc w:val="center"/>
              <w:rPr>
                <w:rFonts w:ascii="Arial" w:hAnsi="Arial" w:cs="Arial"/>
                <w:color w:val="000000"/>
                <w:sz w:val="32"/>
                <w:szCs w:val="32"/>
                <w:lang w:bidi="ar-EG"/>
              </w:rPr>
            </w:pPr>
          </w:p>
        </w:tc>
      </w:tr>
      <w:tr w:rsidR="006032FA" w:rsidTr="006032FA">
        <w:tc>
          <w:tcPr>
            <w:tcW w:w="5000" w:type="pct"/>
            <w:gridSpan w:val="6"/>
            <w:tcBorders>
              <w:top w:val="single" w:sz="4" w:space="0" w:color="auto"/>
              <w:left w:val="single" w:sz="4" w:space="0" w:color="auto"/>
              <w:bottom w:val="single" w:sz="4" w:space="0" w:color="auto"/>
              <w:right w:val="single" w:sz="4" w:space="0" w:color="auto"/>
            </w:tcBorders>
          </w:tcPr>
          <w:p w:rsidR="006032FA" w:rsidRDefault="006032FA">
            <w:pPr>
              <w:spacing w:before="120" w:line="276" w:lineRule="auto"/>
              <w:jc w:val="center"/>
              <w:rPr>
                <w:b/>
                <w:bCs/>
                <w:sz w:val="28"/>
                <w:szCs w:val="28"/>
                <w:lang w:bidi="ar-EG"/>
              </w:rPr>
            </w:pPr>
          </w:p>
        </w:tc>
      </w:tr>
    </w:tbl>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الرابع</w:t>
      </w:r>
    </w:p>
    <w:p w:rsidR="006032FA" w:rsidRPr="00D26907" w:rsidRDefault="006032FA" w:rsidP="00D26907">
      <w:pPr>
        <w:ind w:left="-1050" w:right="-851" w:firstLine="720"/>
        <w:jc w:val="lowKashida"/>
        <w:rPr>
          <w:rtl/>
        </w:rPr>
      </w:pPr>
      <w:r w:rsidRPr="00D26907">
        <w:rPr>
          <w:rtl/>
        </w:rPr>
        <w:t xml:space="preserve">يسدد الطرف </w:t>
      </w:r>
      <w:proofErr w:type="spellStart"/>
      <w:r w:rsidRPr="00D26907">
        <w:rPr>
          <w:rtl/>
        </w:rPr>
        <w:t>الثانى</w:t>
      </w:r>
      <w:proofErr w:type="spellEnd"/>
      <w:r w:rsidRPr="00D26907">
        <w:rPr>
          <w:rtl/>
        </w:rPr>
        <w:t xml:space="preserve"> مبلغاً إجمالياً مقداره (</w:t>
      </w:r>
      <w:r w:rsidR="00D26907">
        <w:rPr>
          <w:rFonts w:hint="cs"/>
          <w:rtl/>
        </w:rPr>
        <w:t xml:space="preserve">     </w:t>
      </w:r>
      <w:r w:rsidRPr="00D26907">
        <w:rPr>
          <w:rtl/>
        </w:rPr>
        <w:t xml:space="preserve"> جنيه ) (فقط وقدره </w:t>
      </w:r>
      <w:r w:rsidR="00D26907">
        <w:rPr>
          <w:rFonts w:hint="cs"/>
          <w:rtl/>
        </w:rPr>
        <w:t>..........</w:t>
      </w:r>
      <w:r w:rsidRPr="00D26907">
        <w:rPr>
          <w:rtl/>
        </w:rPr>
        <w:t xml:space="preserve"> جنيها ) بما يعادل نسبة (5%) من </w:t>
      </w:r>
      <w:proofErr w:type="spellStart"/>
      <w:r w:rsidRPr="00D26907">
        <w:rPr>
          <w:rtl/>
        </w:rPr>
        <w:t>إجمالى</w:t>
      </w:r>
      <w:proofErr w:type="spellEnd"/>
      <w:r w:rsidRPr="00D26907">
        <w:rPr>
          <w:rtl/>
        </w:rPr>
        <w:t xml:space="preserve"> هذا العقد كتأمين </w:t>
      </w:r>
      <w:proofErr w:type="spellStart"/>
      <w:r w:rsidRPr="00D26907">
        <w:rPr>
          <w:rtl/>
        </w:rPr>
        <w:t>نهائى</w:t>
      </w:r>
      <w:proofErr w:type="spellEnd"/>
      <w:r w:rsidRPr="00D26907">
        <w:rPr>
          <w:rtl/>
        </w:rPr>
        <w:t xml:space="preserve"> عن طريق -  ( الدفع </w:t>
      </w:r>
      <w:proofErr w:type="spellStart"/>
      <w:r w:rsidRPr="00D26907">
        <w:rPr>
          <w:rtl/>
        </w:rPr>
        <w:t>الالكترونى</w:t>
      </w:r>
      <w:proofErr w:type="spellEnd"/>
      <w:r w:rsidRPr="00D26907">
        <w:rPr>
          <w:rtl/>
        </w:rPr>
        <w:t xml:space="preserve"> / خطاب ضمان / حجزا من مستحقاته ) ويظل هذا التأمين سارياً طوال مدة العقد بما فيها مدة الضمان.</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الخامس</w:t>
      </w:r>
    </w:p>
    <w:p w:rsidR="006032FA" w:rsidRPr="00D26907" w:rsidRDefault="006032FA" w:rsidP="00925496">
      <w:pPr>
        <w:ind w:left="-1050" w:right="-851" w:firstLine="720"/>
        <w:jc w:val="lowKashida"/>
        <w:rPr>
          <w:rtl/>
        </w:rPr>
      </w:pPr>
      <w:r w:rsidRPr="00D26907">
        <w:rPr>
          <w:rtl/>
        </w:rPr>
        <w:t xml:space="preserve">يلتزم الطرف </w:t>
      </w:r>
      <w:proofErr w:type="spellStart"/>
      <w:r w:rsidRPr="00D26907">
        <w:rPr>
          <w:rtl/>
        </w:rPr>
        <w:t>الثانى</w:t>
      </w:r>
      <w:proofErr w:type="spellEnd"/>
      <w:r w:rsidRPr="00D26907">
        <w:rPr>
          <w:rtl/>
        </w:rPr>
        <w:t xml:space="preserve"> بتوريد الكميات والاصناف محل العقد بمخازن/ مستشفيات قنا الجامعية وعنوانها  ( قنا – الكيلو 6 – جامعة جنوب </w:t>
      </w:r>
      <w:proofErr w:type="spellStart"/>
      <w:r w:rsidRPr="00D26907">
        <w:rPr>
          <w:rtl/>
        </w:rPr>
        <w:t>الوادى</w:t>
      </w:r>
      <w:proofErr w:type="spellEnd"/>
      <w:r w:rsidRPr="00D26907">
        <w:rPr>
          <w:rtl/>
        </w:rPr>
        <w:t xml:space="preserve"> ) وعلى نفقته الخاصة على ان يتم التوريد خلال مدة / </w:t>
      </w:r>
      <w:r w:rsidR="00D26907" w:rsidRPr="00D26907">
        <w:rPr>
          <w:rtl/>
        </w:rPr>
        <w:t xml:space="preserve">من </w:t>
      </w:r>
      <w:r w:rsidR="00925496">
        <w:rPr>
          <w:rFonts w:hint="cs"/>
          <w:rtl/>
        </w:rPr>
        <w:t>اسبوع</w:t>
      </w:r>
      <w:r w:rsidR="00D26907" w:rsidRPr="00D26907">
        <w:rPr>
          <w:rtl/>
        </w:rPr>
        <w:t xml:space="preserve"> الى </w:t>
      </w:r>
      <w:r w:rsidR="00925496">
        <w:rPr>
          <w:rFonts w:hint="cs"/>
          <w:rtl/>
        </w:rPr>
        <w:t>21 يوم</w:t>
      </w:r>
      <w:r w:rsidR="00D26907" w:rsidRPr="00D26907">
        <w:rPr>
          <w:rtl/>
        </w:rPr>
        <w:t xml:space="preserve"> تبدأ بعد ( </w:t>
      </w:r>
      <w:r w:rsidR="00925496">
        <w:rPr>
          <w:rFonts w:hint="cs"/>
          <w:rtl/>
        </w:rPr>
        <w:t>ثلاثة</w:t>
      </w:r>
      <w:r w:rsidR="00D26907" w:rsidRPr="00D26907">
        <w:rPr>
          <w:rtl/>
        </w:rPr>
        <w:t xml:space="preserve"> أيام عمل ) من تاريخ الاخطار بأمر التوريد الصادر</w:t>
      </w:r>
      <w:r w:rsidRPr="00D26907">
        <w:rPr>
          <w:rtl/>
        </w:rPr>
        <w:t xml:space="preserve">. كما يلتزم بأن يقدم فاتورة الأصناف الموردة من أصل وصورتين و في حالة اخطاره بتسليم الاصناف في غير هذا العنوان يلتزم بأن يرفق مع الفواتير مستندات تثبت قيمة مصروفات النقل الإضافية </w:t>
      </w:r>
      <w:proofErr w:type="spellStart"/>
      <w:r w:rsidRPr="00D26907">
        <w:rPr>
          <w:rtl/>
        </w:rPr>
        <w:t>التى</w:t>
      </w:r>
      <w:proofErr w:type="spellEnd"/>
      <w:r w:rsidRPr="00D26907">
        <w:rPr>
          <w:rtl/>
        </w:rPr>
        <w:t xml:space="preserve"> تحملها فعليا لردها اليه.</w:t>
      </w:r>
    </w:p>
    <w:p w:rsidR="006032FA" w:rsidRPr="00D26907" w:rsidRDefault="006032FA" w:rsidP="00D26907">
      <w:pPr>
        <w:ind w:left="-1050" w:right="-851"/>
        <w:jc w:val="center"/>
        <w:rPr>
          <w:rFonts w:asciiTheme="minorBidi" w:hAnsiTheme="minorBidi" w:cs="PT Bold Heading"/>
          <w:b/>
          <w:bCs/>
          <w:lang w:bidi="ar-EG"/>
        </w:rPr>
      </w:pPr>
      <w:r w:rsidRPr="00D26907">
        <w:rPr>
          <w:rFonts w:asciiTheme="minorBidi" w:hAnsiTheme="minorBidi" w:cs="PT Bold Heading" w:hint="cs"/>
          <w:b/>
          <w:bCs/>
          <w:rtl/>
          <w:lang w:bidi="ar-EG"/>
        </w:rPr>
        <w:t>البند السادس</w:t>
      </w:r>
    </w:p>
    <w:p w:rsidR="006032FA" w:rsidRPr="00D26907" w:rsidRDefault="006032FA" w:rsidP="00925496">
      <w:pPr>
        <w:ind w:left="-1050" w:right="-851" w:firstLine="720"/>
        <w:jc w:val="lowKashida"/>
        <w:rPr>
          <w:rtl/>
        </w:rPr>
      </w:pPr>
      <w:r w:rsidRPr="00D26907">
        <w:rPr>
          <w:rtl/>
        </w:rPr>
        <w:t xml:space="preserve">حدد الطرف الأول يوم </w:t>
      </w:r>
      <w:r w:rsidR="00D26907">
        <w:rPr>
          <w:rFonts w:hint="cs"/>
          <w:rtl/>
        </w:rPr>
        <w:t xml:space="preserve">   </w:t>
      </w:r>
      <w:r w:rsidRPr="00D26907">
        <w:rPr>
          <w:rtl/>
        </w:rPr>
        <w:t xml:space="preserve"> الموافق   /   /</w:t>
      </w:r>
      <w:r w:rsidR="00925496">
        <w:rPr>
          <w:rFonts w:hint="cs"/>
          <w:rtl/>
        </w:rPr>
        <w:t xml:space="preserve">  </w:t>
      </w:r>
      <w:r w:rsidRPr="00D26907">
        <w:rPr>
          <w:rtl/>
        </w:rPr>
        <w:t>202</w:t>
      </w:r>
      <w:r w:rsidR="00925496">
        <w:rPr>
          <w:rFonts w:hint="cs"/>
          <w:rtl/>
        </w:rPr>
        <w:t xml:space="preserve"> </w:t>
      </w:r>
      <w:r w:rsidRPr="00D26907">
        <w:rPr>
          <w:rtl/>
        </w:rPr>
        <w:t xml:space="preserve"> </w:t>
      </w:r>
      <w:proofErr w:type="spellStart"/>
      <w:r w:rsidRPr="00D26907">
        <w:rPr>
          <w:rtl/>
        </w:rPr>
        <w:t>فى</w:t>
      </w:r>
      <w:proofErr w:type="spellEnd"/>
      <w:r w:rsidRPr="00D26907">
        <w:rPr>
          <w:rtl/>
        </w:rPr>
        <w:t xml:space="preserve"> تمام الساعة العاشرة صباحا موعداً لانعقاد اجتماع لجنة فحص الأصناف الموردة من الطرف </w:t>
      </w:r>
      <w:proofErr w:type="spellStart"/>
      <w:r w:rsidRPr="00D26907">
        <w:rPr>
          <w:rtl/>
        </w:rPr>
        <w:t>الثانى</w:t>
      </w:r>
      <w:proofErr w:type="spellEnd"/>
      <w:r w:rsidRPr="00D26907">
        <w:rPr>
          <w:rtl/>
        </w:rPr>
        <w:t xml:space="preserve"> ، وإذا رفضت اللجنة صنفاً أو أكثر من الأصناف الموردة أو وجدت فيها نقص أو مخالفة للمواصفات أو المتطلبات أو العينات المعتمدة وجب على الطرف الأول إخطار الطرف </w:t>
      </w:r>
      <w:proofErr w:type="spellStart"/>
      <w:r w:rsidRPr="00D26907">
        <w:rPr>
          <w:rtl/>
        </w:rPr>
        <w:t>الثانى</w:t>
      </w:r>
      <w:proofErr w:type="spellEnd"/>
      <w:r w:rsidRPr="00D26907">
        <w:rPr>
          <w:rtl/>
        </w:rPr>
        <w:t xml:space="preserve"> بأسباب الرفض كتابة. ويلتزم الطرف </w:t>
      </w:r>
      <w:proofErr w:type="spellStart"/>
      <w:r w:rsidRPr="00D26907">
        <w:rPr>
          <w:rtl/>
        </w:rPr>
        <w:t>الثانى</w:t>
      </w:r>
      <w:proofErr w:type="spellEnd"/>
      <w:r w:rsidRPr="00D26907">
        <w:rPr>
          <w:rtl/>
        </w:rPr>
        <w:t xml:space="preserve"> بسحب الأصناف المرفوضة وتوريد بًدلِ منها خلال مدة لا تجاوز سبعة أيام من تاريخ اليوم </w:t>
      </w:r>
      <w:proofErr w:type="spellStart"/>
      <w:r w:rsidRPr="00D26907">
        <w:rPr>
          <w:rtl/>
        </w:rPr>
        <w:t>التالى</w:t>
      </w:r>
      <w:proofErr w:type="spellEnd"/>
      <w:r w:rsidRPr="00D26907">
        <w:rPr>
          <w:rtl/>
        </w:rPr>
        <w:t xml:space="preserve"> لإخطاره، فإذا تأخر </w:t>
      </w:r>
      <w:proofErr w:type="spellStart"/>
      <w:r w:rsidRPr="00D26907">
        <w:rPr>
          <w:rtl/>
        </w:rPr>
        <w:t>فى</w:t>
      </w:r>
      <w:proofErr w:type="spellEnd"/>
      <w:r w:rsidRPr="00D26907">
        <w:rPr>
          <w:rtl/>
        </w:rPr>
        <w:t xml:space="preserve"> سحبها فيحق للطرف الأول تحصيل مصروفات تخزين منه بواقع (5%) من قيمة الأصناف المرفوضة عن كل أسبوع تأخير أو جزء منه وبحد أقصى أربعة أسابيع وبعد انتهاء تلك المدة يحق للطرف الأول اتخاذ إجراءات بيعها لحساب الطرف </w:t>
      </w:r>
      <w:proofErr w:type="spellStart"/>
      <w:r w:rsidRPr="00D26907">
        <w:rPr>
          <w:rtl/>
        </w:rPr>
        <w:t>الثانى</w:t>
      </w:r>
      <w:proofErr w:type="spellEnd"/>
      <w:r w:rsidRPr="00D26907">
        <w:rPr>
          <w:rtl/>
        </w:rPr>
        <w:t xml:space="preserve">، ويُخصم من الثمن ما يكون مستحقاً للطرف الأول ويكون البيع وفقاً لأحكام قانون تنظيم التعاقدات </w:t>
      </w:r>
      <w:proofErr w:type="spellStart"/>
      <w:r w:rsidRPr="00D26907">
        <w:rPr>
          <w:rtl/>
        </w:rPr>
        <w:t>التى</w:t>
      </w:r>
      <w:proofErr w:type="spellEnd"/>
      <w:r w:rsidRPr="00D26907">
        <w:rPr>
          <w:rtl/>
        </w:rPr>
        <w:t xml:space="preserve"> تبرمها الجهات العامة الصادر بالقانون رقم 182 لسنة 2018 ولائحته التنفيذية الصادرة بقرار وزير المالية رقم 692 لسنة 2019.</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السابع</w:t>
      </w:r>
    </w:p>
    <w:p w:rsidR="006032FA" w:rsidRPr="00D26907" w:rsidRDefault="006032FA" w:rsidP="00D26907">
      <w:pPr>
        <w:ind w:left="-1050" w:right="-851" w:firstLine="720"/>
        <w:jc w:val="lowKashida"/>
        <w:rPr>
          <w:rtl/>
        </w:rPr>
      </w:pPr>
      <w:r w:rsidRPr="00D26907">
        <w:rPr>
          <w:rtl/>
        </w:rPr>
        <w:t xml:space="preserve">يلتزم الطرف الأول باستلام الأصناف محل هذا العقد </w:t>
      </w:r>
      <w:proofErr w:type="spellStart"/>
      <w:r w:rsidRPr="00D26907">
        <w:rPr>
          <w:rtl/>
        </w:rPr>
        <w:t>فى</w:t>
      </w:r>
      <w:proofErr w:type="spellEnd"/>
      <w:r w:rsidRPr="00D26907">
        <w:rPr>
          <w:rtl/>
        </w:rPr>
        <w:t xml:space="preserve"> المواعيد المحددة، وذلك حال مطابقتها للمواصفات والشروط المتفق عليها، ويحق للطرف </w:t>
      </w:r>
      <w:proofErr w:type="spellStart"/>
      <w:r w:rsidRPr="00D26907">
        <w:rPr>
          <w:rtl/>
        </w:rPr>
        <w:t>الثانى</w:t>
      </w:r>
      <w:proofErr w:type="spellEnd"/>
      <w:r w:rsidRPr="00D26907">
        <w:rPr>
          <w:rtl/>
        </w:rPr>
        <w:t xml:space="preserve"> حال تقاعس الطرف الأول عن الاستلام التقدم بطلب للسلطة المختصة لتشكيل لجنة محايدة لدراسة أسباب التقاعس، وصورة منه لمكتب شكاوى التعاقدات العمومية وذلك للمتابعة.</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الثامن</w:t>
      </w:r>
    </w:p>
    <w:p w:rsidR="004F61D8" w:rsidRPr="00D26907" w:rsidRDefault="006032FA" w:rsidP="00925496">
      <w:pPr>
        <w:ind w:left="-1050" w:right="-851"/>
        <w:jc w:val="lowKashida"/>
        <w:rPr>
          <w:rtl/>
        </w:rPr>
      </w:pPr>
      <w:r w:rsidRPr="00D26907">
        <w:rPr>
          <w:rtl/>
        </w:rPr>
        <w:t xml:space="preserve">يضمن الطرف </w:t>
      </w:r>
      <w:proofErr w:type="spellStart"/>
      <w:r w:rsidRPr="00D26907">
        <w:rPr>
          <w:rtl/>
        </w:rPr>
        <w:t>الثانى</w:t>
      </w:r>
      <w:proofErr w:type="spellEnd"/>
      <w:r w:rsidRPr="00D26907">
        <w:rPr>
          <w:rtl/>
        </w:rPr>
        <w:t xml:space="preserve"> الاصناف الموردة محل هذا العقد وذلك لمدة </w:t>
      </w:r>
      <w:r w:rsidR="00D26907" w:rsidRPr="00D26907">
        <w:rPr>
          <w:rFonts w:hint="cs"/>
          <w:rtl/>
        </w:rPr>
        <w:t>........</w:t>
      </w:r>
      <w:r w:rsidRPr="00D26907">
        <w:rPr>
          <w:rtl/>
        </w:rPr>
        <w:t xml:space="preserve"> تبدأ من تاريخ التوريد في      /    /</w:t>
      </w:r>
      <w:r w:rsidR="00925496">
        <w:rPr>
          <w:rFonts w:hint="cs"/>
          <w:rtl/>
        </w:rPr>
        <w:t xml:space="preserve">  </w:t>
      </w:r>
      <w:r w:rsidRPr="00D26907">
        <w:rPr>
          <w:rtl/>
        </w:rPr>
        <w:t xml:space="preserve"> 202</w:t>
      </w:r>
      <w:r w:rsidR="00925496">
        <w:rPr>
          <w:rFonts w:hint="cs"/>
          <w:rtl/>
        </w:rPr>
        <w:t xml:space="preserve"> </w:t>
      </w:r>
      <w:r w:rsidRPr="00D26907">
        <w:rPr>
          <w:rtl/>
        </w:rPr>
        <w:t xml:space="preserve"> ضد عيوب الصناعة </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التاسع</w:t>
      </w:r>
    </w:p>
    <w:p w:rsidR="006032FA" w:rsidRPr="00D26907" w:rsidRDefault="006032FA" w:rsidP="00D26907">
      <w:pPr>
        <w:ind w:left="-1050" w:right="-851"/>
        <w:jc w:val="lowKashida"/>
        <w:rPr>
          <w:rtl/>
        </w:rPr>
      </w:pPr>
      <w:r w:rsidRPr="00D26907">
        <w:rPr>
          <w:rtl/>
        </w:rPr>
        <w:t xml:space="preserve">يلتزم الطرف الأول بأن يُسدد للطرف </w:t>
      </w:r>
      <w:proofErr w:type="spellStart"/>
      <w:r w:rsidRPr="00D26907">
        <w:rPr>
          <w:rtl/>
        </w:rPr>
        <w:t>الثانى</w:t>
      </w:r>
      <w:proofErr w:type="spellEnd"/>
      <w:r w:rsidRPr="00D26907">
        <w:rPr>
          <w:rtl/>
        </w:rPr>
        <w:t xml:space="preserve"> ثمن الأصناف الموردة فعلياً خلال مدة لا تجاوز (30) يوماً تحسب من تاريخ الفحص والقبول والاعتماد، وذلك على حسابه رقم </w:t>
      </w:r>
      <w:r w:rsidR="00D26907">
        <w:rPr>
          <w:rFonts w:hint="cs"/>
          <w:rtl/>
        </w:rPr>
        <w:t>........................</w:t>
      </w:r>
      <w:r w:rsidRPr="00D26907">
        <w:rPr>
          <w:rtl/>
        </w:rPr>
        <w:t xml:space="preserve"> ببنك </w:t>
      </w:r>
      <w:r w:rsidR="00D26907">
        <w:rPr>
          <w:rFonts w:hint="cs"/>
          <w:rtl/>
        </w:rPr>
        <w:t>........</w:t>
      </w:r>
      <w:r w:rsidRPr="00D26907">
        <w:rPr>
          <w:rtl/>
        </w:rPr>
        <w:t xml:space="preserve"> فرع </w:t>
      </w:r>
      <w:r w:rsidR="00D26907">
        <w:rPr>
          <w:rFonts w:hint="cs"/>
          <w:rtl/>
        </w:rPr>
        <w:t>..................</w:t>
      </w:r>
      <w:r w:rsidRPr="00D26907">
        <w:rPr>
          <w:rtl/>
        </w:rPr>
        <w:t xml:space="preserve"> وفى حالة عدم وفاء الطرف الأول بالمبالغ المستحقة </w:t>
      </w:r>
      <w:proofErr w:type="spellStart"/>
      <w:r w:rsidRPr="00D26907">
        <w:rPr>
          <w:rtl/>
        </w:rPr>
        <w:t>فى</w:t>
      </w:r>
      <w:proofErr w:type="spellEnd"/>
      <w:r w:rsidRPr="00D26907">
        <w:rPr>
          <w:rtl/>
        </w:rPr>
        <w:t xml:space="preserve"> المواعيد المحددة يلتزم بأن يؤدى للطرف </w:t>
      </w:r>
      <w:proofErr w:type="spellStart"/>
      <w:r w:rsidRPr="00D26907">
        <w:rPr>
          <w:rtl/>
        </w:rPr>
        <w:t>الثانى</w:t>
      </w:r>
      <w:proofErr w:type="spellEnd"/>
      <w:r w:rsidRPr="00D26907">
        <w:rPr>
          <w:rtl/>
        </w:rPr>
        <w:t xml:space="preserve"> ما يعادل تكلفة التمويل لقيمة المطالبة عن فترة التأخير وفقاً لسعر الائتمان والخصم المعلن من البنك </w:t>
      </w:r>
      <w:proofErr w:type="spellStart"/>
      <w:r w:rsidRPr="00D26907">
        <w:rPr>
          <w:rtl/>
        </w:rPr>
        <w:t>المركزى</w:t>
      </w:r>
      <w:proofErr w:type="spellEnd"/>
      <w:r w:rsidRPr="00D26907">
        <w:rPr>
          <w:rtl/>
        </w:rPr>
        <w:t xml:space="preserve"> وقت المحاسبة شريطة تقديم الطرف </w:t>
      </w:r>
      <w:proofErr w:type="spellStart"/>
      <w:r w:rsidRPr="00D26907">
        <w:rPr>
          <w:rtl/>
        </w:rPr>
        <w:t>الثانى</w:t>
      </w:r>
      <w:proofErr w:type="spellEnd"/>
      <w:r w:rsidRPr="00D26907">
        <w:rPr>
          <w:rtl/>
        </w:rPr>
        <w:t xml:space="preserve"> مستندات رسمية بالمبلغ المطالب به.</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العاشر</w:t>
      </w:r>
    </w:p>
    <w:p w:rsidR="004F61D8" w:rsidRPr="00D26907" w:rsidRDefault="006032FA" w:rsidP="003007F7">
      <w:pPr>
        <w:ind w:left="-1050" w:right="-851"/>
        <w:jc w:val="lowKashida"/>
        <w:rPr>
          <w:rtl/>
        </w:rPr>
      </w:pPr>
      <w:r w:rsidRPr="00D26907">
        <w:rPr>
          <w:rtl/>
        </w:rPr>
        <w:t>للطرف الأول زيادة أو نقص الكميات المتعاقد عليها بما لا يجاوز (15%) من كمية كل بند بذات الشروط والمواصفات والأسعار.</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 xml:space="preserve">البند </w:t>
      </w:r>
      <w:proofErr w:type="spellStart"/>
      <w:r w:rsidRPr="00D26907">
        <w:rPr>
          <w:rFonts w:asciiTheme="minorBidi" w:hAnsiTheme="minorBidi" w:cs="PT Bold Heading" w:hint="cs"/>
          <w:b/>
          <w:bCs/>
          <w:rtl/>
          <w:lang w:bidi="ar-EG"/>
        </w:rPr>
        <w:t>الحادى</w:t>
      </w:r>
      <w:proofErr w:type="spellEnd"/>
      <w:r w:rsidRPr="00D26907">
        <w:rPr>
          <w:rFonts w:asciiTheme="minorBidi" w:hAnsiTheme="minorBidi" w:cs="PT Bold Heading" w:hint="cs"/>
          <w:b/>
          <w:bCs/>
          <w:rtl/>
          <w:lang w:bidi="ar-EG"/>
        </w:rPr>
        <w:t xml:space="preserve"> عشر</w:t>
      </w:r>
    </w:p>
    <w:p w:rsidR="006032FA" w:rsidRPr="00D26907" w:rsidRDefault="006032FA" w:rsidP="00D26907">
      <w:pPr>
        <w:ind w:left="-1050" w:right="-851"/>
        <w:jc w:val="lowKashida"/>
      </w:pPr>
      <w:r w:rsidRPr="00D26907">
        <w:rPr>
          <w:rtl/>
        </w:rPr>
        <w:t xml:space="preserve">لا يجوز للطرف </w:t>
      </w:r>
      <w:proofErr w:type="spellStart"/>
      <w:r w:rsidRPr="00D26907">
        <w:rPr>
          <w:rtl/>
        </w:rPr>
        <w:t>الثانى</w:t>
      </w:r>
      <w:proofErr w:type="spellEnd"/>
      <w:r w:rsidRPr="00D26907">
        <w:rPr>
          <w:rtl/>
        </w:rPr>
        <w:t xml:space="preserve"> أثناء تنفيذ هذا العقد أن يقوم بتغيير من عهد إليهم ووافق عليهم الطرف الأول بتنفيذ بعض بنوده من الباطن دون موافقة الطرف الاول. </w:t>
      </w:r>
    </w:p>
    <w:p w:rsidR="003007F7" w:rsidRPr="00D26907" w:rsidRDefault="006032FA" w:rsidP="00925496">
      <w:pPr>
        <w:ind w:left="-1050" w:right="-851"/>
        <w:jc w:val="lowKashida"/>
        <w:rPr>
          <w:rtl/>
        </w:rPr>
      </w:pPr>
      <w:r w:rsidRPr="00D26907">
        <w:rPr>
          <w:rtl/>
        </w:rPr>
        <w:t xml:space="preserve">ويظل الطرف </w:t>
      </w:r>
      <w:proofErr w:type="spellStart"/>
      <w:r w:rsidRPr="00D26907">
        <w:rPr>
          <w:rtl/>
        </w:rPr>
        <w:t>الثانى</w:t>
      </w:r>
      <w:proofErr w:type="spellEnd"/>
      <w:r w:rsidRPr="00D26907">
        <w:rPr>
          <w:rtl/>
        </w:rPr>
        <w:t xml:space="preserve"> وحدة مسئولاً عن أية أفعال أو أعمال أو أخطاء </w:t>
      </w:r>
      <w:proofErr w:type="spellStart"/>
      <w:r w:rsidRPr="00D26907">
        <w:rPr>
          <w:rtl/>
        </w:rPr>
        <w:t>فى</w:t>
      </w:r>
      <w:proofErr w:type="spellEnd"/>
      <w:r w:rsidRPr="00D26907">
        <w:rPr>
          <w:rtl/>
        </w:rPr>
        <w:t xml:space="preserve"> تنفيذ العقد، كما يلتزم باطلاع من عهد إليهم بتنفيذ بعض بنود العملية من الباطن على ما يخصهم من شروط العقد.</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 xml:space="preserve">البند </w:t>
      </w:r>
      <w:proofErr w:type="spellStart"/>
      <w:r w:rsidRPr="00D26907">
        <w:rPr>
          <w:rFonts w:asciiTheme="minorBidi" w:hAnsiTheme="minorBidi" w:cs="PT Bold Heading" w:hint="cs"/>
          <w:b/>
          <w:bCs/>
          <w:rtl/>
          <w:lang w:bidi="ar-EG"/>
        </w:rPr>
        <w:t>الثانى</w:t>
      </w:r>
      <w:proofErr w:type="spellEnd"/>
      <w:r w:rsidRPr="00D26907">
        <w:rPr>
          <w:rFonts w:asciiTheme="minorBidi" w:hAnsiTheme="minorBidi" w:cs="PT Bold Heading" w:hint="cs"/>
          <w:b/>
          <w:bCs/>
          <w:rtl/>
          <w:lang w:bidi="ar-EG"/>
        </w:rPr>
        <w:t xml:space="preserve"> عشر</w:t>
      </w:r>
    </w:p>
    <w:p w:rsidR="006032FA" w:rsidRDefault="006032FA" w:rsidP="00D26907">
      <w:pPr>
        <w:ind w:left="-1050" w:right="-851"/>
        <w:jc w:val="lowKashida"/>
        <w:rPr>
          <w:rtl/>
        </w:rPr>
      </w:pPr>
      <w:r w:rsidRPr="00D26907">
        <w:rPr>
          <w:rtl/>
        </w:rPr>
        <w:t>كلف الطرف الأول  ال</w:t>
      </w:r>
      <w:r w:rsidR="00D26907">
        <w:rPr>
          <w:rtl/>
        </w:rPr>
        <w:t>سيد/ ......................</w:t>
      </w:r>
      <w:r w:rsidRPr="00D26907">
        <w:rPr>
          <w:rtl/>
        </w:rPr>
        <w:t xml:space="preserve">......  بصفته الوظيفية / .................. بموجب القرار رقم ......... الصادر </w:t>
      </w:r>
      <w:proofErr w:type="spellStart"/>
      <w:r w:rsidRPr="00D26907">
        <w:rPr>
          <w:rtl/>
        </w:rPr>
        <w:t>فى</w:t>
      </w:r>
      <w:proofErr w:type="spellEnd"/>
      <w:r w:rsidRPr="00D26907">
        <w:rPr>
          <w:rtl/>
        </w:rPr>
        <w:t xml:space="preserve">    /    /  20  مسئولا عن إدارة هذا العقد.</w:t>
      </w:r>
    </w:p>
    <w:p w:rsidR="00D26907" w:rsidRPr="00D26907" w:rsidRDefault="00D26907" w:rsidP="004F61D8">
      <w:pPr>
        <w:ind w:left="-1050" w:right="-851"/>
        <w:jc w:val="lowKashida"/>
        <w:rPr>
          <w:rtl/>
          <w:lang w:bidi="ar-EG"/>
        </w:rPr>
      </w:pPr>
      <w:r>
        <w:rPr>
          <w:rFonts w:hint="cs"/>
          <w:rtl/>
        </w:rPr>
        <w:t xml:space="preserve">كلف الطرف </w:t>
      </w:r>
      <w:proofErr w:type="spellStart"/>
      <w:r>
        <w:rPr>
          <w:rFonts w:hint="cs"/>
          <w:rtl/>
        </w:rPr>
        <w:t>الثانى</w:t>
      </w:r>
      <w:proofErr w:type="spellEnd"/>
      <w:r>
        <w:rPr>
          <w:rFonts w:hint="cs"/>
          <w:rtl/>
        </w:rPr>
        <w:t xml:space="preserve">  السيد/ ............................  بصفته الوظيفية / .................. بموجب القرار رقم ......... الصادر </w:t>
      </w:r>
      <w:proofErr w:type="spellStart"/>
      <w:r>
        <w:rPr>
          <w:rFonts w:hint="cs"/>
          <w:rtl/>
        </w:rPr>
        <w:t>فى</w:t>
      </w:r>
      <w:proofErr w:type="spellEnd"/>
      <w:r>
        <w:rPr>
          <w:rFonts w:hint="cs"/>
          <w:rtl/>
        </w:rPr>
        <w:t xml:space="preserve">    /    /  20  مسئولا عن إدارة هذا العقد.</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lastRenderedPageBreak/>
        <w:t xml:space="preserve">البند الثالث عشر </w:t>
      </w:r>
    </w:p>
    <w:p w:rsidR="006032FA" w:rsidRPr="00D26907" w:rsidRDefault="006032FA" w:rsidP="00D26907">
      <w:pPr>
        <w:ind w:left="-1050" w:right="-851"/>
        <w:jc w:val="lowKashida"/>
        <w:rPr>
          <w:rtl/>
        </w:rPr>
      </w:pPr>
      <w:r w:rsidRPr="00D26907">
        <w:rPr>
          <w:rtl/>
        </w:rPr>
        <w:t>أقر الطرف الثاني بحق الطرف الأول في أن يقوم بنفسه أو بواسطة أي شخص أو جهة يحددها الطرف الأول وبحسب طبيعة العملية المرور أو التفتيش أو مراقبة التنفيذ على محل هذا العقد وفي أي وقت دون حاجه الى إخطار أو أذن مسبق.</w:t>
      </w:r>
    </w:p>
    <w:p w:rsidR="006032FA" w:rsidRPr="00D26907" w:rsidRDefault="006032FA" w:rsidP="00D26907">
      <w:pPr>
        <w:ind w:left="-1050" w:right="-851"/>
        <w:jc w:val="lowKashida"/>
      </w:pPr>
      <w:r w:rsidRPr="00D26907">
        <w:rPr>
          <w:rtl/>
        </w:rPr>
        <w:t xml:space="preserve">وفى حالة اكتشاف مخالفة الطرف </w:t>
      </w:r>
      <w:proofErr w:type="spellStart"/>
      <w:r w:rsidRPr="00D26907">
        <w:rPr>
          <w:rtl/>
        </w:rPr>
        <w:t>الثانى</w:t>
      </w:r>
      <w:proofErr w:type="spellEnd"/>
      <w:r w:rsidRPr="00D26907">
        <w:rPr>
          <w:rtl/>
        </w:rPr>
        <w:t xml:space="preserve"> لأى التزام يحق للطرف الأول توقيع </w:t>
      </w:r>
      <w:proofErr w:type="spellStart"/>
      <w:r w:rsidRPr="00D26907">
        <w:rPr>
          <w:rtl/>
        </w:rPr>
        <w:t>أى</w:t>
      </w:r>
      <w:proofErr w:type="spellEnd"/>
      <w:r w:rsidRPr="00D26907">
        <w:rPr>
          <w:rtl/>
        </w:rPr>
        <w:t xml:space="preserve"> من الإجراءين المنصوص عليهما </w:t>
      </w:r>
      <w:proofErr w:type="spellStart"/>
      <w:r w:rsidRPr="00D26907">
        <w:rPr>
          <w:rtl/>
        </w:rPr>
        <w:t>فى</w:t>
      </w:r>
      <w:proofErr w:type="spellEnd"/>
      <w:r w:rsidRPr="00D26907">
        <w:rPr>
          <w:rtl/>
        </w:rPr>
        <w:t xml:space="preserve"> البند العشرون من هذا العقد.</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الرابع عشر</w:t>
      </w:r>
    </w:p>
    <w:p w:rsidR="006032FA" w:rsidRPr="00D26907" w:rsidRDefault="006032FA" w:rsidP="00D26907">
      <w:pPr>
        <w:ind w:left="-1050" w:right="-851"/>
        <w:jc w:val="lowKashida"/>
      </w:pPr>
      <w:r w:rsidRPr="00D26907">
        <w:rPr>
          <w:rtl/>
        </w:rPr>
        <w:t xml:space="preserve">إذا تأخر الطرف </w:t>
      </w:r>
      <w:proofErr w:type="spellStart"/>
      <w:r w:rsidRPr="00D26907">
        <w:rPr>
          <w:rtl/>
        </w:rPr>
        <w:t>الثانى</w:t>
      </w:r>
      <w:proofErr w:type="spellEnd"/>
      <w:r w:rsidRPr="00D26907">
        <w:rPr>
          <w:rtl/>
        </w:rPr>
        <w:t xml:space="preserve"> </w:t>
      </w:r>
      <w:proofErr w:type="spellStart"/>
      <w:r w:rsidRPr="00D26907">
        <w:rPr>
          <w:rtl/>
        </w:rPr>
        <w:t>فى</w:t>
      </w:r>
      <w:proofErr w:type="spellEnd"/>
      <w:r w:rsidRPr="00D26907">
        <w:rPr>
          <w:rtl/>
        </w:rPr>
        <w:t xml:space="preserve"> تنفيذ هذا العقد عن الميعاد المحدد به لأسباب خارجة عن ارادته يجوز للطرف الأول اعطائه مهلة بما لا يجاوز ( بدون ) من المدة الأصلية للتنفيذ دون توقيع مقابل تأخير، وفى حالة تأخره لأسباب راجعه إليه فيوقع عليه مقابل تأخير يحسب من بداية المهلة وفقاً </w:t>
      </w:r>
      <w:proofErr w:type="spellStart"/>
      <w:r w:rsidRPr="00D26907">
        <w:rPr>
          <w:rtl/>
        </w:rPr>
        <w:t>للآتى</w:t>
      </w:r>
      <w:proofErr w:type="spellEnd"/>
      <w:r w:rsidRPr="00D26907">
        <w:rPr>
          <w:rtl/>
        </w:rPr>
        <w:t>: .</w:t>
      </w:r>
      <w:r>
        <w:rPr>
          <w:rtl/>
        </w:rPr>
        <w:t xml:space="preserve"> </w:t>
      </w:r>
      <w:r w:rsidRPr="00D26907">
        <w:rPr>
          <w:rtl/>
        </w:rPr>
        <w:t xml:space="preserve">للحدود والنسب المنصوص عليها بالمادة (98) من اللائحة التنفيذية لقانون تنظيم التعاقدات </w:t>
      </w:r>
      <w:proofErr w:type="spellStart"/>
      <w:r w:rsidRPr="00D26907">
        <w:rPr>
          <w:rtl/>
        </w:rPr>
        <w:t>التى</w:t>
      </w:r>
      <w:proofErr w:type="spellEnd"/>
      <w:r w:rsidRPr="00D26907">
        <w:rPr>
          <w:rtl/>
        </w:rPr>
        <w:t xml:space="preserve"> تبرمها الجهات العامة.</w:t>
      </w:r>
    </w:p>
    <w:p w:rsidR="006032FA" w:rsidRPr="00D26907" w:rsidRDefault="006032FA" w:rsidP="00D26907">
      <w:pPr>
        <w:ind w:left="-1050" w:right="-851"/>
        <w:jc w:val="lowKashida"/>
        <w:rPr>
          <w:rtl/>
        </w:rPr>
      </w:pPr>
      <w:r w:rsidRPr="00D26907">
        <w:rPr>
          <w:rtl/>
        </w:rPr>
        <w:t xml:space="preserve">ولا يخل توقيع مقابل التأخير بحق الطرف الأول </w:t>
      </w:r>
      <w:proofErr w:type="spellStart"/>
      <w:r w:rsidRPr="00D26907">
        <w:rPr>
          <w:rtl/>
        </w:rPr>
        <w:t>فى</w:t>
      </w:r>
      <w:proofErr w:type="spellEnd"/>
      <w:r w:rsidRPr="00D26907">
        <w:rPr>
          <w:rtl/>
        </w:rPr>
        <w:t xml:space="preserve"> الرجوع على الطرف </w:t>
      </w:r>
      <w:proofErr w:type="spellStart"/>
      <w:r w:rsidRPr="00D26907">
        <w:rPr>
          <w:rtl/>
        </w:rPr>
        <w:t>الثانى</w:t>
      </w:r>
      <w:proofErr w:type="spellEnd"/>
      <w:r w:rsidRPr="00D26907">
        <w:rPr>
          <w:rtl/>
        </w:rPr>
        <w:t xml:space="preserve"> بكامل التعويض المستحق عما أصابه من اضرار بسبب التأخير.</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الخامس عشر</w:t>
      </w:r>
    </w:p>
    <w:p w:rsidR="006032FA" w:rsidRPr="00D26907" w:rsidRDefault="006032FA" w:rsidP="00D26907">
      <w:pPr>
        <w:ind w:left="-1050" w:right="-851"/>
        <w:jc w:val="lowKashida"/>
        <w:rPr>
          <w:rtl/>
        </w:rPr>
      </w:pPr>
      <w:r w:rsidRPr="00D26907">
        <w:rPr>
          <w:rtl/>
        </w:rPr>
        <w:t xml:space="preserve">يحظر على الطرف الثاني التنازل للغير عن العقد كلياً أو جزئياً. </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السادس عشر</w:t>
      </w:r>
    </w:p>
    <w:p w:rsidR="006032FA" w:rsidRPr="00D26907" w:rsidRDefault="006032FA" w:rsidP="00D26907">
      <w:pPr>
        <w:ind w:left="-1050" w:right="-851"/>
        <w:jc w:val="lowKashida"/>
        <w:rPr>
          <w:rtl/>
        </w:rPr>
      </w:pPr>
      <w:r w:rsidRPr="00D26907">
        <w:rPr>
          <w:rtl/>
        </w:rPr>
        <w:t xml:space="preserve">أقر الطرف الثاني عند توقيعه علي هذا العقد بعدم صدور أحكام نهائية ضده </w:t>
      </w:r>
      <w:proofErr w:type="spellStart"/>
      <w:r w:rsidRPr="00D26907">
        <w:rPr>
          <w:rtl/>
        </w:rPr>
        <w:t>فى</w:t>
      </w:r>
      <w:proofErr w:type="spellEnd"/>
      <w:r w:rsidRPr="00D26907">
        <w:rPr>
          <w:rtl/>
        </w:rPr>
        <w:t xml:space="preserve"> إحدى الجرائم المنصوص عليها </w:t>
      </w:r>
      <w:proofErr w:type="spellStart"/>
      <w:r w:rsidRPr="00D26907">
        <w:rPr>
          <w:rtl/>
        </w:rPr>
        <w:t>فى</w:t>
      </w:r>
      <w:proofErr w:type="spellEnd"/>
      <w:r w:rsidRPr="00D26907">
        <w:rPr>
          <w:rtl/>
        </w:rPr>
        <w:t xml:space="preserve"> الباب الرابع من الكتاب </w:t>
      </w:r>
      <w:proofErr w:type="spellStart"/>
      <w:r w:rsidRPr="00D26907">
        <w:rPr>
          <w:rtl/>
        </w:rPr>
        <w:t>الثانى</w:t>
      </w:r>
      <w:proofErr w:type="spellEnd"/>
      <w:r w:rsidRPr="00D26907">
        <w:rPr>
          <w:rtl/>
        </w:rPr>
        <w:t xml:space="preserve"> من قانون العقوبات، أو </w:t>
      </w:r>
      <w:proofErr w:type="spellStart"/>
      <w:r w:rsidRPr="00D26907">
        <w:rPr>
          <w:rtl/>
        </w:rPr>
        <w:t>فى</w:t>
      </w:r>
      <w:proofErr w:type="spellEnd"/>
      <w:r w:rsidRPr="00D26907">
        <w:rPr>
          <w:rtl/>
        </w:rPr>
        <w:t xml:space="preserve"> جرائم التهرب الضريبي، أو الجمركي.</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السابع عشر</w:t>
      </w:r>
    </w:p>
    <w:p w:rsidR="006032FA" w:rsidRPr="00D26907" w:rsidRDefault="006032FA" w:rsidP="00D26907">
      <w:pPr>
        <w:ind w:left="-1050" w:right="-851"/>
        <w:jc w:val="lowKashida"/>
        <w:rPr>
          <w:rtl/>
        </w:rPr>
      </w:pPr>
      <w:r w:rsidRPr="00D26907">
        <w:rPr>
          <w:rtl/>
        </w:rPr>
        <w:t xml:space="preserve">يلتزم الطرف الثاني والعاملين لديه بالمحافظة على سرية وخصوصية ما يحصلون عليه من بيانات أو مستندات أياً كانت طبيعتها تكون متعلقة بالعقد ويتعهد بعدم إفشائها للغير وذلك طوال مدة سريان العقد أو بعد انتهاؤه أو انهاؤه أو فسخه، ويعد الإخلال بمبدأ السرية والخصوصية بمثابة إخلالا جسيماً بشروط العقد ودون الإخلال بأية عقوبة مقررة </w:t>
      </w:r>
      <w:proofErr w:type="spellStart"/>
      <w:r w:rsidRPr="00D26907">
        <w:rPr>
          <w:rtl/>
        </w:rPr>
        <w:t>فى</w:t>
      </w:r>
      <w:proofErr w:type="spellEnd"/>
      <w:r w:rsidRPr="00D26907">
        <w:rPr>
          <w:rtl/>
        </w:rPr>
        <w:t xml:space="preserve"> هذا الشأن. </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الثامن عشر</w:t>
      </w:r>
    </w:p>
    <w:p w:rsidR="006032FA" w:rsidRPr="00D26907" w:rsidRDefault="006032FA" w:rsidP="00D26907">
      <w:pPr>
        <w:ind w:left="-1050" w:right="-851"/>
        <w:jc w:val="lowKashida"/>
      </w:pPr>
      <w:r w:rsidRPr="00D26907">
        <w:rPr>
          <w:rtl/>
        </w:rPr>
        <w:t xml:space="preserve">يلتزم الطرف </w:t>
      </w:r>
      <w:proofErr w:type="spellStart"/>
      <w:r w:rsidRPr="00D26907">
        <w:rPr>
          <w:rtl/>
        </w:rPr>
        <w:t>الثانى</w:t>
      </w:r>
      <w:proofErr w:type="spellEnd"/>
      <w:r w:rsidRPr="00D26907">
        <w:rPr>
          <w:rtl/>
        </w:rPr>
        <w:t xml:space="preserve"> بتحمل كافة الضرائب والرسوم وغيرها </w:t>
      </w:r>
      <w:proofErr w:type="spellStart"/>
      <w:r w:rsidRPr="00D26907">
        <w:rPr>
          <w:rtl/>
        </w:rPr>
        <w:t>التى</w:t>
      </w:r>
      <w:proofErr w:type="spellEnd"/>
      <w:r w:rsidRPr="00D26907">
        <w:rPr>
          <w:rtl/>
        </w:rPr>
        <w:t xml:space="preserve"> تستحق او قد تستحق على هذا العقد من تاريخ توقيعه وحتى انتهائه وسدادها </w:t>
      </w:r>
      <w:proofErr w:type="spellStart"/>
      <w:r w:rsidRPr="00D26907">
        <w:rPr>
          <w:rtl/>
        </w:rPr>
        <w:t>فى</w:t>
      </w:r>
      <w:proofErr w:type="spellEnd"/>
      <w:r w:rsidRPr="00D26907">
        <w:rPr>
          <w:rtl/>
        </w:rPr>
        <w:t xml:space="preserve"> مواعيدها المحددة قانوناً.</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التاسع عشر</w:t>
      </w:r>
    </w:p>
    <w:p w:rsidR="006032FA" w:rsidRPr="00D26907" w:rsidRDefault="006032FA" w:rsidP="00D26907">
      <w:pPr>
        <w:ind w:left="-1050" w:right="-851"/>
        <w:jc w:val="lowKashida"/>
      </w:pPr>
      <w:r w:rsidRPr="00D26907">
        <w:rPr>
          <w:rtl/>
        </w:rPr>
        <w:t>أتفق الطرفان على بذل أقصى جهد للالتزام ببنود التعاقد طوال مدة تنفيذه طبقاً لما اشتمل عليه وبطريقة تتفق مع ما يوجبه حسن النية، وفى حالة حدوث خلاف بينهما أثناء تنفيذه يتم عقد اجتماع مع مسئول إدارة العقد أو ممثل الجهة الإدارية بحسب الأحوال خلال مدة خمسة عشر يوماً من تاريخ ظهور الخلاف وذلك لمناقشته، واتخاذ الإجراءات الآتية:</w:t>
      </w:r>
    </w:p>
    <w:p w:rsidR="006032FA" w:rsidRPr="00D26907" w:rsidRDefault="00D26907" w:rsidP="00D26907">
      <w:pPr>
        <w:ind w:left="-1050" w:right="-851"/>
        <w:jc w:val="lowKashida"/>
        <w:rPr>
          <w:rtl/>
        </w:rPr>
      </w:pPr>
      <w:r>
        <w:rPr>
          <w:rFonts w:hint="cs"/>
          <w:rtl/>
        </w:rPr>
        <w:t xml:space="preserve">1- </w:t>
      </w:r>
      <w:r w:rsidR="006032FA" w:rsidRPr="00D26907">
        <w:rPr>
          <w:rtl/>
        </w:rPr>
        <w:t>فحص شروط التعاقد بكل دقة واتخاذ الحل المناسب للمشكلة.</w:t>
      </w:r>
    </w:p>
    <w:p w:rsidR="006032FA" w:rsidRPr="00D26907" w:rsidRDefault="00D26907" w:rsidP="00D26907">
      <w:pPr>
        <w:ind w:left="-1050" w:right="-851"/>
        <w:jc w:val="lowKashida"/>
        <w:rPr>
          <w:rtl/>
        </w:rPr>
      </w:pPr>
      <w:r>
        <w:rPr>
          <w:rFonts w:hint="cs"/>
          <w:rtl/>
        </w:rPr>
        <w:t xml:space="preserve">2- </w:t>
      </w:r>
      <w:r w:rsidR="006032FA" w:rsidRPr="00D26907">
        <w:rPr>
          <w:rtl/>
        </w:rPr>
        <w:t xml:space="preserve">قيام إدارة التعاقدات بإعداد تصور عن موضوع الخلاف وتقديم رأى فنى ومالي وقانوني للسلطة المختصة، ويجوز لها الاستعانة باستشاري متخصص للمساعدة </w:t>
      </w:r>
      <w:proofErr w:type="spellStart"/>
      <w:r w:rsidR="006032FA" w:rsidRPr="00D26907">
        <w:rPr>
          <w:rtl/>
        </w:rPr>
        <w:t>فى</w:t>
      </w:r>
      <w:proofErr w:type="spellEnd"/>
      <w:r w:rsidR="006032FA" w:rsidRPr="00D26907">
        <w:rPr>
          <w:rtl/>
        </w:rPr>
        <w:t xml:space="preserve"> دراسة الخلاف وتقديم الرأي.</w:t>
      </w:r>
    </w:p>
    <w:p w:rsidR="006032FA" w:rsidRPr="00D26907" w:rsidRDefault="00D26907" w:rsidP="00D26907">
      <w:pPr>
        <w:ind w:left="-1050" w:right="-851"/>
        <w:jc w:val="lowKashida"/>
      </w:pPr>
      <w:r>
        <w:rPr>
          <w:rFonts w:hint="cs"/>
          <w:rtl/>
        </w:rPr>
        <w:t xml:space="preserve">3- </w:t>
      </w:r>
      <w:r w:rsidR="006032FA" w:rsidRPr="00D26907">
        <w:rPr>
          <w:rtl/>
        </w:rPr>
        <w:t xml:space="preserve">تسوية الخلاف الذى نشأ بالطرق الودية بما لا يخل بحقوق والتزامات </w:t>
      </w:r>
      <w:proofErr w:type="spellStart"/>
      <w:r w:rsidR="006032FA" w:rsidRPr="00D26907">
        <w:rPr>
          <w:rtl/>
        </w:rPr>
        <w:t>طرفى</w:t>
      </w:r>
      <w:proofErr w:type="spellEnd"/>
      <w:r w:rsidR="006032FA" w:rsidRPr="00D26907">
        <w:rPr>
          <w:rtl/>
        </w:rPr>
        <w:t xml:space="preserve"> العقد، وإذا ترتب على التسوية الودية </w:t>
      </w:r>
      <w:proofErr w:type="spellStart"/>
      <w:r w:rsidR="006032FA" w:rsidRPr="00D26907">
        <w:rPr>
          <w:rtl/>
        </w:rPr>
        <w:t>أى</w:t>
      </w:r>
      <w:proofErr w:type="spellEnd"/>
      <w:r w:rsidR="006032FA" w:rsidRPr="00D26907">
        <w:rPr>
          <w:rtl/>
        </w:rPr>
        <w:t xml:space="preserve"> أعباء مالية فيتم عرضها على السلطة المختصة للموافقة عليها بعد تقديم كافة المستندات والبيانات والمبررات لتسوية الخلاف.</w:t>
      </w:r>
    </w:p>
    <w:p w:rsidR="006032FA" w:rsidRPr="00D26907" w:rsidRDefault="00D26907" w:rsidP="00D26907">
      <w:pPr>
        <w:ind w:left="-1050" w:right="-851"/>
        <w:jc w:val="lowKashida"/>
      </w:pPr>
      <w:r>
        <w:rPr>
          <w:rFonts w:hint="cs"/>
          <w:rtl/>
        </w:rPr>
        <w:t xml:space="preserve">- </w:t>
      </w:r>
      <w:r w:rsidR="006032FA" w:rsidRPr="00D26907">
        <w:rPr>
          <w:rtl/>
        </w:rPr>
        <w:t xml:space="preserve">وفى جميع الحالات يلتزم </w:t>
      </w:r>
      <w:proofErr w:type="spellStart"/>
      <w:r w:rsidR="006032FA" w:rsidRPr="00D26907">
        <w:rPr>
          <w:rtl/>
        </w:rPr>
        <w:t>طرفى</w:t>
      </w:r>
      <w:proofErr w:type="spellEnd"/>
      <w:r w:rsidR="006032FA" w:rsidRPr="00D26907">
        <w:rPr>
          <w:rtl/>
        </w:rPr>
        <w:t xml:space="preserve"> التعاقد بالاستمرار </w:t>
      </w:r>
      <w:proofErr w:type="spellStart"/>
      <w:r w:rsidR="006032FA" w:rsidRPr="00D26907">
        <w:rPr>
          <w:rtl/>
        </w:rPr>
        <w:t>فى</w:t>
      </w:r>
      <w:proofErr w:type="spellEnd"/>
      <w:r w:rsidR="006032FA" w:rsidRPr="00D26907">
        <w:rPr>
          <w:rtl/>
        </w:rPr>
        <w:t xml:space="preserve"> تنفيذ التزاماتهما الناشئة عن هذا العقد.</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العشرون</w:t>
      </w:r>
    </w:p>
    <w:p w:rsidR="00D26907" w:rsidRPr="00D26907" w:rsidRDefault="006032FA" w:rsidP="003007F7">
      <w:pPr>
        <w:ind w:left="-1050" w:right="-851"/>
        <w:jc w:val="lowKashida"/>
        <w:rPr>
          <w:rtl/>
        </w:rPr>
      </w:pPr>
      <w:proofErr w:type="spellStart"/>
      <w:r w:rsidRPr="00D26907">
        <w:rPr>
          <w:rtl/>
        </w:rPr>
        <w:t>فى</w:t>
      </w:r>
      <w:proofErr w:type="spellEnd"/>
      <w:r w:rsidRPr="00D26907">
        <w:rPr>
          <w:rtl/>
        </w:rPr>
        <w:t xml:space="preserve"> حالة إخلال الطرف </w:t>
      </w:r>
      <w:proofErr w:type="spellStart"/>
      <w:r w:rsidRPr="00D26907">
        <w:rPr>
          <w:rtl/>
        </w:rPr>
        <w:t>الثانى</w:t>
      </w:r>
      <w:proofErr w:type="spellEnd"/>
      <w:r w:rsidRPr="00D26907">
        <w:rPr>
          <w:rtl/>
        </w:rPr>
        <w:t xml:space="preserve"> </w:t>
      </w:r>
      <w:proofErr w:type="spellStart"/>
      <w:r w:rsidRPr="00D26907">
        <w:rPr>
          <w:rtl/>
        </w:rPr>
        <w:t>بأى</w:t>
      </w:r>
      <w:proofErr w:type="spellEnd"/>
      <w:r w:rsidRPr="00D26907">
        <w:rPr>
          <w:rtl/>
        </w:rPr>
        <w:t xml:space="preserve"> شرط </w:t>
      </w:r>
      <w:proofErr w:type="spellStart"/>
      <w:r w:rsidRPr="00D26907">
        <w:rPr>
          <w:rtl/>
        </w:rPr>
        <w:t>جوهرى</w:t>
      </w:r>
      <w:proofErr w:type="spellEnd"/>
      <w:r w:rsidRPr="00D26907">
        <w:rPr>
          <w:rtl/>
        </w:rPr>
        <w:t xml:space="preserve"> من شروط التعاقد، يحق للطرف الأول فسخ العقد أو تنفيذه على حساب الطرف </w:t>
      </w:r>
      <w:proofErr w:type="spellStart"/>
      <w:r w:rsidRPr="00D26907">
        <w:rPr>
          <w:rtl/>
        </w:rPr>
        <w:t>الثانى</w:t>
      </w:r>
      <w:proofErr w:type="spellEnd"/>
      <w:r w:rsidRPr="00D26907">
        <w:rPr>
          <w:rtl/>
        </w:rPr>
        <w:t xml:space="preserve"> وفى الحالتين يكون التأمين </w:t>
      </w:r>
      <w:proofErr w:type="spellStart"/>
      <w:r w:rsidRPr="00D26907">
        <w:rPr>
          <w:rtl/>
        </w:rPr>
        <w:t>النهائى</w:t>
      </w:r>
      <w:proofErr w:type="spellEnd"/>
      <w:r w:rsidRPr="00D26907">
        <w:rPr>
          <w:rtl/>
        </w:rPr>
        <w:t xml:space="preserve"> من حق الطرف الأول كما يكون له أن يخصم ما يستحقه وقيمة كل خسارة تلحق به من </w:t>
      </w:r>
      <w:proofErr w:type="spellStart"/>
      <w:r w:rsidRPr="00D26907">
        <w:rPr>
          <w:rtl/>
        </w:rPr>
        <w:t>أى</w:t>
      </w:r>
      <w:proofErr w:type="spellEnd"/>
      <w:r w:rsidRPr="00D26907">
        <w:rPr>
          <w:rtl/>
        </w:rPr>
        <w:t xml:space="preserve"> مبالغ مستحقة أو تستحق للطرف </w:t>
      </w:r>
      <w:proofErr w:type="spellStart"/>
      <w:r w:rsidRPr="00D26907">
        <w:rPr>
          <w:rtl/>
        </w:rPr>
        <w:t>الثانى</w:t>
      </w:r>
      <w:proofErr w:type="spellEnd"/>
      <w:r w:rsidRPr="00D26907">
        <w:rPr>
          <w:rtl/>
        </w:rPr>
        <w:t xml:space="preserve"> لديه، وفى حالة عدم كفايتها يحق للطرف الأول خصمها من مستحقاته لدى </w:t>
      </w:r>
      <w:proofErr w:type="spellStart"/>
      <w:r w:rsidRPr="00D26907">
        <w:rPr>
          <w:rtl/>
        </w:rPr>
        <w:t>أى</w:t>
      </w:r>
      <w:proofErr w:type="spellEnd"/>
      <w:r w:rsidRPr="00D26907">
        <w:rPr>
          <w:rtl/>
        </w:rPr>
        <w:t xml:space="preserve"> جهة إدارية أخرى أيًا كان سبب الاستحقاق، دون حاجة إلى اتخاذ </w:t>
      </w:r>
      <w:proofErr w:type="spellStart"/>
      <w:r w:rsidRPr="00D26907">
        <w:rPr>
          <w:rtl/>
        </w:rPr>
        <w:t>أى</w:t>
      </w:r>
      <w:proofErr w:type="spellEnd"/>
      <w:r w:rsidRPr="00D26907">
        <w:rPr>
          <w:rtl/>
        </w:rPr>
        <w:t xml:space="preserve"> إجراءات قضائية، وذلك كله مع عدم الإخلال بحق الطرف الأول </w:t>
      </w:r>
      <w:proofErr w:type="spellStart"/>
      <w:r w:rsidRPr="00D26907">
        <w:rPr>
          <w:rtl/>
        </w:rPr>
        <w:t>فى</w:t>
      </w:r>
      <w:proofErr w:type="spellEnd"/>
      <w:r w:rsidRPr="00D26907">
        <w:rPr>
          <w:rtl/>
        </w:rPr>
        <w:t xml:space="preserve"> الرجوع على الطرف </w:t>
      </w:r>
      <w:proofErr w:type="spellStart"/>
      <w:r w:rsidRPr="00D26907">
        <w:rPr>
          <w:rtl/>
        </w:rPr>
        <w:t>الثانى</w:t>
      </w:r>
      <w:proofErr w:type="spellEnd"/>
      <w:r w:rsidRPr="00D26907">
        <w:rPr>
          <w:rtl/>
        </w:rPr>
        <w:t xml:space="preserve"> قضائيًا بما لم يتمكن من استيفائه من حقوق بالطريق </w:t>
      </w:r>
      <w:proofErr w:type="spellStart"/>
      <w:r w:rsidRPr="00D26907">
        <w:rPr>
          <w:rtl/>
        </w:rPr>
        <w:t>الإدارى</w:t>
      </w:r>
      <w:proofErr w:type="spellEnd"/>
      <w:r w:rsidRPr="00D26907">
        <w:rPr>
          <w:rtl/>
        </w:rPr>
        <w:t xml:space="preserve">، ولا يحق للطرف </w:t>
      </w:r>
      <w:proofErr w:type="spellStart"/>
      <w:r w:rsidRPr="00D26907">
        <w:rPr>
          <w:rtl/>
        </w:rPr>
        <w:t>الثانى</w:t>
      </w:r>
      <w:proofErr w:type="spellEnd"/>
      <w:r w:rsidRPr="00D26907">
        <w:rPr>
          <w:rtl/>
        </w:rPr>
        <w:t xml:space="preserve"> المطالبة باسترداد ما سبق سداده للطرف الأول.</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 xml:space="preserve">البند </w:t>
      </w:r>
      <w:proofErr w:type="spellStart"/>
      <w:r w:rsidRPr="00D26907">
        <w:rPr>
          <w:rFonts w:asciiTheme="minorBidi" w:hAnsiTheme="minorBidi" w:cs="PT Bold Heading" w:hint="cs"/>
          <w:b/>
          <w:bCs/>
          <w:rtl/>
          <w:lang w:bidi="ar-EG"/>
        </w:rPr>
        <w:t>الحادى</w:t>
      </w:r>
      <w:proofErr w:type="spellEnd"/>
      <w:r w:rsidRPr="00D26907">
        <w:rPr>
          <w:rFonts w:asciiTheme="minorBidi" w:hAnsiTheme="minorBidi" w:cs="PT Bold Heading" w:hint="cs"/>
          <w:b/>
          <w:bCs/>
          <w:rtl/>
          <w:lang w:bidi="ar-EG"/>
        </w:rPr>
        <w:t xml:space="preserve"> والعشرون</w:t>
      </w:r>
    </w:p>
    <w:p w:rsidR="006032FA" w:rsidRPr="00D26907" w:rsidRDefault="006032FA" w:rsidP="00D26907">
      <w:pPr>
        <w:spacing w:before="120" w:after="120" w:line="264" w:lineRule="auto"/>
        <w:ind w:left="-1050" w:hanging="24"/>
        <w:jc w:val="lowKashida"/>
        <w:rPr>
          <w:rFonts w:asciiTheme="minorHAnsi" w:hAnsiTheme="minorHAnsi" w:cstheme="minorBidi"/>
          <w:b/>
          <w:bCs/>
          <w:rtl/>
        </w:rPr>
      </w:pPr>
      <w:r w:rsidRPr="00D26907">
        <w:rPr>
          <w:b/>
          <w:bCs/>
          <w:rtl/>
        </w:rPr>
        <w:t xml:space="preserve">يفسخ هذا العقد تلقائيًا </w:t>
      </w:r>
      <w:proofErr w:type="spellStart"/>
      <w:r w:rsidRPr="00D26907">
        <w:rPr>
          <w:b/>
          <w:bCs/>
          <w:rtl/>
        </w:rPr>
        <w:t>فى</w:t>
      </w:r>
      <w:proofErr w:type="spellEnd"/>
      <w:r w:rsidRPr="00D26907">
        <w:rPr>
          <w:b/>
          <w:bCs/>
          <w:rtl/>
        </w:rPr>
        <w:t xml:space="preserve"> الحالات الآتية:</w:t>
      </w:r>
    </w:p>
    <w:p w:rsidR="006032FA" w:rsidRPr="00D26907" w:rsidRDefault="006032FA" w:rsidP="00D26907">
      <w:pPr>
        <w:pStyle w:val="a6"/>
        <w:numPr>
          <w:ilvl w:val="0"/>
          <w:numId w:val="17"/>
        </w:numPr>
        <w:spacing w:before="120" w:after="120" w:line="264" w:lineRule="auto"/>
        <w:ind w:left="-1050" w:right="-851" w:hanging="24"/>
        <w:jc w:val="lowKashida"/>
      </w:pPr>
      <w:r w:rsidRPr="00D26907">
        <w:rPr>
          <w:rtl/>
        </w:rPr>
        <w:t xml:space="preserve">إذا تبين أن الطرف الثاني استعمل بنفسه أو بواسطة غيره الغش أو التلاعب </w:t>
      </w:r>
      <w:proofErr w:type="spellStart"/>
      <w:r w:rsidRPr="00D26907">
        <w:rPr>
          <w:rtl/>
        </w:rPr>
        <w:t>فى</w:t>
      </w:r>
      <w:proofErr w:type="spellEnd"/>
      <w:r w:rsidRPr="00D26907">
        <w:rPr>
          <w:rtl/>
        </w:rPr>
        <w:t xml:space="preserve"> تعامله مع الطرف الاول أو </w:t>
      </w:r>
      <w:proofErr w:type="spellStart"/>
      <w:r w:rsidRPr="00D26907">
        <w:rPr>
          <w:rtl/>
        </w:rPr>
        <w:t>فى</w:t>
      </w:r>
      <w:proofErr w:type="spellEnd"/>
      <w:r w:rsidRPr="00D26907">
        <w:rPr>
          <w:rtl/>
        </w:rPr>
        <w:t xml:space="preserve"> حصوله على العقد.</w:t>
      </w:r>
    </w:p>
    <w:p w:rsidR="003007F7" w:rsidRPr="00D26907" w:rsidRDefault="006032FA" w:rsidP="00925496">
      <w:pPr>
        <w:pStyle w:val="a6"/>
        <w:numPr>
          <w:ilvl w:val="0"/>
          <w:numId w:val="17"/>
        </w:numPr>
        <w:spacing w:before="120" w:after="120" w:line="264" w:lineRule="auto"/>
        <w:ind w:left="-1050" w:right="-851" w:hanging="24"/>
        <w:jc w:val="lowKashida"/>
        <w:rPr>
          <w:rtl/>
        </w:rPr>
      </w:pPr>
      <w:r w:rsidRPr="00D26907">
        <w:rPr>
          <w:rtl/>
        </w:rPr>
        <w:t>إذا تبين وجود تواطؤ أو ممارسات احتيال أو فساد أو احتكار من قبل الطرف الثاني.</w:t>
      </w:r>
    </w:p>
    <w:p w:rsidR="006032FA" w:rsidRPr="00D26907" w:rsidRDefault="006032FA" w:rsidP="00D26907">
      <w:pPr>
        <w:pStyle w:val="a6"/>
        <w:numPr>
          <w:ilvl w:val="0"/>
          <w:numId w:val="17"/>
        </w:numPr>
        <w:spacing w:before="120" w:after="120" w:line="264" w:lineRule="auto"/>
        <w:ind w:left="-1050" w:right="-851" w:hanging="24"/>
        <w:jc w:val="lowKashida"/>
      </w:pPr>
      <w:r w:rsidRPr="00D26907">
        <w:rPr>
          <w:rtl/>
        </w:rPr>
        <w:t>إذا أفلس الطرف الثاني أو أعسر.</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 xml:space="preserve">البند </w:t>
      </w:r>
      <w:proofErr w:type="spellStart"/>
      <w:r w:rsidRPr="00D26907">
        <w:rPr>
          <w:rFonts w:asciiTheme="minorBidi" w:hAnsiTheme="minorBidi" w:cs="PT Bold Heading" w:hint="cs"/>
          <w:b/>
          <w:bCs/>
          <w:rtl/>
          <w:lang w:bidi="ar-EG"/>
        </w:rPr>
        <w:t>الثانى</w:t>
      </w:r>
      <w:proofErr w:type="spellEnd"/>
      <w:r w:rsidRPr="00D26907">
        <w:rPr>
          <w:rFonts w:asciiTheme="minorBidi" w:hAnsiTheme="minorBidi" w:cs="PT Bold Heading" w:hint="cs"/>
          <w:b/>
          <w:bCs/>
          <w:rtl/>
          <w:lang w:bidi="ar-EG"/>
        </w:rPr>
        <w:t xml:space="preserve"> والعشرون</w:t>
      </w:r>
    </w:p>
    <w:p w:rsidR="006032FA" w:rsidRPr="00D26907" w:rsidRDefault="006032FA" w:rsidP="00D26907">
      <w:pPr>
        <w:ind w:left="-1050" w:right="-851"/>
        <w:jc w:val="lowKashida"/>
        <w:rPr>
          <w:rtl/>
        </w:rPr>
      </w:pPr>
      <w:r w:rsidRPr="00D26907">
        <w:rPr>
          <w:rtl/>
        </w:rPr>
        <w:t xml:space="preserve">يسرى على هذا العقد أحكام قانون تنظيم التعاقدات </w:t>
      </w:r>
      <w:proofErr w:type="spellStart"/>
      <w:r w:rsidRPr="00D26907">
        <w:rPr>
          <w:rtl/>
        </w:rPr>
        <w:t>التى</w:t>
      </w:r>
      <w:proofErr w:type="spellEnd"/>
      <w:r w:rsidRPr="00D26907">
        <w:rPr>
          <w:rtl/>
        </w:rPr>
        <w:t xml:space="preserve"> تبرمها الجهات العامة الصادر بالقانون رقم 182 لسنة 2018 ولائحته التنفيذية الصادرة بقرار وزير المالية رقم 692 لسنة 2019، وذلك فيما لم يرد بشأنه نص خاص </w:t>
      </w:r>
      <w:proofErr w:type="spellStart"/>
      <w:r w:rsidRPr="00D26907">
        <w:rPr>
          <w:rtl/>
        </w:rPr>
        <w:t>فى</w:t>
      </w:r>
      <w:proofErr w:type="spellEnd"/>
      <w:r w:rsidRPr="00D26907">
        <w:rPr>
          <w:rtl/>
        </w:rPr>
        <w:t xml:space="preserve"> هذا العقد.</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lastRenderedPageBreak/>
        <w:t>البند الثالث والعشرون</w:t>
      </w:r>
    </w:p>
    <w:p w:rsidR="006032FA" w:rsidRDefault="006032FA" w:rsidP="00D26907">
      <w:pPr>
        <w:ind w:left="-1050" w:right="-851"/>
        <w:jc w:val="lowKashida"/>
        <w:rPr>
          <w:rtl/>
        </w:rPr>
      </w:pPr>
      <w:r w:rsidRPr="00D26907">
        <w:rPr>
          <w:rtl/>
        </w:rPr>
        <w:t xml:space="preserve">يتم تسوية المنازعات والخلافات </w:t>
      </w:r>
      <w:proofErr w:type="spellStart"/>
      <w:r w:rsidRPr="00D26907">
        <w:rPr>
          <w:rtl/>
        </w:rPr>
        <w:t>التى</w:t>
      </w:r>
      <w:proofErr w:type="spellEnd"/>
      <w:r w:rsidRPr="00D26907">
        <w:rPr>
          <w:rtl/>
        </w:rPr>
        <w:t xml:space="preserve"> تنشأ أثناء التنفيذ وفقاً للطرق والشروط والأحكام المنصوص عليها </w:t>
      </w:r>
      <w:proofErr w:type="spellStart"/>
      <w:r w:rsidRPr="00D26907">
        <w:rPr>
          <w:rtl/>
        </w:rPr>
        <w:t>فى</w:t>
      </w:r>
      <w:proofErr w:type="spellEnd"/>
      <w:r w:rsidRPr="00D26907">
        <w:rPr>
          <w:rtl/>
        </w:rPr>
        <w:t xml:space="preserve"> المادة (91) من قانون تنظيم التعاقدات </w:t>
      </w:r>
      <w:proofErr w:type="spellStart"/>
      <w:r w:rsidRPr="00D26907">
        <w:rPr>
          <w:rtl/>
        </w:rPr>
        <w:t>التى</w:t>
      </w:r>
      <w:proofErr w:type="spellEnd"/>
      <w:r w:rsidRPr="00D26907">
        <w:rPr>
          <w:rtl/>
        </w:rPr>
        <w:t xml:space="preserve"> تبرمها الجهات العامة الصادر بالقانون رقم 182 لسنة 2018، مع مراعاة ضرورة الحصول على موافقة الوزير المختص </w:t>
      </w:r>
      <w:proofErr w:type="spellStart"/>
      <w:r w:rsidRPr="00D26907">
        <w:rPr>
          <w:rtl/>
        </w:rPr>
        <w:t>فى</w:t>
      </w:r>
      <w:proofErr w:type="spellEnd"/>
      <w:r w:rsidRPr="00D26907">
        <w:rPr>
          <w:rtl/>
        </w:rPr>
        <w:t xml:space="preserve"> حالة اللجوء إلى التحكيم.</w:t>
      </w:r>
    </w:p>
    <w:p w:rsidR="004F61D8" w:rsidRPr="004F61D8" w:rsidRDefault="004F61D8" w:rsidP="004F61D8">
      <w:pPr>
        <w:ind w:left="-1050" w:right="-851"/>
        <w:jc w:val="lowKashida"/>
      </w:pPr>
      <w:r w:rsidRPr="004F61D8">
        <w:rPr>
          <w:rtl/>
        </w:rPr>
        <w:t xml:space="preserve">تختص محاكم مجلس الدولة بقنا بالفصل </w:t>
      </w:r>
      <w:proofErr w:type="spellStart"/>
      <w:r w:rsidRPr="004F61D8">
        <w:rPr>
          <w:rtl/>
        </w:rPr>
        <w:t>فى</w:t>
      </w:r>
      <w:proofErr w:type="spellEnd"/>
      <w:r w:rsidRPr="004F61D8">
        <w:rPr>
          <w:rtl/>
        </w:rPr>
        <w:t xml:space="preserve"> كافة المنازعات </w:t>
      </w:r>
      <w:proofErr w:type="spellStart"/>
      <w:r w:rsidRPr="004F61D8">
        <w:rPr>
          <w:rtl/>
        </w:rPr>
        <w:t>التى</w:t>
      </w:r>
      <w:proofErr w:type="spellEnd"/>
      <w:r w:rsidRPr="004F61D8">
        <w:rPr>
          <w:rtl/>
        </w:rPr>
        <w:t xml:space="preserve"> قد تنشأ عن تنفيذ أو تفسير هذا العقد.</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الرابع والعشرون</w:t>
      </w:r>
    </w:p>
    <w:p w:rsidR="006032FA" w:rsidRPr="004F61D8" w:rsidRDefault="006032FA" w:rsidP="004F61D8">
      <w:pPr>
        <w:ind w:left="-1050" w:right="-851"/>
        <w:jc w:val="lowKashida"/>
        <w:rPr>
          <w:rtl/>
        </w:rPr>
      </w:pPr>
      <w:r w:rsidRPr="004F61D8">
        <w:rPr>
          <w:rtl/>
        </w:rPr>
        <w:t xml:space="preserve">أقر الطرفان بأن العنوان المبين قرين كل منهما بصدر هذا العقد هو المحل المختار لهما، وأن جميع المكاتبات والمراسلات والإعلانات </w:t>
      </w:r>
      <w:proofErr w:type="spellStart"/>
      <w:r w:rsidRPr="004F61D8">
        <w:rPr>
          <w:rtl/>
        </w:rPr>
        <w:t>والإخطارات</w:t>
      </w:r>
      <w:proofErr w:type="spellEnd"/>
      <w:r w:rsidRPr="004F61D8">
        <w:rPr>
          <w:rtl/>
        </w:rPr>
        <w:t xml:space="preserve"> </w:t>
      </w:r>
      <w:proofErr w:type="spellStart"/>
      <w:r w:rsidRPr="004F61D8">
        <w:rPr>
          <w:rtl/>
        </w:rPr>
        <w:t>التى</w:t>
      </w:r>
      <w:proofErr w:type="spellEnd"/>
      <w:r w:rsidRPr="004F61D8">
        <w:rPr>
          <w:rtl/>
        </w:rPr>
        <w:t xml:space="preserve"> توجه أو ترسل أو تعلن أو تخطر عليه تكون صحيحه ومنتجه لكافة آثارها القانونية، وفى حالة تغيير أحد الطرفين لعنوانه يتعين عليه اخطار الطرف الآخر بهذا العنوان الجديد خلال خمسة عشرة يوماً، بخطاب مسجل بعلم الوصول، وإلا اعتبرت مكاتباته ومراسلته وإعلاناته </w:t>
      </w:r>
      <w:proofErr w:type="spellStart"/>
      <w:r w:rsidRPr="004F61D8">
        <w:rPr>
          <w:rtl/>
        </w:rPr>
        <w:t>وإخطاراته</w:t>
      </w:r>
      <w:proofErr w:type="spellEnd"/>
      <w:r w:rsidRPr="004F61D8">
        <w:rPr>
          <w:rtl/>
        </w:rPr>
        <w:t xml:space="preserve"> على هذا العنوان صحيحه ومنتجه لكافة آثارها القانونية.</w:t>
      </w:r>
    </w:p>
    <w:p w:rsidR="006032FA" w:rsidRPr="00D26907" w:rsidRDefault="006032FA" w:rsidP="00D26907">
      <w:pPr>
        <w:ind w:left="-1050" w:right="-851"/>
        <w:jc w:val="center"/>
        <w:rPr>
          <w:rFonts w:asciiTheme="minorBidi" w:hAnsiTheme="minorBidi" w:cs="PT Bold Heading"/>
          <w:b/>
          <w:bCs/>
          <w:rtl/>
          <w:lang w:bidi="ar-EG"/>
        </w:rPr>
      </w:pPr>
      <w:r w:rsidRPr="00D26907">
        <w:rPr>
          <w:rFonts w:asciiTheme="minorBidi" w:hAnsiTheme="minorBidi" w:cs="PT Bold Heading" w:hint="cs"/>
          <w:b/>
          <w:bCs/>
          <w:rtl/>
          <w:lang w:bidi="ar-EG"/>
        </w:rPr>
        <w:t>البند الخامس والعشرون</w:t>
      </w:r>
    </w:p>
    <w:p w:rsidR="006032FA" w:rsidRPr="004F61D8" w:rsidRDefault="006032FA" w:rsidP="004F61D8">
      <w:pPr>
        <w:ind w:left="-1050" w:right="-851"/>
        <w:jc w:val="lowKashida"/>
      </w:pPr>
      <w:r w:rsidRPr="004F61D8">
        <w:rPr>
          <w:rtl/>
        </w:rPr>
        <w:t xml:space="preserve">تحرر هذا العقد من اصل خمس نسخ ، سلمت إحداها إلى الطرف </w:t>
      </w:r>
      <w:proofErr w:type="spellStart"/>
      <w:r w:rsidRPr="004F61D8">
        <w:rPr>
          <w:rtl/>
        </w:rPr>
        <w:t>الثانى</w:t>
      </w:r>
      <w:proofErr w:type="spellEnd"/>
      <w:r w:rsidRPr="004F61D8">
        <w:rPr>
          <w:rtl/>
        </w:rPr>
        <w:t>، واحتفظ الطرف الأول بالنسخ الأخرى للعمل بمقتضاها عند اللزوم.</w:t>
      </w:r>
    </w:p>
    <w:p w:rsidR="006032FA" w:rsidRPr="004F61D8" w:rsidRDefault="004F61D8" w:rsidP="004F61D8">
      <w:pPr>
        <w:ind w:left="-1050" w:right="-851"/>
        <w:jc w:val="center"/>
        <w:rPr>
          <w:rtl/>
        </w:rPr>
      </w:pPr>
      <w:r>
        <w:rPr>
          <w:rtl/>
        </w:rPr>
        <w:t>__________________</w:t>
      </w:r>
      <w:r w:rsidR="006032FA" w:rsidRPr="004F61D8">
        <w:rPr>
          <w:rtl/>
        </w:rPr>
        <w:t>________________________________________</w:t>
      </w:r>
    </w:p>
    <w:p w:rsidR="006032FA" w:rsidRDefault="006032FA" w:rsidP="006032FA">
      <w:pPr>
        <w:ind w:firstLine="720"/>
        <w:jc w:val="lowKashida"/>
        <w:rPr>
          <w:sz w:val="28"/>
          <w:szCs w:val="28"/>
          <w:rtl/>
        </w:rPr>
      </w:pPr>
    </w:p>
    <w:p w:rsidR="006032FA" w:rsidRPr="004F61D8" w:rsidRDefault="006032FA" w:rsidP="004F61D8">
      <w:pPr>
        <w:spacing w:before="120" w:after="120" w:line="264" w:lineRule="auto"/>
        <w:rPr>
          <w:b/>
          <w:bCs/>
          <w:rtl/>
        </w:rPr>
      </w:pPr>
      <w:r w:rsidRPr="004F61D8">
        <w:rPr>
          <w:rtl/>
        </w:rPr>
        <w:t xml:space="preserve">     </w:t>
      </w:r>
      <w:r w:rsidRPr="004F61D8">
        <w:rPr>
          <w:rFonts w:asciiTheme="minorBidi" w:hAnsiTheme="minorBidi" w:cs="PT Bold Heading"/>
          <w:b/>
          <w:bCs/>
          <w:sz w:val="22"/>
          <w:szCs w:val="22"/>
          <w:rtl/>
          <w:lang w:bidi="ar-EG"/>
        </w:rPr>
        <w:t>الطرف الاول المشترى</w:t>
      </w:r>
      <w:r w:rsidRPr="004F61D8">
        <w:rPr>
          <w:b/>
          <w:bCs/>
          <w:rtl/>
        </w:rPr>
        <w:t xml:space="preserve">            </w:t>
      </w:r>
      <w:r w:rsidR="004F61D8">
        <w:rPr>
          <w:rFonts w:hint="cs"/>
          <w:b/>
          <w:bCs/>
          <w:rtl/>
        </w:rPr>
        <w:t xml:space="preserve">                      </w:t>
      </w:r>
      <w:r w:rsidRPr="004F61D8">
        <w:rPr>
          <w:b/>
          <w:bCs/>
          <w:rtl/>
        </w:rPr>
        <w:t xml:space="preserve">                                      </w:t>
      </w:r>
      <w:r w:rsidRPr="004F61D8">
        <w:rPr>
          <w:rFonts w:asciiTheme="minorBidi" w:hAnsiTheme="minorBidi" w:cs="PT Bold Heading"/>
          <w:b/>
          <w:bCs/>
          <w:sz w:val="22"/>
          <w:szCs w:val="22"/>
          <w:rtl/>
          <w:lang w:bidi="ar-EG"/>
        </w:rPr>
        <w:t>الطرف الثاني البائع</w:t>
      </w:r>
    </w:p>
    <w:p w:rsidR="006032FA" w:rsidRPr="004F61D8" w:rsidRDefault="006032FA" w:rsidP="004F61D8">
      <w:pPr>
        <w:spacing w:before="120" w:after="120" w:line="264" w:lineRule="auto"/>
        <w:jc w:val="lowKashida"/>
        <w:rPr>
          <w:b/>
          <w:bCs/>
        </w:rPr>
      </w:pPr>
      <w:r w:rsidRPr="004F61D8">
        <w:rPr>
          <w:b/>
          <w:bCs/>
          <w:rtl/>
        </w:rPr>
        <w:t xml:space="preserve">     جامعة جنوب </w:t>
      </w:r>
      <w:proofErr w:type="spellStart"/>
      <w:r w:rsidRPr="004F61D8">
        <w:rPr>
          <w:b/>
          <w:bCs/>
          <w:rtl/>
        </w:rPr>
        <w:t>الوادى</w:t>
      </w:r>
      <w:proofErr w:type="spellEnd"/>
      <w:r w:rsidRPr="004F61D8">
        <w:rPr>
          <w:b/>
          <w:bCs/>
          <w:rtl/>
        </w:rPr>
        <w:t xml:space="preserve">   </w:t>
      </w:r>
      <w:r w:rsidR="004F61D8" w:rsidRPr="004F61D8">
        <w:rPr>
          <w:b/>
          <w:bCs/>
          <w:rtl/>
        </w:rPr>
        <w:t xml:space="preserve">                   </w:t>
      </w:r>
      <w:r w:rsidR="004F61D8">
        <w:rPr>
          <w:rFonts w:hint="cs"/>
          <w:b/>
          <w:bCs/>
          <w:rtl/>
        </w:rPr>
        <w:t xml:space="preserve">                      </w:t>
      </w:r>
      <w:r w:rsidR="004F61D8" w:rsidRPr="004F61D8">
        <w:rPr>
          <w:b/>
          <w:bCs/>
          <w:rtl/>
        </w:rPr>
        <w:t xml:space="preserve">        </w:t>
      </w:r>
      <w:r w:rsidRPr="004F61D8">
        <w:rPr>
          <w:b/>
          <w:bCs/>
          <w:rtl/>
        </w:rPr>
        <w:t xml:space="preserve">       </w:t>
      </w:r>
      <w:r w:rsidR="004F61D8" w:rsidRPr="004F61D8">
        <w:rPr>
          <w:rFonts w:hint="cs"/>
          <w:b/>
          <w:bCs/>
          <w:rtl/>
        </w:rPr>
        <w:t>شركة /....................................</w:t>
      </w:r>
      <w:r w:rsidRPr="004F61D8">
        <w:rPr>
          <w:b/>
          <w:bCs/>
          <w:rtl/>
        </w:rPr>
        <w:t xml:space="preserve">        </w:t>
      </w:r>
    </w:p>
    <w:p w:rsidR="004F61D8" w:rsidRPr="004F61D8" w:rsidRDefault="004F61D8" w:rsidP="004F61D8">
      <w:pPr>
        <w:spacing w:before="120" w:after="120" w:line="264" w:lineRule="auto"/>
        <w:jc w:val="lowKashida"/>
        <w:rPr>
          <w:b/>
          <w:bCs/>
          <w:rtl/>
        </w:rPr>
      </w:pPr>
      <w:r>
        <w:rPr>
          <w:rFonts w:hint="cs"/>
          <w:b/>
          <w:bCs/>
          <w:rtl/>
        </w:rPr>
        <w:t xml:space="preserve">   </w:t>
      </w:r>
      <w:r w:rsidR="006032FA" w:rsidRPr="004F61D8">
        <w:rPr>
          <w:b/>
          <w:bCs/>
          <w:rtl/>
        </w:rPr>
        <w:t xml:space="preserve">مستشفيات قنا الجامعية                        </w:t>
      </w:r>
      <w:r>
        <w:rPr>
          <w:rFonts w:hint="cs"/>
          <w:b/>
          <w:bCs/>
          <w:rtl/>
        </w:rPr>
        <w:t xml:space="preserve">                 </w:t>
      </w:r>
      <w:r w:rsidR="006032FA" w:rsidRPr="004F61D8">
        <w:rPr>
          <w:b/>
          <w:bCs/>
          <w:rtl/>
        </w:rPr>
        <w:t xml:space="preserve">     </w:t>
      </w:r>
      <w:r w:rsidRPr="004F61D8">
        <w:rPr>
          <w:rFonts w:hint="cs"/>
          <w:b/>
          <w:bCs/>
          <w:rtl/>
        </w:rPr>
        <w:t xml:space="preserve">   </w:t>
      </w:r>
      <w:r w:rsidR="006032FA" w:rsidRPr="004F61D8">
        <w:rPr>
          <w:b/>
          <w:bCs/>
          <w:rtl/>
        </w:rPr>
        <w:t xml:space="preserve">   </w:t>
      </w:r>
      <w:r w:rsidRPr="004F61D8">
        <w:rPr>
          <w:b/>
          <w:bCs/>
          <w:rtl/>
        </w:rPr>
        <w:t xml:space="preserve">( السيد / </w:t>
      </w:r>
      <w:r w:rsidRPr="004F61D8">
        <w:rPr>
          <w:rtl/>
        </w:rPr>
        <w:t>.......................................</w:t>
      </w:r>
      <w:r w:rsidRPr="004F61D8">
        <w:rPr>
          <w:b/>
          <w:bCs/>
          <w:rtl/>
        </w:rPr>
        <w:t xml:space="preserve"> ) </w:t>
      </w:r>
      <w:r w:rsidRPr="004F61D8">
        <w:rPr>
          <w:rFonts w:hint="cs"/>
          <w:b/>
          <w:bCs/>
          <w:rtl/>
        </w:rPr>
        <w:t xml:space="preserve">     </w:t>
      </w:r>
    </w:p>
    <w:p w:rsidR="006032FA" w:rsidRPr="004F61D8" w:rsidRDefault="004F61D8" w:rsidP="004F61D8">
      <w:pPr>
        <w:spacing w:before="120" w:after="120" w:line="264" w:lineRule="auto"/>
        <w:jc w:val="lowKashida"/>
        <w:rPr>
          <w:b/>
          <w:bCs/>
          <w:rtl/>
        </w:rPr>
      </w:pPr>
      <w:r w:rsidRPr="004F61D8">
        <w:rPr>
          <w:rFonts w:hint="cs"/>
          <w:b/>
          <w:bCs/>
          <w:rtl/>
        </w:rPr>
        <w:t xml:space="preserve">                                                          </w:t>
      </w:r>
      <w:r>
        <w:rPr>
          <w:rFonts w:hint="cs"/>
          <w:b/>
          <w:bCs/>
          <w:rtl/>
        </w:rPr>
        <w:t xml:space="preserve">                     </w:t>
      </w:r>
      <w:r w:rsidRPr="004F61D8">
        <w:rPr>
          <w:rFonts w:hint="cs"/>
          <w:b/>
          <w:bCs/>
          <w:rtl/>
        </w:rPr>
        <w:t xml:space="preserve">       </w:t>
      </w:r>
      <w:r w:rsidR="006032FA" w:rsidRPr="004F61D8">
        <w:rPr>
          <w:b/>
          <w:bCs/>
          <w:rtl/>
        </w:rPr>
        <w:t xml:space="preserve">بصفته / </w:t>
      </w:r>
      <w:r w:rsidR="006032FA" w:rsidRPr="004F61D8">
        <w:rPr>
          <w:rtl/>
        </w:rPr>
        <w:t>.......................................</w:t>
      </w:r>
    </w:p>
    <w:p w:rsidR="006032FA" w:rsidRPr="004F61D8" w:rsidRDefault="006032FA" w:rsidP="004F61D8">
      <w:pPr>
        <w:spacing w:before="120" w:after="120" w:line="264" w:lineRule="auto"/>
        <w:jc w:val="lowKashida"/>
        <w:rPr>
          <w:b/>
          <w:bCs/>
          <w:rtl/>
        </w:rPr>
      </w:pPr>
      <w:r w:rsidRPr="004F61D8">
        <w:rPr>
          <w:b/>
          <w:bCs/>
          <w:rtl/>
        </w:rPr>
        <w:t xml:space="preserve">     </w:t>
      </w:r>
      <w:r w:rsidR="004F61D8" w:rsidRPr="004F61D8">
        <w:rPr>
          <w:rFonts w:hint="cs"/>
          <w:b/>
          <w:bCs/>
          <w:rtl/>
        </w:rPr>
        <w:t xml:space="preserve">                                         </w:t>
      </w:r>
      <w:r w:rsidR="004F61D8">
        <w:rPr>
          <w:rFonts w:hint="cs"/>
          <w:b/>
          <w:bCs/>
          <w:rtl/>
        </w:rPr>
        <w:t xml:space="preserve">                    </w:t>
      </w:r>
      <w:r w:rsidR="004F61D8" w:rsidRPr="004F61D8">
        <w:rPr>
          <w:rFonts w:hint="cs"/>
          <w:b/>
          <w:bCs/>
          <w:rtl/>
        </w:rPr>
        <w:t xml:space="preserve">                   </w:t>
      </w:r>
      <w:r w:rsidRPr="004F61D8">
        <w:rPr>
          <w:b/>
          <w:bCs/>
          <w:rtl/>
        </w:rPr>
        <w:t>التوقيع : (                                     )</w:t>
      </w:r>
    </w:p>
    <w:p w:rsidR="006032FA" w:rsidRDefault="006032FA" w:rsidP="006032FA">
      <w:pPr>
        <w:ind w:left="-24" w:right="-709"/>
        <w:jc w:val="lowKashida"/>
        <w:rPr>
          <w:b/>
          <w:bCs/>
          <w:sz w:val="28"/>
          <w:szCs w:val="28"/>
          <w:rtl/>
          <w:lang w:bidi="ar-EG"/>
        </w:rPr>
      </w:pPr>
    </w:p>
    <w:p w:rsidR="006032FA" w:rsidRDefault="006032FA" w:rsidP="006032FA">
      <w:pPr>
        <w:ind w:left="-24" w:right="-709"/>
        <w:jc w:val="lowKashida"/>
        <w:rPr>
          <w:b/>
          <w:bCs/>
          <w:sz w:val="28"/>
          <w:szCs w:val="28"/>
          <w:rtl/>
          <w:lang w:bidi="ar-EG"/>
        </w:rPr>
      </w:pPr>
    </w:p>
    <w:p w:rsidR="006032FA" w:rsidRDefault="006032FA" w:rsidP="006032FA">
      <w:pPr>
        <w:ind w:left="-24" w:right="-709"/>
        <w:jc w:val="lowKashida"/>
        <w:rPr>
          <w:b/>
          <w:bCs/>
          <w:sz w:val="28"/>
          <w:szCs w:val="28"/>
          <w:rtl/>
          <w:lang w:bidi="ar-EG"/>
        </w:rPr>
      </w:pPr>
    </w:p>
    <w:p w:rsidR="006032FA" w:rsidRDefault="006032FA" w:rsidP="006032FA">
      <w:pPr>
        <w:ind w:left="-24" w:right="-709"/>
        <w:jc w:val="lowKashida"/>
        <w:rPr>
          <w:b/>
          <w:bCs/>
          <w:sz w:val="28"/>
          <w:szCs w:val="28"/>
          <w:rtl/>
          <w:lang w:bidi="ar-EG"/>
        </w:rPr>
      </w:pPr>
    </w:p>
    <w:p w:rsidR="006032FA" w:rsidRDefault="006032FA" w:rsidP="006032FA">
      <w:pPr>
        <w:ind w:left="-24" w:right="-709"/>
        <w:jc w:val="lowKashida"/>
        <w:rPr>
          <w:b/>
          <w:bCs/>
          <w:sz w:val="28"/>
          <w:szCs w:val="28"/>
          <w:rtl/>
          <w:lang w:bidi="ar-EG"/>
        </w:rPr>
      </w:pPr>
    </w:p>
    <w:p w:rsidR="006032FA" w:rsidRDefault="006032FA" w:rsidP="006032FA">
      <w:pPr>
        <w:ind w:right="-709"/>
        <w:jc w:val="lowKashida"/>
        <w:rPr>
          <w:b/>
          <w:bCs/>
          <w:sz w:val="28"/>
          <w:szCs w:val="28"/>
          <w:rtl/>
          <w:lang w:bidi="ar-EG"/>
        </w:rPr>
      </w:pPr>
    </w:p>
    <w:p w:rsidR="00F63518" w:rsidRDefault="00F63518"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9E7379" w:rsidRDefault="009E7379" w:rsidP="00497664">
      <w:pPr>
        <w:ind w:left="-1050" w:right="-1050"/>
        <w:rPr>
          <w:rFonts w:ascii="Calibri" w:eastAsia="Calibri" w:hAnsi="Calibri" w:cs="Arial"/>
          <w:b/>
          <w:bCs/>
          <w:sz w:val="20"/>
          <w:szCs w:val="20"/>
          <w:rtl/>
          <w:lang w:bidi="ar-EG"/>
        </w:rPr>
      </w:pPr>
    </w:p>
    <w:p w:rsidR="00D234C0" w:rsidRPr="00D234C0" w:rsidRDefault="00D234C0" w:rsidP="00D234C0">
      <w:pPr>
        <w:suppressAutoHyphens/>
        <w:spacing w:line="276" w:lineRule="auto"/>
        <w:ind w:left="448" w:right="-90" w:firstLine="1082"/>
        <w:rPr>
          <w:b/>
          <w:bCs/>
          <w:color w:val="000000"/>
          <w:rtl/>
          <w:lang w:val="ar-SA" w:bidi="ar-EG"/>
        </w:rPr>
      </w:pPr>
      <w:r w:rsidRPr="00D234C0">
        <w:rPr>
          <w:b/>
          <w:bCs/>
          <w:color w:val="000000"/>
        </w:rPr>
        <w:lastRenderedPageBreak/>
        <w:t xml:space="preserve">      </w:t>
      </w:r>
      <w:r w:rsidRPr="00D234C0">
        <w:rPr>
          <w:rFonts w:hint="cs"/>
          <w:b/>
          <w:bCs/>
          <w:color w:val="000000"/>
          <w:rtl/>
          <w:lang w:val="ar-SA" w:bidi="ar-EG"/>
        </w:rPr>
        <w:t xml:space="preserve">         </w:t>
      </w:r>
      <w:r w:rsidRPr="00D234C0">
        <w:rPr>
          <w:b/>
          <w:bCs/>
          <w:color w:val="000000"/>
        </w:rPr>
        <w:t xml:space="preserve">               </w:t>
      </w:r>
      <w:r w:rsidRPr="00D234C0">
        <w:rPr>
          <w:b/>
          <w:bCs/>
          <w:color w:val="000000"/>
          <w:rtl/>
          <w:lang w:val="ar-SA"/>
        </w:rPr>
        <w:t xml:space="preserve">المواصفات </w:t>
      </w:r>
      <w:r w:rsidRPr="00D234C0">
        <w:rPr>
          <w:rFonts w:hint="cs"/>
          <w:b/>
          <w:bCs/>
          <w:color w:val="000000"/>
          <w:rtl/>
          <w:lang w:val="ar-SA"/>
        </w:rPr>
        <w:t>الفنية لشراء عد</w:t>
      </w:r>
      <w:r w:rsidRPr="00D234C0">
        <w:rPr>
          <w:rFonts w:hint="eastAsia"/>
          <w:b/>
          <w:bCs/>
          <w:color w:val="000000"/>
          <w:rtl/>
          <w:lang w:val="ar-SA"/>
        </w:rPr>
        <w:t>د</w:t>
      </w:r>
      <w:r w:rsidRPr="00D234C0">
        <w:rPr>
          <w:b/>
          <w:bCs/>
          <w:color w:val="000000"/>
          <w:rtl/>
          <w:lang w:val="ar-SA"/>
        </w:rPr>
        <w:t xml:space="preserve"> ( 2 ) سيارة</w:t>
      </w:r>
      <w:r w:rsidRPr="00D234C0">
        <w:rPr>
          <w:rFonts w:hint="cs"/>
          <w:b/>
          <w:bCs/>
          <w:color w:val="000000"/>
          <w:rtl/>
          <w:lang w:val="ar-SA"/>
        </w:rPr>
        <w:t xml:space="preserve"> اسعاف</w:t>
      </w:r>
    </w:p>
    <w:tbl>
      <w:tblPr>
        <w:bidiVisual/>
        <w:tblW w:w="8118" w:type="dxa"/>
        <w:jc w:val="center"/>
        <w:tblInd w:w="-2165" w:type="dxa"/>
        <w:tblLook w:val="01E0" w:firstRow="1" w:lastRow="1" w:firstColumn="1" w:lastColumn="1" w:noHBand="0" w:noVBand="0"/>
      </w:tblPr>
      <w:tblGrid>
        <w:gridCol w:w="299"/>
        <w:gridCol w:w="222"/>
        <w:gridCol w:w="1820"/>
        <w:gridCol w:w="396"/>
        <w:gridCol w:w="4985"/>
        <w:gridCol w:w="396"/>
      </w:tblGrid>
      <w:tr w:rsidR="00D234C0" w:rsidRPr="00D234C0" w:rsidTr="00D234C0">
        <w:trPr>
          <w:gridAfter w:val="1"/>
          <w:wAfter w:w="397" w:type="dxa"/>
          <w:trHeight w:val="433"/>
          <w:jc w:val="center"/>
        </w:trPr>
        <w:tc>
          <w:tcPr>
            <w:tcW w:w="2330" w:type="dxa"/>
            <w:gridSpan w:val="3"/>
          </w:tcPr>
          <w:p w:rsidR="00D234C0" w:rsidRPr="00D234C0" w:rsidRDefault="00D234C0" w:rsidP="00D234C0">
            <w:pPr>
              <w:suppressAutoHyphens/>
              <w:spacing w:line="276" w:lineRule="auto"/>
              <w:ind w:right="-90"/>
              <w:rPr>
                <w:color w:val="000000"/>
                <w:u w:val="single"/>
                <w:rtl/>
                <w:lang w:val="ar-SA" w:bidi="ar-EG"/>
              </w:rPr>
            </w:pPr>
            <w:r w:rsidRPr="00D234C0">
              <w:rPr>
                <w:rFonts w:hint="cs"/>
                <w:b/>
                <w:bCs/>
                <w:color w:val="000000"/>
                <w:u w:val="single"/>
                <w:rtl/>
                <w:lang w:val="ar-SA"/>
              </w:rPr>
              <w:t xml:space="preserve">  الأوزان والأحمال</w:t>
            </w:r>
            <w:r w:rsidRPr="00D234C0">
              <w:rPr>
                <w:rFonts w:hint="cs"/>
                <w:color w:val="000000"/>
                <w:u w:val="single"/>
                <w:rtl/>
                <w:lang w:val="ar-SA" w:bidi="ar-EG"/>
              </w:rPr>
              <w:t>:</w:t>
            </w:r>
          </w:p>
        </w:tc>
        <w:tc>
          <w:tcPr>
            <w:tcW w:w="5391" w:type="dxa"/>
            <w:gridSpan w:val="2"/>
            <w:vAlign w:val="center"/>
          </w:tcPr>
          <w:p w:rsidR="00D234C0" w:rsidRPr="00D234C0" w:rsidRDefault="00D234C0" w:rsidP="00D234C0">
            <w:pPr>
              <w:suppressAutoHyphens/>
              <w:spacing w:line="276" w:lineRule="auto"/>
              <w:ind w:left="-2" w:right="-90"/>
              <w:rPr>
                <w:color w:val="000000"/>
                <w:rtl/>
                <w:lang w:val="ar-SA" w:bidi="ar-EG"/>
              </w:rPr>
            </w:pPr>
          </w:p>
        </w:tc>
      </w:tr>
      <w:tr w:rsidR="00D234C0" w:rsidRPr="00D234C0" w:rsidTr="00D234C0">
        <w:trPr>
          <w:gridBefore w:val="1"/>
          <w:wBefore w:w="299" w:type="dxa"/>
          <w:trHeight w:val="544"/>
          <w:jc w:val="center"/>
        </w:trPr>
        <w:tc>
          <w:tcPr>
            <w:tcW w:w="209" w:type="dxa"/>
          </w:tcPr>
          <w:p w:rsidR="00D234C0" w:rsidRPr="00D234C0" w:rsidRDefault="00D234C0" w:rsidP="00D234C0">
            <w:pPr>
              <w:suppressAutoHyphens/>
              <w:spacing w:line="276" w:lineRule="auto"/>
              <w:ind w:left="-2" w:right="-90"/>
              <w:rPr>
                <w:b/>
                <w:bCs/>
                <w:color w:val="000000"/>
                <w:u w:val="single"/>
                <w:rtl/>
                <w:lang w:val="ar-SA" w:bidi="ar-EG"/>
              </w:rPr>
            </w:pPr>
          </w:p>
        </w:tc>
        <w:tc>
          <w:tcPr>
            <w:tcW w:w="2219" w:type="dxa"/>
            <w:gridSpan w:val="2"/>
          </w:tcPr>
          <w:p w:rsidR="00D234C0" w:rsidRPr="00D234C0" w:rsidRDefault="00D234C0" w:rsidP="00D234C0">
            <w:pPr>
              <w:suppressAutoHyphens/>
              <w:spacing w:line="276" w:lineRule="auto"/>
              <w:ind w:left="-2" w:right="-90"/>
              <w:rPr>
                <w:b/>
                <w:bCs/>
                <w:color w:val="000000"/>
                <w:rtl/>
                <w:lang w:val="ar-SA" w:bidi="ar-EG"/>
              </w:rPr>
            </w:pPr>
            <w:r w:rsidRPr="00D234C0">
              <w:rPr>
                <w:rFonts w:hint="cs"/>
                <w:b/>
                <w:bCs/>
                <w:color w:val="000000"/>
                <w:rtl/>
                <w:lang w:val="ar-SA"/>
              </w:rPr>
              <w:t>الحمولة الإجمالية التصميمية للسيارة</w:t>
            </w:r>
            <w:r w:rsidRPr="00D234C0">
              <w:rPr>
                <w:rFonts w:hint="cs"/>
                <w:b/>
                <w:bCs/>
                <w:color w:val="000000"/>
                <w:rtl/>
                <w:lang w:val="ar-SA" w:bidi="ar-EG"/>
              </w:rPr>
              <w:t>:</w:t>
            </w:r>
          </w:p>
        </w:tc>
        <w:tc>
          <w:tcPr>
            <w:tcW w:w="5391" w:type="dxa"/>
            <w:gridSpan w:val="2"/>
            <w:vAlign w:val="center"/>
          </w:tcPr>
          <w:p w:rsidR="00D234C0" w:rsidRPr="00D234C0" w:rsidRDefault="00D234C0" w:rsidP="00D234C0">
            <w:pPr>
              <w:suppressAutoHyphens/>
              <w:spacing w:line="276" w:lineRule="auto"/>
              <w:ind w:left="-2" w:right="-90"/>
              <w:rPr>
                <w:b/>
                <w:bCs/>
                <w:color w:val="000000"/>
                <w:rtl/>
                <w:lang w:val="ar-SA" w:bidi="ar-EG"/>
              </w:rPr>
            </w:pPr>
            <w:r w:rsidRPr="00D234C0">
              <w:rPr>
                <w:b/>
                <w:bCs/>
                <w:color w:val="000000"/>
              </w:rPr>
              <w:t>3880</w:t>
            </w:r>
            <w:r w:rsidRPr="00D234C0">
              <w:rPr>
                <w:rFonts w:hint="cs"/>
                <w:b/>
                <w:bCs/>
                <w:color w:val="000000"/>
                <w:rtl/>
                <w:lang w:val="ar-SA"/>
              </w:rPr>
              <w:t xml:space="preserve"> كجم</w:t>
            </w:r>
          </w:p>
        </w:tc>
      </w:tr>
      <w:tr w:rsidR="00D234C0" w:rsidRPr="00D234C0" w:rsidTr="00D234C0">
        <w:trPr>
          <w:gridBefore w:val="1"/>
          <w:wBefore w:w="299" w:type="dxa"/>
          <w:trHeight w:val="764"/>
          <w:jc w:val="center"/>
        </w:trPr>
        <w:tc>
          <w:tcPr>
            <w:tcW w:w="209" w:type="dxa"/>
          </w:tcPr>
          <w:p w:rsidR="00D234C0" w:rsidRPr="00D234C0" w:rsidRDefault="00D234C0" w:rsidP="00D234C0">
            <w:pPr>
              <w:suppressAutoHyphens/>
              <w:spacing w:line="276" w:lineRule="auto"/>
              <w:ind w:left="-2" w:right="-90"/>
              <w:rPr>
                <w:b/>
                <w:bCs/>
                <w:color w:val="000000"/>
                <w:u w:val="single"/>
                <w:rtl/>
                <w:lang w:val="ar-SA" w:bidi="ar-EG"/>
              </w:rPr>
            </w:pPr>
          </w:p>
        </w:tc>
        <w:tc>
          <w:tcPr>
            <w:tcW w:w="2219" w:type="dxa"/>
            <w:gridSpan w:val="2"/>
          </w:tcPr>
          <w:p w:rsidR="00D234C0" w:rsidRPr="00D234C0" w:rsidRDefault="00D234C0" w:rsidP="00D234C0">
            <w:pPr>
              <w:suppressAutoHyphens/>
              <w:spacing w:line="276" w:lineRule="auto"/>
              <w:ind w:left="-2" w:right="-90"/>
              <w:rPr>
                <w:b/>
                <w:bCs/>
                <w:color w:val="000000"/>
                <w:rtl/>
                <w:lang w:val="ar-SA" w:bidi="ar-EG"/>
              </w:rPr>
            </w:pPr>
            <w:r w:rsidRPr="00D234C0">
              <w:rPr>
                <w:rFonts w:hint="cs"/>
                <w:b/>
                <w:bCs/>
                <w:color w:val="000000"/>
                <w:rtl/>
                <w:lang w:val="ar-SA"/>
              </w:rPr>
              <w:t>المحور الأمامي</w:t>
            </w:r>
            <w:r w:rsidRPr="00D234C0">
              <w:rPr>
                <w:rFonts w:hint="cs"/>
                <w:b/>
                <w:bCs/>
                <w:color w:val="000000"/>
                <w:rtl/>
                <w:lang w:val="ar-SA" w:bidi="ar-EG"/>
              </w:rPr>
              <w:t>:</w:t>
            </w:r>
          </w:p>
        </w:tc>
        <w:tc>
          <w:tcPr>
            <w:tcW w:w="5391" w:type="dxa"/>
            <w:gridSpan w:val="2"/>
            <w:vAlign w:val="center"/>
          </w:tcPr>
          <w:p w:rsidR="00D234C0" w:rsidRPr="00D234C0" w:rsidRDefault="00D234C0" w:rsidP="00D234C0">
            <w:pPr>
              <w:suppressAutoHyphens/>
              <w:spacing w:line="276" w:lineRule="auto"/>
              <w:ind w:left="-2" w:right="-90"/>
              <w:rPr>
                <w:b/>
                <w:bCs/>
                <w:color w:val="000000"/>
                <w:rtl/>
                <w:lang w:val="ar-SA" w:bidi="ar-EG"/>
              </w:rPr>
            </w:pPr>
            <w:r w:rsidRPr="00D234C0">
              <w:rPr>
                <w:rFonts w:hint="cs"/>
                <w:b/>
                <w:bCs/>
                <w:color w:val="000000"/>
                <w:rtl/>
              </w:rPr>
              <w:t>لا تقل علي 2000</w:t>
            </w:r>
            <w:r w:rsidRPr="00D234C0">
              <w:rPr>
                <w:rFonts w:hint="cs"/>
                <w:b/>
                <w:bCs/>
                <w:color w:val="000000"/>
                <w:rtl/>
                <w:lang w:val="ar-SA"/>
              </w:rPr>
              <w:t xml:space="preserve"> كجم الحمولة المسموحة</w:t>
            </w:r>
          </w:p>
          <w:p w:rsidR="00D234C0" w:rsidRPr="00D234C0" w:rsidRDefault="00D234C0" w:rsidP="00D234C0">
            <w:pPr>
              <w:suppressAutoHyphens/>
              <w:spacing w:line="276" w:lineRule="auto"/>
              <w:ind w:left="-2" w:right="-90"/>
              <w:rPr>
                <w:b/>
                <w:bCs/>
                <w:color w:val="000000"/>
                <w:rtl/>
                <w:lang w:val="ar-SA" w:bidi="ar-EG"/>
              </w:rPr>
            </w:pPr>
            <w:r w:rsidRPr="00D234C0">
              <w:rPr>
                <w:rFonts w:hint="cs"/>
                <w:b/>
                <w:bCs/>
                <w:color w:val="000000"/>
                <w:rtl/>
                <w:lang w:val="ar-SA"/>
              </w:rPr>
              <w:t>عمود اتزان</w:t>
            </w:r>
            <w:r w:rsidRPr="00D234C0">
              <w:rPr>
                <w:b/>
                <w:bCs/>
                <w:color w:val="000000"/>
              </w:rPr>
              <w:t>.</w:t>
            </w:r>
          </w:p>
        </w:tc>
      </w:tr>
      <w:tr w:rsidR="00D234C0" w:rsidRPr="00D234C0" w:rsidTr="00D234C0">
        <w:trPr>
          <w:gridBefore w:val="1"/>
          <w:wBefore w:w="299" w:type="dxa"/>
          <w:trHeight w:val="841"/>
          <w:jc w:val="center"/>
        </w:trPr>
        <w:tc>
          <w:tcPr>
            <w:tcW w:w="209" w:type="dxa"/>
          </w:tcPr>
          <w:p w:rsidR="00D234C0" w:rsidRPr="00D234C0" w:rsidRDefault="00D234C0" w:rsidP="00D234C0">
            <w:pPr>
              <w:suppressAutoHyphens/>
              <w:spacing w:line="276" w:lineRule="auto"/>
              <w:ind w:left="-2" w:right="-90"/>
              <w:rPr>
                <w:b/>
                <w:bCs/>
                <w:color w:val="000000"/>
                <w:rtl/>
                <w:lang w:val="ar-SA" w:bidi="ar-EG"/>
              </w:rPr>
            </w:pPr>
          </w:p>
        </w:tc>
        <w:tc>
          <w:tcPr>
            <w:tcW w:w="2219" w:type="dxa"/>
            <w:gridSpan w:val="2"/>
          </w:tcPr>
          <w:p w:rsidR="00D234C0" w:rsidRPr="00D234C0" w:rsidRDefault="00D234C0" w:rsidP="00D234C0">
            <w:pPr>
              <w:suppressAutoHyphens/>
              <w:spacing w:line="276" w:lineRule="auto"/>
              <w:ind w:left="-2" w:right="-90"/>
              <w:rPr>
                <w:b/>
                <w:bCs/>
                <w:color w:val="000000"/>
                <w:rtl/>
                <w:lang w:val="ar-SA" w:bidi="ar-EG"/>
              </w:rPr>
            </w:pPr>
            <w:r w:rsidRPr="00D234C0">
              <w:rPr>
                <w:rFonts w:hint="cs"/>
                <w:b/>
                <w:bCs/>
                <w:color w:val="000000"/>
                <w:rtl/>
                <w:lang w:val="ar-SA"/>
              </w:rPr>
              <w:t>المحور الخلفي</w:t>
            </w:r>
            <w:r w:rsidRPr="00D234C0">
              <w:rPr>
                <w:rFonts w:hint="cs"/>
                <w:b/>
                <w:bCs/>
                <w:color w:val="000000"/>
                <w:rtl/>
                <w:lang w:val="ar-SA" w:bidi="ar-EG"/>
              </w:rPr>
              <w:t>:</w:t>
            </w:r>
          </w:p>
        </w:tc>
        <w:tc>
          <w:tcPr>
            <w:tcW w:w="5391" w:type="dxa"/>
            <w:gridSpan w:val="2"/>
            <w:vAlign w:val="center"/>
          </w:tcPr>
          <w:p w:rsidR="00D234C0" w:rsidRPr="00D234C0" w:rsidRDefault="00D234C0" w:rsidP="00D234C0">
            <w:pPr>
              <w:suppressAutoHyphens/>
              <w:spacing w:line="276" w:lineRule="auto"/>
              <w:ind w:left="-2" w:right="-90"/>
              <w:rPr>
                <w:b/>
                <w:bCs/>
                <w:color w:val="000000"/>
              </w:rPr>
            </w:pPr>
            <w:r w:rsidRPr="00D234C0">
              <w:rPr>
                <w:b/>
                <w:bCs/>
                <w:color w:val="000000"/>
                <w:rtl/>
                <w:lang w:val="ar-SA"/>
              </w:rPr>
              <w:t xml:space="preserve">لا تقل علي </w:t>
            </w:r>
            <w:r w:rsidRPr="00D234C0">
              <w:rPr>
                <w:rFonts w:hint="cs"/>
                <w:b/>
                <w:bCs/>
                <w:color w:val="000000"/>
                <w:rtl/>
                <w:lang w:val="ar-SA"/>
              </w:rPr>
              <w:t>2430كجم الحمولة المسموحة</w:t>
            </w:r>
          </w:p>
          <w:p w:rsidR="00D234C0" w:rsidRPr="00D234C0" w:rsidRDefault="00D234C0" w:rsidP="00D234C0">
            <w:pPr>
              <w:suppressAutoHyphens/>
              <w:spacing w:line="276" w:lineRule="auto"/>
              <w:ind w:left="-2" w:right="-90"/>
              <w:rPr>
                <w:b/>
                <w:bCs/>
                <w:color w:val="000000"/>
                <w:rtl/>
                <w:lang w:val="ar-SA" w:bidi="ar-EG"/>
              </w:rPr>
            </w:pPr>
            <w:r w:rsidRPr="00D234C0">
              <w:rPr>
                <w:rFonts w:hint="cs"/>
                <w:b/>
                <w:bCs/>
                <w:color w:val="000000"/>
                <w:rtl/>
                <w:lang w:val="ar-SA"/>
              </w:rPr>
              <w:t>عمود اتزان</w:t>
            </w:r>
          </w:p>
        </w:tc>
      </w:tr>
      <w:tr w:rsidR="00D234C0" w:rsidRPr="00D234C0" w:rsidTr="00D234C0">
        <w:trPr>
          <w:gridAfter w:val="1"/>
          <w:wAfter w:w="397" w:type="dxa"/>
          <w:trHeight w:val="1156"/>
          <w:jc w:val="center"/>
        </w:trPr>
        <w:tc>
          <w:tcPr>
            <w:tcW w:w="2330" w:type="dxa"/>
            <w:gridSpan w:val="3"/>
          </w:tcPr>
          <w:p w:rsidR="00D234C0" w:rsidRPr="00D234C0" w:rsidRDefault="00D234C0" w:rsidP="00D234C0">
            <w:pPr>
              <w:suppressAutoHyphens/>
              <w:spacing w:line="276" w:lineRule="auto"/>
              <w:ind w:left="-2" w:right="-90"/>
              <w:rPr>
                <w:b/>
                <w:bCs/>
                <w:color w:val="000000"/>
                <w:u w:val="single"/>
                <w:rtl/>
                <w:lang w:val="ar-SA" w:bidi="ar-EG"/>
              </w:rPr>
            </w:pPr>
          </w:p>
          <w:p w:rsidR="00D234C0" w:rsidRPr="00D234C0" w:rsidRDefault="00D234C0" w:rsidP="00D234C0">
            <w:pPr>
              <w:suppressAutoHyphens/>
              <w:spacing w:line="276" w:lineRule="auto"/>
              <w:ind w:left="-2" w:right="-90"/>
              <w:rPr>
                <w:b/>
                <w:bCs/>
                <w:color w:val="000000"/>
                <w:u w:val="single"/>
                <w:rtl/>
                <w:lang w:val="ar-SA" w:bidi="ar-EG"/>
              </w:rPr>
            </w:pPr>
            <w:r w:rsidRPr="00D234C0">
              <w:rPr>
                <w:rFonts w:hint="cs"/>
                <w:b/>
                <w:bCs/>
                <w:color w:val="000000"/>
                <w:u w:val="single"/>
                <w:rtl/>
                <w:lang w:val="ar-SA"/>
              </w:rPr>
              <w:t>المحرك</w:t>
            </w:r>
            <w:r w:rsidRPr="00D234C0">
              <w:rPr>
                <w:rFonts w:hint="cs"/>
                <w:b/>
                <w:bCs/>
                <w:color w:val="000000"/>
                <w:u w:val="single"/>
                <w:rtl/>
                <w:lang w:val="ar-SA" w:bidi="ar-EG"/>
              </w:rPr>
              <w:t>:</w:t>
            </w:r>
          </w:p>
          <w:p w:rsidR="00D234C0" w:rsidRPr="00D234C0" w:rsidRDefault="00D234C0" w:rsidP="00D234C0">
            <w:pPr>
              <w:suppressAutoHyphens/>
              <w:spacing w:line="276" w:lineRule="auto"/>
              <w:ind w:left="-2" w:right="-90"/>
              <w:rPr>
                <w:b/>
                <w:bCs/>
                <w:color w:val="000000"/>
                <w:u w:val="single"/>
                <w:rtl/>
                <w:lang w:val="ar-SA" w:bidi="ar-EG"/>
              </w:rPr>
            </w:pPr>
          </w:p>
        </w:tc>
        <w:tc>
          <w:tcPr>
            <w:tcW w:w="5391" w:type="dxa"/>
            <w:gridSpan w:val="2"/>
            <w:vAlign w:val="center"/>
          </w:tcPr>
          <w:p w:rsidR="00D234C0" w:rsidRPr="00D234C0" w:rsidRDefault="00D234C0" w:rsidP="00D234C0">
            <w:pPr>
              <w:suppressAutoHyphens/>
              <w:spacing w:line="276" w:lineRule="auto"/>
              <w:ind w:left="-2" w:right="-90"/>
              <w:rPr>
                <w:b/>
                <w:bCs/>
                <w:color w:val="000000"/>
              </w:rPr>
            </w:pPr>
            <w:r w:rsidRPr="00D234C0">
              <w:rPr>
                <w:rFonts w:hint="cs"/>
                <w:b/>
                <w:bCs/>
                <w:color w:val="000000"/>
                <w:rtl/>
                <w:lang w:val="ar-SA"/>
              </w:rPr>
              <w:t xml:space="preserve">محرك ديزل رباعي الاشواط </w:t>
            </w:r>
            <w:r w:rsidRPr="00D234C0">
              <w:rPr>
                <w:b/>
                <w:bCs/>
                <w:color w:val="000000"/>
                <w:rtl/>
                <w:lang w:val="ar-SA" w:bidi="ar-EG"/>
              </w:rPr>
              <w:t>–</w:t>
            </w:r>
            <w:r w:rsidRPr="00D234C0">
              <w:rPr>
                <w:rFonts w:hint="cs"/>
                <w:b/>
                <w:bCs/>
                <w:color w:val="000000"/>
                <w:rtl/>
                <w:lang w:val="ar-SA"/>
              </w:rPr>
              <w:t xml:space="preserve"> حقن مباشر</w:t>
            </w:r>
          </w:p>
          <w:p w:rsidR="00D234C0" w:rsidRPr="00D234C0" w:rsidRDefault="00D234C0" w:rsidP="00D234C0">
            <w:pPr>
              <w:suppressAutoHyphens/>
              <w:spacing w:line="276" w:lineRule="auto"/>
              <w:ind w:left="-2" w:right="-90"/>
              <w:rPr>
                <w:b/>
                <w:bCs/>
                <w:color w:val="000000"/>
              </w:rPr>
            </w:pPr>
            <w:r w:rsidRPr="00D234C0">
              <w:rPr>
                <w:rFonts w:hint="cs"/>
                <w:b/>
                <w:bCs/>
                <w:color w:val="000000"/>
                <w:rtl/>
                <w:lang w:val="ar-SA"/>
              </w:rPr>
              <w:t>سندر تبريد مياه</w:t>
            </w:r>
          </w:p>
          <w:p w:rsidR="00D234C0" w:rsidRPr="00D234C0" w:rsidRDefault="00D234C0" w:rsidP="00D234C0">
            <w:pPr>
              <w:suppressAutoHyphens/>
              <w:spacing w:line="276" w:lineRule="auto"/>
              <w:ind w:left="-2" w:right="-90"/>
              <w:rPr>
                <w:b/>
                <w:bCs/>
                <w:color w:val="000000"/>
                <w:rtl/>
                <w:lang w:val="ar-SA" w:bidi="ar-EG"/>
              </w:rPr>
            </w:pPr>
            <w:r w:rsidRPr="00D234C0">
              <w:rPr>
                <w:rFonts w:hint="cs"/>
                <w:b/>
                <w:bCs/>
                <w:color w:val="000000"/>
                <w:rtl/>
                <w:lang w:val="ar-SA"/>
              </w:rPr>
              <w:t xml:space="preserve">شاحن تربيني </w:t>
            </w:r>
            <w:r w:rsidRPr="00D234C0">
              <w:rPr>
                <w:rFonts w:hint="cs"/>
                <w:b/>
                <w:bCs/>
                <w:color w:val="000000"/>
                <w:rtl/>
                <w:lang w:val="ar-SA" w:bidi="ar-EG"/>
              </w:rPr>
              <w:t xml:space="preserve">+ </w:t>
            </w:r>
            <w:r w:rsidRPr="00D234C0">
              <w:rPr>
                <w:rFonts w:hint="cs"/>
                <w:b/>
                <w:bCs/>
                <w:color w:val="000000"/>
                <w:rtl/>
                <w:lang w:val="ar-SA"/>
              </w:rPr>
              <w:t>مبرد هوائي</w:t>
            </w:r>
          </w:p>
        </w:tc>
      </w:tr>
      <w:tr w:rsidR="00D234C0" w:rsidRPr="00D234C0" w:rsidTr="00D234C0">
        <w:trPr>
          <w:gridBefore w:val="1"/>
          <w:wBefore w:w="299" w:type="dxa"/>
          <w:trHeight w:val="321"/>
          <w:jc w:val="center"/>
        </w:trPr>
        <w:tc>
          <w:tcPr>
            <w:tcW w:w="209" w:type="dxa"/>
          </w:tcPr>
          <w:p w:rsidR="00D234C0" w:rsidRPr="00D234C0" w:rsidRDefault="00D234C0" w:rsidP="00D234C0">
            <w:pPr>
              <w:suppressAutoHyphens/>
              <w:spacing w:line="276" w:lineRule="auto"/>
              <w:ind w:left="-2" w:right="-90"/>
              <w:rPr>
                <w:b/>
                <w:bCs/>
                <w:color w:val="000000"/>
                <w:u w:val="single"/>
                <w:rtl/>
                <w:lang w:val="ar-SA" w:bidi="ar-EG"/>
              </w:rPr>
            </w:pPr>
          </w:p>
        </w:tc>
        <w:tc>
          <w:tcPr>
            <w:tcW w:w="2219" w:type="dxa"/>
            <w:gridSpan w:val="2"/>
          </w:tcPr>
          <w:p w:rsidR="00D234C0" w:rsidRPr="00D234C0" w:rsidRDefault="00D234C0" w:rsidP="00D234C0">
            <w:pPr>
              <w:suppressAutoHyphens/>
              <w:spacing w:line="276" w:lineRule="auto"/>
              <w:ind w:left="-2" w:right="-90"/>
              <w:rPr>
                <w:b/>
                <w:bCs/>
                <w:color w:val="000000"/>
                <w:rtl/>
                <w:lang w:val="ar-SA" w:bidi="ar-EG"/>
              </w:rPr>
            </w:pPr>
            <w:r w:rsidRPr="00D234C0">
              <w:rPr>
                <w:rFonts w:hint="cs"/>
                <w:b/>
                <w:bCs/>
                <w:color w:val="000000"/>
                <w:rtl/>
                <w:lang w:val="ar-SA"/>
              </w:rPr>
              <w:t>سعة المحرك</w:t>
            </w:r>
            <w:r w:rsidRPr="00D234C0">
              <w:rPr>
                <w:rFonts w:hint="cs"/>
                <w:b/>
                <w:bCs/>
                <w:color w:val="000000"/>
                <w:rtl/>
                <w:lang w:val="ar-SA" w:bidi="ar-EG"/>
              </w:rPr>
              <w:t xml:space="preserve">:                                          </w:t>
            </w:r>
          </w:p>
        </w:tc>
        <w:tc>
          <w:tcPr>
            <w:tcW w:w="5391" w:type="dxa"/>
            <w:gridSpan w:val="2"/>
            <w:vAlign w:val="center"/>
          </w:tcPr>
          <w:p w:rsidR="00D234C0" w:rsidRPr="00D234C0" w:rsidRDefault="00D234C0" w:rsidP="00D234C0">
            <w:pPr>
              <w:suppressAutoHyphens/>
              <w:spacing w:line="276" w:lineRule="auto"/>
              <w:ind w:left="-2" w:right="-90"/>
              <w:rPr>
                <w:b/>
                <w:bCs/>
                <w:color w:val="000000"/>
                <w:rtl/>
                <w:lang w:val="ar-SA" w:bidi="ar-EG"/>
              </w:rPr>
            </w:pPr>
            <w:r w:rsidRPr="00D234C0">
              <w:rPr>
                <w:b/>
                <w:bCs/>
                <w:color w:val="000000"/>
              </w:rPr>
              <w:t xml:space="preserve"> </w:t>
            </w:r>
            <w:r w:rsidRPr="00D234C0">
              <w:rPr>
                <w:rFonts w:hint="cs"/>
                <w:b/>
                <w:bCs/>
                <w:color w:val="000000"/>
                <w:rtl/>
                <w:lang w:bidi="ar-EG"/>
              </w:rPr>
              <w:t>لا يقل عن 1950</w:t>
            </w:r>
            <w:r w:rsidRPr="00D234C0">
              <w:rPr>
                <w:rFonts w:hint="cs"/>
                <w:b/>
                <w:bCs/>
                <w:color w:val="000000"/>
                <w:rtl/>
                <w:lang w:val="ar-SA"/>
              </w:rPr>
              <w:t xml:space="preserve">سم </w:t>
            </w:r>
            <w:r w:rsidRPr="00D234C0">
              <w:rPr>
                <w:b/>
                <w:bCs/>
                <w:color w:val="000000"/>
                <w:rtl/>
                <w:lang w:val="ar-SA" w:bidi="ar-EG"/>
              </w:rPr>
              <w:t>³</w:t>
            </w:r>
          </w:p>
        </w:tc>
      </w:tr>
      <w:tr w:rsidR="00D234C0" w:rsidRPr="00D234C0" w:rsidTr="00D234C0">
        <w:trPr>
          <w:gridBefore w:val="1"/>
          <w:wBefore w:w="299" w:type="dxa"/>
          <w:trHeight w:val="470"/>
          <w:jc w:val="center"/>
        </w:trPr>
        <w:tc>
          <w:tcPr>
            <w:tcW w:w="209" w:type="dxa"/>
          </w:tcPr>
          <w:p w:rsidR="00D234C0" w:rsidRPr="00D234C0" w:rsidRDefault="00D234C0" w:rsidP="00D234C0">
            <w:pPr>
              <w:suppressAutoHyphens/>
              <w:spacing w:line="276" w:lineRule="auto"/>
              <w:ind w:left="-2" w:right="-90"/>
              <w:rPr>
                <w:b/>
                <w:bCs/>
                <w:color w:val="000000"/>
                <w:u w:val="single"/>
                <w:rtl/>
                <w:lang w:val="ar-SA" w:bidi="ar-EG"/>
              </w:rPr>
            </w:pPr>
          </w:p>
        </w:tc>
        <w:tc>
          <w:tcPr>
            <w:tcW w:w="2219" w:type="dxa"/>
            <w:gridSpan w:val="2"/>
          </w:tcPr>
          <w:p w:rsidR="00D234C0" w:rsidRPr="00D234C0" w:rsidRDefault="00D234C0" w:rsidP="00D234C0">
            <w:pPr>
              <w:suppressAutoHyphens/>
              <w:spacing w:line="276" w:lineRule="auto"/>
              <w:ind w:left="-2" w:right="-90"/>
              <w:rPr>
                <w:b/>
                <w:bCs/>
                <w:color w:val="000000"/>
                <w:rtl/>
                <w:lang w:val="ar-SA" w:bidi="ar-EG"/>
              </w:rPr>
            </w:pPr>
            <w:r w:rsidRPr="00D234C0">
              <w:rPr>
                <w:rFonts w:hint="cs"/>
                <w:b/>
                <w:bCs/>
                <w:color w:val="000000"/>
                <w:rtl/>
                <w:lang w:val="ar-SA"/>
              </w:rPr>
              <w:t>أقصي قدرة للمحرك</w:t>
            </w:r>
            <w:r w:rsidRPr="00D234C0">
              <w:rPr>
                <w:rFonts w:hint="cs"/>
                <w:b/>
                <w:bCs/>
                <w:color w:val="000000"/>
                <w:rtl/>
                <w:lang w:val="ar-SA" w:bidi="ar-EG"/>
              </w:rPr>
              <w:t>:</w:t>
            </w:r>
          </w:p>
        </w:tc>
        <w:tc>
          <w:tcPr>
            <w:tcW w:w="5391" w:type="dxa"/>
            <w:gridSpan w:val="2"/>
            <w:vAlign w:val="center"/>
          </w:tcPr>
          <w:p w:rsidR="00D234C0" w:rsidRPr="00D234C0" w:rsidRDefault="00D234C0" w:rsidP="00D234C0">
            <w:pPr>
              <w:suppressAutoHyphens/>
              <w:spacing w:line="276" w:lineRule="auto"/>
              <w:ind w:left="-2" w:right="-90"/>
              <w:rPr>
                <w:b/>
                <w:bCs/>
                <w:color w:val="000000"/>
                <w:rtl/>
                <w:lang w:val="ar-SA" w:bidi="ar-EG"/>
              </w:rPr>
            </w:pPr>
            <w:proofErr w:type="spellStart"/>
            <w:r w:rsidRPr="00D234C0">
              <w:rPr>
                <w:rFonts w:hint="cs"/>
                <w:b/>
                <w:bCs/>
                <w:color w:val="000000"/>
                <w:rtl/>
                <w:lang w:val="ar-SA"/>
              </w:rPr>
              <w:t>لاتقل</w:t>
            </w:r>
            <w:proofErr w:type="spellEnd"/>
            <w:r w:rsidRPr="00D234C0">
              <w:rPr>
                <w:rFonts w:hint="cs"/>
                <w:b/>
                <w:bCs/>
                <w:color w:val="000000"/>
                <w:rtl/>
                <w:lang w:val="ar-SA"/>
              </w:rPr>
              <w:t xml:space="preserve"> عن </w:t>
            </w:r>
            <w:r w:rsidRPr="00D234C0">
              <w:rPr>
                <w:rFonts w:hint="cs"/>
                <w:b/>
                <w:bCs/>
                <w:color w:val="000000"/>
                <w:rtl/>
                <w:lang w:val="ar-SA" w:bidi="ar-EG"/>
              </w:rPr>
              <w:t>(</w:t>
            </w:r>
            <w:r w:rsidRPr="00D234C0">
              <w:rPr>
                <w:b/>
                <w:bCs/>
                <w:color w:val="000000"/>
              </w:rPr>
              <w:t>156</w:t>
            </w:r>
            <w:r w:rsidRPr="00D234C0">
              <w:rPr>
                <w:rFonts w:hint="cs"/>
                <w:b/>
                <w:bCs/>
                <w:color w:val="000000"/>
                <w:rtl/>
                <w:lang w:val="ar-SA"/>
              </w:rPr>
              <w:t xml:space="preserve"> حصان</w:t>
            </w:r>
            <w:r w:rsidRPr="00D234C0">
              <w:rPr>
                <w:rFonts w:hint="cs"/>
                <w:b/>
                <w:bCs/>
                <w:color w:val="000000"/>
                <w:rtl/>
                <w:lang w:val="ar-SA" w:bidi="ar-EG"/>
              </w:rPr>
              <w:t xml:space="preserve">) </w:t>
            </w:r>
            <w:r w:rsidRPr="00D234C0">
              <w:rPr>
                <w:rFonts w:hint="cs"/>
                <w:b/>
                <w:bCs/>
                <w:color w:val="000000"/>
                <w:rtl/>
                <w:lang w:val="ar-SA"/>
              </w:rPr>
              <w:t xml:space="preserve">عند </w:t>
            </w:r>
            <w:r w:rsidRPr="00D234C0">
              <w:rPr>
                <w:b/>
                <w:bCs/>
                <w:color w:val="000000"/>
              </w:rPr>
              <w:t>3800</w:t>
            </w:r>
            <w:r w:rsidRPr="00D234C0">
              <w:rPr>
                <w:rFonts w:hint="cs"/>
                <w:b/>
                <w:bCs/>
                <w:color w:val="000000"/>
                <w:rtl/>
                <w:lang w:val="ar-SA"/>
              </w:rPr>
              <w:t xml:space="preserve"> لفة </w:t>
            </w:r>
            <w:r w:rsidRPr="00D234C0">
              <w:rPr>
                <w:rFonts w:hint="cs"/>
                <w:b/>
                <w:bCs/>
                <w:color w:val="000000"/>
                <w:rtl/>
                <w:lang w:val="ar-SA" w:bidi="ar-EG"/>
              </w:rPr>
              <w:t xml:space="preserve">/ </w:t>
            </w:r>
            <w:r w:rsidRPr="00D234C0">
              <w:rPr>
                <w:rFonts w:hint="cs"/>
                <w:b/>
                <w:bCs/>
                <w:color w:val="000000"/>
                <w:rtl/>
                <w:lang w:val="ar-SA"/>
              </w:rPr>
              <w:t xml:space="preserve">دقيقة </w:t>
            </w:r>
            <w:r w:rsidRPr="00D234C0">
              <w:rPr>
                <w:rFonts w:hint="cs"/>
                <w:b/>
                <w:bCs/>
                <w:color w:val="000000"/>
                <w:rtl/>
                <w:lang w:val="ar-SA" w:bidi="ar-EG"/>
              </w:rPr>
              <w:t xml:space="preserve">. </w:t>
            </w:r>
          </w:p>
        </w:tc>
      </w:tr>
      <w:tr w:rsidR="00D234C0" w:rsidRPr="00D234C0" w:rsidTr="00D234C0">
        <w:trPr>
          <w:gridBefore w:val="1"/>
          <w:wBefore w:w="299" w:type="dxa"/>
          <w:trHeight w:val="465"/>
          <w:jc w:val="center"/>
        </w:trPr>
        <w:tc>
          <w:tcPr>
            <w:tcW w:w="209" w:type="dxa"/>
          </w:tcPr>
          <w:p w:rsidR="00D234C0" w:rsidRPr="00D234C0" w:rsidRDefault="00D234C0" w:rsidP="00D234C0">
            <w:pPr>
              <w:suppressAutoHyphens/>
              <w:spacing w:line="276" w:lineRule="auto"/>
              <w:ind w:left="-2" w:right="-90"/>
              <w:rPr>
                <w:b/>
                <w:bCs/>
                <w:color w:val="000000"/>
                <w:u w:val="single"/>
                <w:rtl/>
                <w:lang w:val="ar-SA" w:bidi="ar-EG"/>
              </w:rPr>
            </w:pPr>
          </w:p>
        </w:tc>
        <w:tc>
          <w:tcPr>
            <w:tcW w:w="2219" w:type="dxa"/>
            <w:gridSpan w:val="2"/>
          </w:tcPr>
          <w:p w:rsidR="00D234C0" w:rsidRPr="00D234C0" w:rsidRDefault="00D234C0" w:rsidP="00D234C0">
            <w:pPr>
              <w:suppressAutoHyphens/>
              <w:spacing w:line="276" w:lineRule="auto"/>
              <w:ind w:left="-2" w:right="-90"/>
              <w:rPr>
                <w:b/>
                <w:bCs/>
                <w:color w:val="000000"/>
                <w:rtl/>
                <w:lang w:val="ar-SA" w:bidi="ar-EG"/>
              </w:rPr>
            </w:pPr>
            <w:r w:rsidRPr="00D234C0">
              <w:rPr>
                <w:rFonts w:hint="cs"/>
                <w:b/>
                <w:bCs/>
                <w:color w:val="000000"/>
                <w:rtl/>
                <w:lang w:val="ar-SA"/>
              </w:rPr>
              <w:t>أقصي عزم للمحرك</w:t>
            </w:r>
            <w:r w:rsidRPr="00D234C0">
              <w:rPr>
                <w:rFonts w:hint="cs"/>
                <w:b/>
                <w:bCs/>
                <w:color w:val="000000"/>
                <w:rtl/>
                <w:lang w:val="ar-SA" w:bidi="ar-EG"/>
              </w:rPr>
              <w:t>:</w:t>
            </w:r>
          </w:p>
        </w:tc>
        <w:tc>
          <w:tcPr>
            <w:tcW w:w="5391" w:type="dxa"/>
            <w:gridSpan w:val="2"/>
            <w:vAlign w:val="center"/>
          </w:tcPr>
          <w:p w:rsidR="00D234C0" w:rsidRPr="00D234C0" w:rsidRDefault="00D234C0" w:rsidP="00D234C0">
            <w:pPr>
              <w:suppressAutoHyphens/>
              <w:spacing w:line="276" w:lineRule="auto"/>
              <w:ind w:left="-2" w:right="-90"/>
              <w:rPr>
                <w:b/>
                <w:bCs/>
                <w:color w:val="000000"/>
                <w:rtl/>
                <w:lang w:val="ar-SA" w:bidi="ar-EG"/>
              </w:rPr>
            </w:pPr>
            <w:r w:rsidRPr="00D234C0">
              <w:rPr>
                <w:rFonts w:hint="cs"/>
                <w:b/>
                <w:bCs/>
                <w:color w:val="000000"/>
                <w:rtl/>
              </w:rPr>
              <w:t xml:space="preserve">لا يقل على 360 </w:t>
            </w:r>
            <w:r w:rsidRPr="00D234C0">
              <w:rPr>
                <w:rFonts w:hint="cs"/>
                <w:b/>
                <w:bCs/>
                <w:color w:val="000000"/>
                <w:rtl/>
                <w:lang w:val="ar-SA"/>
              </w:rPr>
              <w:t>نيوتن</w:t>
            </w:r>
            <w:r w:rsidRPr="00D234C0">
              <w:rPr>
                <w:rFonts w:hint="cs"/>
                <w:b/>
                <w:bCs/>
                <w:color w:val="000000"/>
                <w:rtl/>
                <w:lang w:val="ar-SA" w:bidi="ar-EG"/>
              </w:rPr>
              <w:t xml:space="preserve">. </w:t>
            </w:r>
            <w:r w:rsidRPr="00D234C0">
              <w:rPr>
                <w:rFonts w:hint="cs"/>
                <w:b/>
                <w:bCs/>
                <w:color w:val="000000"/>
                <w:rtl/>
                <w:lang w:val="ar-SA"/>
              </w:rPr>
              <w:t xml:space="preserve">متر عند </w:t>
            </w:r>
            <w:r w:rsidRPr="00D234C0">
              <w:rPr>
                <w:b/>
                <w:bCs/>
                <w:color w:val="000000"/>
              </w:rPr>
              <w:t>2400</w:t>
            </w:r>
            <w:r w:rsidRPr="00D234C0">
              <w:rPr>
                <w:rFonts w:hint="cs"/>
                <w:b/>
                <w:bCs/>
                <w:color w:val="000000"/>
                <w:rtl/>
                <w:lang w:val="ar-SA"/>
              </w:rPr>
              <w:t xml:space="preserve"> لفة </w:t>
            </w:r>
            <w:r w:rsidRPr="00D234C0">
              <w:rPr>
                <w:rFonts w:hint="cs"/>
                <w:b/>
                <w:bCs/>
                <w:color w:val="000000"/>
                <w:rtl/>
                <w:lang w:val="ar-SA" w:bidi="ar-EG"/>
              </w:rPr>
              <w:t xml:space="preserve">/ </w:t>
            </w:r>
            <w:r w:rsidRPr="00D234C0">
              <w:rPr>
                <w:rFonts w:hint="cs"/>
                <w:b/>
                <w:bCs/>
                <w:color w:val="000000"/>
                <w:rtl/>
                <w:lang w:val="ar-SA"/>
              </w:rPr>
              <w:t>دقيقة</w:t>
            </w:r>
            <w:r w:rsidRPr="00D234C0">
              <w:rPr>
                <w:rFonts w:hint="cs"/>
                <w:b/>
                <w:bCs/>
                <w:color w:val="000000"/>
                <w:rtl/>
                <w:lang w:val="ar-SA" w:bidi="ar-EG"/>
              </w:rPr>
              <w:t>.</w:t>
            </w:r>
          </w:p>
        </w:tc>
      </w:tr>
      <w:tr w:rsidR="00D234C0" w:rsidRPr="00D234C0" w:rsidTr="00D234C0">
        <w:trPr>
          <w:gridAfter w:val="1"/>
          <w:wAfter w:w="397" w:type="dxa"/>
          <w:trHeight w:val="465"/>
          <w:jc w:val="center"/>
        </w:trPr>
        <w:tc>
          <w:tcPr>
            <w:tcW w:w="2330" w:type="dxa"/>
            <w:gridSpan w:val="3"/>
          </w:tcPr>
          <w:p w:rsidR="00D234C0" w:rsidRPr="00D234C0" w:rsidRDefault="00D234C0" w:rsidP="00D234C0">
            <w:pPr>
              <w:suppressAutoHyphens/>
              <w:spacing w:line="276" w:lineRule="auto"/>
              <w:ind w:left="-2" w:right="-90"/>
              <w:rPr>
                <w:b/>
                <w:bCs/>
                <w:color w:val="000000"/>
                <w:u w:val="single"/>
                <w:rtl/>
                <w:lang w:val="ar-SA" w:bidi="ar-EG"/>
              </w:rPr>
            </w:pPr>
            <w:r w:rsidRPr="00D234C0">
              <w:rPr>
                <w:rFonts w:hint="cs"/>
                <w:b/>
                <w:bCs/>
                <w:color w:val="000000"/>
                <w:u w:val="single"/>
                <w:rtl/>
                <w:lang w:val="ar-SA"/>
              </w:rPr>
              <w:t>القابض</w:t>
            </w:r>
            <w:r w:rsidRPr="00D234C0">
              <w:rPr>
                <w:rFonts w:hint="cs"/>
                <w:b/>
                <w:bCs/>
                <w:color w:val="000000"/>
                <w:u w:val="single"/>
                <w:rtl/>
                <w:lang w:val="ar-SA" w:bidi="ar-EG"/>
              </w:rPr>
              <w:t>:</w:t>
            </w:r>
          </w:p>
        </w:tc>
        <w:tc>
          <w:tcPr>
            <w:tcW w:w="5391" w:type="dxa"/>
            <w:gridSpan w:val="2"/>
            <w:vAlign w:val="center"/>
          </w:tcPr>
          <w:p w:rsidR="00D234C0" w:rsidRPr="00D234C0" w:rsidRDefault="00D234C0" w:rsidP="00D234C0">
            <w:pPr>
              <w:suppressAutoHyphens/>
              <w:spacing w:line="276" w:lineRule="auto"/>
              <w:ind w:left="-2" w:right="-90"/>
              <w:rPr>
                <w:b/>
                <w:bCs/>
                <w:color w:val="000000"/>
                <w:rtl/>
                <w:lang w:val="ar-SA" w:bidi="ar-EG"/>
              </w:rPr>
            </w:pPr>
            <w:r w:rsidRPr="00D234C0">
              <w:rPr>
                <w:rFonts w:hint="cs"/>
                <w:b/>
                <w:bCs/>
                <w:color w:val="000000"/>
                <w:rtl/>
                <w:lang w:val="ar-SA"/>
              </w:rPr>
              <w:t xml:space="preserve">قرص جاف </w:t>
            </w:r>
          </w:p>
        </w:tc>
      </w:tr>
      <w:tr w:rsidR="00D234C0" w:rsidRPr="00D234C0" w:rsidTr="00D234C0">
        <w:trPr>
          <w:gridAfter w:val="1"/>
          <w:wAfter w:w="397" w:type="dxa"/>
          <w:trHeight w:val="784"/>
          <w:jc w:val="center"/>
        </w:trPr>
        <w:tc>
          <w:tcPr>
            <w:tcW w:w="2330" w:type="dxa"/>
            <w:gridSpan w:val="3"/>
          </w:tcPr>
          <w:p w:rsidR="00D234C0" w:rsidRPr="00D234C0" w:rsidRDefault="00D234C0" w:rsidP="00D234C0">
            <w:pPr>
              <w:suppressAutoHyphens/>
              <w:spacing w:line="276" w:lineRule="auto"/>
              <w:ind w:left="-2" w:right="-90"/>
              <w:rPr>
                <w:b/>
                <w:bCs/>
                <w:color w:val="000000"/>
                <w:u w:val="single"/>
                <w:rtl/>
                <w:lang w:val="ar-SA" w:bidi="ar-EG"/>
              </w:rPr>
            </w:pPr>
            <w:r w:rsidRPr="00D234C0">
              <w:rPr>
                <w:rFonts w:hint="cs"/>
                <w:b/>
                <w:bCs/>
                <w:color w:val="000000"/>
                <w:u w:val="single"/>
                <w:rtl/>
                <w:lang w:val="ar-SA"/>
              </w:rPr>
              <w:t>صندوق التروس</w:t>
            </w:r>
            <w:r w:rsidRPr="00D234C0">
              <w:rPr>
                <w:rFonts w:hint="cs"/>
                <w:b/>
                <w:bCs/>
                <w:color w:val="000000"/>
                <w:u w:val="single"/>
                <w:rtl/>
                <w:lang w:val="ar-SA" w:bidi="ar-EG"/>
              </w:rPr>
              <w:t>:</w:t>
            </w:r>
          </w:p>
        </w:tc>
        <w:tc>
          <w:tcPr>
            <w:tcW w:w="5391" w:type="dxa"/>
            <w:gridSpan w:val="2"/>
            <w:vAlign w:val="center"/>
          </w:tcPr>
          <w:p w:rsidR="00D234C0" w:rsidRPr="00D234C0" w:rsidRDefault="00D234C0" w:rsidP="00D234C0">
            <w:pPr>
              <w:suppressAutoHyphens/>
              <w:spacing w:line="276" w:lineRule="auto"/>
              <w:ind w:left="-2" w:right="-90"/>
              <w:rPr>
                <w:b/>
                <w:bCs/>
                <w:color w:val="000000"/>
                <w:rtl/>
                <w:lang w:val="ar-SA" w:bidi="ar-EG"/>
              </w:rPr>
            </w:pPr>
            <w:r w:rsidRPr="00D234C0">
              <w:rPr>
                <w:b/>
                <w:bCs/>
                <w:color w:val="000000"/>
              </w:rPr>
              <w:t>ECO Gear 360</w:t>
            </w:r>
            <w:r w:rsidRPr="00D234C0">
              <w:rPr>
                <w:rFonts w:hint="cs"/>
                <w:b/>
                <w:bCs/>
                <w:color w:val="000000"/>
                <w:rtl/>
                <w:lang w:val="ar-SA"/>
              </w:rPr>
              <w:t xml:space="preserve"> يعمل ميكانيكيا</w:t>
            </w:r>
            <w:r w:rsidRPr="00D234C0">
              <w:rPr>
                <w:rFonts w:hint="cs"/>
                <w:b/>
                <w:bCs/>
                <w:color w:val="000000"/>
                <w:rtl/>
                <w:lang w:val="ar-SA" w:bidi="ar-EG"/>
              </w:rPr>
              <w:t>"</w:t>
            </w:r>
          </w:p>
          <w:p w:rsidR="00D234C0" w:rsidRPr="00D234C0" w:rsidRDefault="00D234C0" w:rsidP="00D234C0">
            <w:pPr>
              <w:suppressAutoHyphens/>
              <w:spacing w:line="276" w:lineRule="auto"/>
              <w:ind w:left="-2" w:right="-90"/>
              <w:rPr>
                <w:b/>
                <w:bCs/>
                <w:color w:val="000000"/>
                <w:rtl/>
                <w:lang w:val="ar-SA" w:bidi="ar-EG"/>
              </w:rPr>
            </w:pPr>
            <w:r w:rsidRPr="00D234C0">
              <w:rPr>
                <w:b/>
                <w:bCs/>
                <w:color w:val="000000"/>
              </w:rPr>
              <w:t>6</w:t>
            </w:r>
            <w:r w:rsidRPr="00D234C0">
              <w:rPr>
                <w:rFonts w:hint="cs"/>
                <w:b/>
                <w:bCs/>
                <w:color w:val="000000"/>
                <w:rtl/>
                <w:lang w:val="ar-SA"/>
              </w:rPr>
              <w:t xml:space="preserve"> سرعات </w:t>
            </w:r>
            <w:r w:rsidRPr="00D234C0">
              <w:rPr>
                <w:b/>
                <w:bCs/>
                <w:color w:val="000000"/>
                <w:rtl/>
                <w:lang w:val="ar-SA" w:bidi="ar-EG"/>
              </w:rPr>
              <w:t>–</w:t>
            </w:r>
            <w:r w:rsidRPr="00D234C0">
              <w:rPr>
                <w:rFonts w:hint="cs"/>
                <w:b/>
                <w:bCs/>
                <w:color w:val="000000"/>
                <w:rtl/>
                <w:lang w:val="ar-SA"/>
              </w:rPr>
              <w:t xml:space="preserve"> مانويل واتوماتيك</w:t>
            </w:r>
          </w:p>
        </w:tc>
      </w:tr>
      <w:tr w:rsidR="00D234C0" w:rsidRPr="00D234C0" w:rsidTr="00D234C0">
        <w:trPr>
          <w:gridAfter w:val="1"/>
          <w:wAfter w:w="397" w:type="dxa"/>
          <w:trHeight w:val="465"/>
          <w:jc w:val="center"/>
        </w:trPr>
        <w:tc>
          <w:tcPr>
            <w:tcW w:w="2330" w:type="dxa"/>
            <w:gridSpan w:val="3"/>
          </w:tcPr>
          <w:p w:rsidR="00D234C0" w:rsidRPr="00D234C0" w:rsidRDefault="00D234C0" w:rsidP="00D234C0">
            <w:pPr>
              <w:suppressAutoHyphens/>
              <w:spacing w:line="276" w:lineRule="auto"/>
              <w:ind w:left="-2" w:right="-90"/>
              <w:rPr>
                <w:b/>
                <w:bCs/>
                <w:color w:val="000000"/>
                <w:u w:val="single"/>
                <w:rtl/>
                <w:lang w:val="ar-SA" w:bidi="ar-EG"/>
              </w:rPr>
            </w:pPr>
            <w:r w:rsidRPr="00D234C0">
              <w:rPr>
                <w:rFonts w:hint="cs"/>
                <w:b/>
                <w:bCs/>
                <w:color w:val="000000"/>
                <w:u w:val="single"/>
                <w:rtl/>
                <w:lang w:val="ar-SA"/>
              </w:rPr>
              <w:t xml:space="preserve"> مجموعة </w:t>
            </w:r>
            <w:proofErr w:type="spellStart"/>
            <w:r w:rsidRPr="00D234C0">
              <w:rPr>
                <w:rFonts w:hint="cs"/>
                <w:b/>
                <w:bCs/>
                <w:color w:val="000000"/>
                <w:u w:val="single"/>
                <w:rtl/>
                <w:lang w:val="ar-SA"/>
              </w:rPr>
              <w:t>التوجية</w:t>
            </w:r>
            <w:proofErr w:type="spellEnd"/>
            <w:r w:rsidRPr="00D234C0">
              <w:rPr>
                <w:rFonts w:hint="cs"/>
                <w:b/>
                <w:bCs/>
                <w:color w:val="000000"/>
                <w:u w:val="single"/>
                <w:rtl/>
                <w:lang w:val="ar-SA"/>
              </w:rPr>
              <w:t xml:space="preserve"> </w:t>
            </w:r>
            <w:r w:rsidRPr="00D234C0">
              <w:rPr>
                <w:rFonts w:hint="cs"/>
                <w:b/>
                <w:bCs/>
                <w:color w:val="000000"/>
                <w:u w:val="single"/>
                <w:rtl/>
                <w:lang w:val="ar-SA" w:bidi="ar-EG"/>
              </w:rPr>
              <w:t>:</w:t>
            </w:r>
          </w:p>
        </w:tc>
        <w:tc>
          <w:tcPr>
            <w:tcW w:w="5391" w:type="dxa"/>
            <w:gridSpan w:val="2"/>
            <w:vAlign w:val="center"/>
          </w:tcPr>
          <w:p w:rsidR="00D234C0" w:rsidRPr="00D234C0" w:rsidRDefault="00D234C0" w:rsidP="00D234C0">
            <w:pPr>
              <w:suppressAutoHyphens/>
              <w:spacing w:line="276" w:lineRule="auto"/>
              <w:ind w:left="-2" w:right="-90"/>
              <w:rPr>
                <w:b/>
                <w:bCs/>
                <w:color w:val="000000"/>
              </w:rPr>
            </w:pPr>
            <w:r w:rsidRPr="00D234C0">
              <w:rPr>
                <w:rFonts w:hint="cs"/>
                <w:b/>
                <w:bCs/>
                <w:color w:val="000000"/>
                <w:rtl/>
                <w:lang w:val="ar-SA"/>
              </w:rPr>
              <w:t>جهة اليسار</w:t>
            </w:r>
            <w:r w:rsidRPr="00D234C0">
              <w:rPr>
                <w:rFonts w:hint="cs"/>
                <w:b/>
                <w:bCs/>
                <w:color w:val="000000"/>
                <w:rtl/>
                <w:lang w:val="ar-SA" w:bidi="ar-EG"/>
              </w:rPr>
              <w:t xml:space="preserve">- </w:t>
            </w:r>
            <w:r w:rsidRPr="00D234C0">
              <w:rPr>
                <w:b/>
                <w:bCs/>
                <w:color w:val="000000"/>
              </w:rPr>
              <w:t>Power steering</w:t>
            </w:r>
          </w:p>
        </w:tc>
      </w:tr>
      <w:tr w:rsidR="00D234C0" w:rsidRPr="00D234C0" w:rsidTr="00D234C0">
        <w:trPr>
          <w:gridAfter w:val="1"/>
          <w:wAfter w:w="397" w:type="dxa"/>
          <w:trHeight w:val="935"/>
          <w:jc w:val="center"/>
        </w:trPr>
        <w:tc>
          <w:tcPr>
            <w:tcW w:w="2330" w:type="dxa"/>
            <w:gridSpan w:val="3"/>
          </w:tcPr>
          <w:p w:rsidR="00D234C0" w:rsidRPr="00D234C0" w:rsidRDefault="00D234C0" w:rsidP="00D234C0">
            <w:pPr>
              <w:suppressAutoHyphens/>
              <w:spacing w:line="276" w:lineRule="auto"/>
              <w:ind w:left="-2" w:right="-90"/>
              <w:rPr>
                <w:b/>
                <w:bCs/>
                <w:color w:val="000000"/>
                <w:u w:val="single"/>
                <w:rtl/>
                <w:lang w:val="ar-SA" w:bidi="ar-EG"/>
              </w:rPr>
            </w:pPr>
            <w:r w:rsidRPr="00D234C0">
              <w:rPr>
                <w:rFonts w:hint="cs"/>
                <w:b/>
                <w:bCs/>
                <w:color w:val="000000"/>
                <w:u w:val="single"/>
                <w:rtl/>
                <w:lang w:val="ar-SA"/>
              </w:rPr>
              <w:t xml:space="preserve">الاطارات </w:t>
            </w:r>
            <w:proofErr w:type="spellStart"/>
            <w:r w:rsidRPr="00D234C0">
              <w:rPr>
                <w:rFonts w:hint="cs"/>
                <w:b/>
                <w:bCs/>
                <w:color w:val="000000"/>
                <w:u w:val="single"/>
                <w:rtl/>
                <w:lang w:val="ar-SA"/>
              </w:rPr>
              <w:t>والجنوط</w:t>
            </w:r>
            <w:proofErr w:type="spellEnd"/>
            <w:r w:rsidRPr="00D234C0">
              <w:rPr>
                <w:rFonts w:hint="cs"/>
                <w:b/>
                <w:bCs/>
                <w:color w:val="000000"/>
                <w:u w:val="single"/>
                <w:rtl/>
                <w:lang w:val="ar-SA" w:bidi="ar-EG"/>
              </w:rPr>
              <w:t>:</w:t>
            </w:r>
          </w:p>
        </w:tc>
        <w:tc>
          <w:tcPr>
            <w:tcW w:w="5391" w:type="dxa"/>
            <w:gridSpan w:val="2"/>
            <w:vAlign w:val="center"/>
          </w:tcPr>
          <w:p w:rsidR="00D234C0" w:rsidRPr="00D234C0" w:rsidRDefault="00D234C0" w:rsidP="00D234C0">
            <w:pPr>
              <w:suppressAutoHyphens/>
              <w:spacing w:line="276" w:lineRule="auto"/>
              <w:ind w:left="-2" w:right="-90"/>
              <w:rPr>
                <w:b/>
                <w:bCs/>
                <w:color w:val="000000"/>
                <w:rtl/>
                <w:lang w:val="ar-SA" w:bidi="ar-EG"/>
              </w:rPr>
            </w:pPr>
            <w:proofErr w:type="spellStart"/>
            <w:r w:rsidRPr="00D234C0">
              <w:rPr>
                <w:rFonts w:hint="cs"/>
                <w:b/>
                <w:bCs/>
                <w:color w:val="000000"/>
                <w:rtl/>
                <w:lang w:val="ar-SA"/>
              </w:rPr>
              <w:t>جنوط</w:t>
            </w:r>
            <w:proofErr w:type="spellEnd"/>
            <w:r w:rsidRPr="00D234C0">
              <w:rPr>
                <w:rFonts w:hint="cs"/>
                <w:b/>
                <w:bCs/>
                <w:color w:val="000000"/>
                <w:rtl/>
                <w:lang w:val="ar-SA" w:bidi="ar-EG"/>
              </w:rPr>
              <w:t xml:space="preserve">:   </w:t>
            </w:r>
            <w:r w:rsidRPr="00D234C0">
              <w:rPr>
                <w:b/>
                <w:bCs/>
                <w:color w:val="000000"/>
              </w:rPr>
              <w:t>6.5 J X 16</w:t>
            </w:r>
          </w:p>
          <w:p w:rsidR="00D234C0" w:rsidRPr="00D234C0" w:rsidRDefault="00D234C0" w:rsidP="00D234C0">
            <w:pPr>
              <w:suppressAutoHyphens/>
              <w:spacing w:line="276" w:lineRule="auto"/>
              <w:ind w:left="-2" w:right="-90"/>
              <w:rPr>
                <w:b/>
                <w:bCs/>
                <w:color w:val="000000"/>
              </w:rPr>
            </w:pPr>
            <w:r w:rsidRPr="00D234C0">
              <w:rPr>
                <w:rFonts w:hint="cs"/>
                <w:b/>
                <w:bCs/>
                <w:color w:val="000000"/>
                <w:rtl/>
                <w:lang w:val="ar-SA"/>
              </w:rPr>
              <w:t>إطارات</w:t>
            </w:r>
            <w:r w:rsidRPr="00D234C0">
              <w:rPr>
                <w:rFonts w:hint="cs"/>
                <w:b/>
                <w:bCs/>
                <w:color w:val="000000"/>
                <w:rtl/>
                <w:lang w:val="ar-SA" w:bidi="ar-EG"/>
              </w:rPr>
              <w:t xml:space="preserve">:  </w:t>
            </w:r>
            <w:r w:rsidRPr="00D234C0">
              <w:rPr>
                <w:b/>
                <w:bCs/>
                <w:color w:val="000000"/>
              </w:rPr>
              <w:t xml:space="preserve">235/65 R16 </w:t>
            </w:r>
            <w:r w:rsidRPr="00D234C0">
              <w:rPr>
                <w:rFonts w:hint="cs"/>
                <w:b/>
                <w:bCs/>
                <w:color w:val="000000"/>
                <w:rtl/>
                <w:lang w:val="ar-SA" w:bidi="ar-EG"/>
              </w:rPr>
              <w:t xml:space="preserve"> </w:t>
            </w:r>
          </w:p>
        </w:tc>
      </w:tr>
      <w:tr w:rsidR="00D234C0" w:rsidRPr="00D234C0" w:rsidTr="00D234C0">
        <w:trPr>
          <w:gridAfter w:val="1"/>
          <w:wAfter w:w="397" w:type="dxa"/>
          <w:trHeight w:val="465"/>
          <w:jc w:val="center"/>
        </w:trPr>
        <w:tc>
          <w:tcPr>
            <w:tcW w:w="2330" w:type="dxa"/>
            <w:gridSpan w:val="3"/>
          </w:tcPr>
          <w:p w:rsidR="00D234C0" w:rsidRPr="00D234C0" w:rsidRDefault="00D234C0" w:rsidP="00D234C0">
            <w:pPr>
              <w:suppressAutoHyphens/>
              <w:spacing w:line="276" w:lineRule="auto"/>
              <w:ind w:left="-2" w:right="-90"/>
              <w:rPr>
                <w:b/>
                <w:bCs/>
                <w:color w:val="000000"/>
                <w:u w:val="single"/>
                <w:rtl/>
                <w:lang w:val="ar-SA" w:bidi="ar-EG"/>
              </w:rPr>
            </w:pPr>
            <w:r w:rsidRPr="00D234C0">
              <w:rPr>
                <w:rFonts w:hint="cs"/>
                <w:b/>
                <w:bCs/>
                <w:color w:val="000000"/>
                <w:u w:val="single"/>
                <w:rtl/>
                <w:lang w:val="ar-SA"/>
              </w:rPr>
              <w:t>البطاريات</w:t>
            </w:r>
            <w:r w:rsidRPr="00D234C0">
              <w:rPr>
                <w:rFonts w:hint="cs"/>
                <w:b/>
                <w:bCs/>
                <w:color w:val="000000"/>
                <w:u w:val="single"/>
                <w:rtl/>
                <w:lang w:val="ar-SA" w:bidi="ar-EG"/>
              </w:rPr>
              <w:t>:</w:t>
            </w:r>
          </w:p>
        </w:tc>
        <w:tc>
          <w:tcPr>
            <w:tcW w:w="5391" w:type="dxa"/>
            <w:gridSpan w:val="2"/>
            <w:vAlign w:val="center"/>
          </w:tcPr>
          <w:p w:rsidR="00D234C0" w:rsidRPr="00D234C0" w:rsidRDefault="00D234C0" w:rsidP="00D234C0">
            <w:pPr>
              <w:suppressAutoHyphens/>
              <w:spacing w:line="276" w:lineRule="auto"/>
              <w:ind w:left="-2" w:right="-90"/>
              <w:rPr>
                <w:b/>
                <w:bCs/>
                <w:color w:val="000000"/>
                <w:rtl/>
                <w:lang w:val="ar-SA" w:bidi="ar-EG"/>
              </w:rPr>
            </w:pPr>
            <w:r w:rsidRPr="00D234C0">
              <w:rPr>
                <w:rFonts w:hint="cs"/>
                <w:b/>
                <w:bCs/>
                <w:color w:val="000000"/>
                <w:rtl/>
                <w:lang w:val="ar-SA" w:bidi="ar-EG"/>
              </w:rPr>
              <w:t xml:space="preserve">12 </w:t>
            </w:r>
            <w:r w:rsidRPr="00D234C0">
              <w:rPr>
                <w:rFonts w:hint="cs"/>
                <w:b/>
                <w:bCs/>
                <w:color w:val="000000"/>
                <w:rtl/>
                <w:lang w:val="ar-SA"/>
              </w:rPr>
              <w:t>فولت</w:t>
            </w:r>
          </w:p>
        </w:tc>
      </w:tr>
      <w:tr w:rsidR="00D234C0" w:rsidRPr="00D234C0" w:rsidTr="00D234C0">
        <w:trPr>
          <w:gridAfter w:val="1"/>
          <w:wAfter w:w="397" w:type="dxa"/>
          <w:trHeight w:val="806"/>
          <w:jc w:val="center"/>
        </w:trPr>
        <w:tc>
          <w:tcPr>
            <w:tcW w:w="2330" w:type="dxa"/>
            <w:gridSpan w:val="3"/>
          </w:tcPr>
          <w:p w:rsidR="00D234C0" w:rsidRPr="00D234C0" w:rsidRDefault="00D234C0" w:rsidP="00D234C0">
            <w:pPr>
              <w:suppressAutoHyphens/>
              <w:spacing w:line="276" w:lineRule="auto"/>
              <w:ind w:left="-2" w:right="-90"/>
              <w:rPr>
                <w:b/>
                <w:bCs/>
                <w:color w:val="000000"/>
                <w:u w:val="single"/>
                <w:rtl/>
                <w:lang w:val="ar-SA" w:bidi="ar-EG"/>
              </w:rPr>
            </w:pPr>
            <w:r w:rsidRPr="00D234C0">
              <w:rPr>
                <w:rFonts w:hint="cs"/>
                <w:b/>
                <w:bCs/>
                <w:color w:val="000000"/>
                <w:u w:val="single"/>
                <w:rtl/>
                <w:lang w:val="ar-SA"/>
              </w:rPr>
              <w:t>الدينامو</w:t>
            </w:r>
            <w:r w:rsidRPr="00D234C0">
              <w:rPr>
                <w:rFonts w:hint="cs"/>
                <w:b/>
                <w:bCs/>
                <w:color w:val="000000"/>
                <w:u w:val="single"/>
                <w:rtl/>
                <w:lang w:val="ar-SA" w:bidi="ar-EG"/>
              </w:rPr>
              <w:t>:</w:t>
            </w:r>
          </w:p>
        </w:tc>
        <w:tc>
          <w:tcPr>
            <w:tcW w:w="5391" w:type="dxa"/>
            <w:gridSpan w:val="2"/>
            <w:vAlign w:val="center"/>
          </w:tcPr>
          <w:p w:rsidR="00D234C0" w:rsidRPr="00D234C0" w:rsidRDefault="00D234C0" w:rsidP="00D234C0">
            <w:pPr>
              <w:suppressAutoHyphens/>
              <w:spacing w:line="276" w:lineRule="auto"/>
              <w:ind w:left="-2" w:right="-90"/>
              <w:rPr>
                <w:b/>
                <w:bCs/>
                <w:color w:val="000000"/>
                <w:rtl/>
                <w:lang w:val="ar-SA" w:bidi="ar-EG"/>
              </w:rPr>
            </w:pPr>
            <w:r w:rsidRPr="00D234C0">
              <w:rPr>
                <w:b/>
                <w:bCs/>
                <w:color w:val="000000"/>
              </w:rPr>
              <w:t>14</w:t>
            </w:r>
            <w:r w:rsidRPr="00D234C0">
              <w:rPr>
                <w:rFonts w:hint="cs"/>
                <w:b/>
                <w:bCs/>
                <w:color w:val="000000"/>
                <w:rtl/>
                <w:lang w:val="ar-SA"/>
              </w:rPr>
              <w:t xml:space="preserve"> فولت </w:t>
            </w:r>
            <w:r w:rsidRPr="00D234C0">
              <w:rPr>
                <w:rFonts w:hint="cs"/>
                <w:b/>
                <w:bCs/>
                <w:color w:val="000000"/>
                <w:rtl/>
                <w:lang w:val="ar-SA" w:bidi="ar-EG"/>
              </w:rPr>
              <w:t xml:space="preserve">/ </w:t>
            </w:r>
            <w:r w:rsidRPr="00D234C0">
              <w:rPr>
                <w:b/>
                <w:bCs/>
                <w:color w:val="000000"/>
              </w:rPr>
              <w:t>250</w:t>
            </w:r>
            <w:r w:rsidRPr="00D234C0">
              <w:rPr>
                <w:rFonts w:hint="cs"/>
                <w:b/>
                <w:bCs/>
                <w:color w:val="000000"/>
                <w:rtl/>
                <w:lang w:val="ar-SA"/>
              </w:rPr>
              <w:t xml:space="preserve"> أمبير</w:t>
            </w:r>
          </w:p>
        </w:tc>
      </w:tr>
      <w:tr w:rsidR="00D234C0" w:rsidRPr="00D234C0" w:rsidTr="00D234C0">
        <w:trPr>
          <w:gridAfter w:val="1"/>
          <w:wAfter w:w="397" w:type="dxa"/>
          <w:trHeight w:val="829"/>
          <w:jc w:val="center"/>
        </w:trPr>
        <w:tc>
          <w:tcPr>
            <w:tcW w:w="2330" w:type="dxa"/>
            <w:gridSpan w:val="3"/>
          </w:tcPr>
          <w:p w:rsidR="00D234C0" w:rsidRPr="00D234C0" w:rsidRDefault="00D234C0" w:rsidP="00D234C0">
            <w:pPr>
              <w:suppressAutoHyphens/>
              <w:spacing w:line="276" w:lineRule="auto"/>
              <w:ind w:left="-2" w:right="-90"/>
              <w:rPr>
                <w:b/>
                <w:bCs/>
                <w:color w:val="000000"/>
                <w:u w:val="single"/>
                <w:rtl/>
                <w:lang w:val="ar-SA" w:bidi="ar-EG"/>
              </w:rPr>
            </w:pPr>
            <w:r w:rsidRPr="00D234C0">
              <w:rPr>
                <w:rFonts w:hint="cs"/>
                <w:b/>
                <w:bCs/>
                <w:color w:val="000000"/>
                <w:u w:val="single"/>
                <w:rtl/>
                <w:lang w:val="ar-SA"/>
              </w:rPr>
              <w:t>سعة تنك الوقود</w:t>
            </w:r>
          </w:p>
        </w:tc>
        <w:tc>
          <w:tcPr>
            <w:tcW w:w="5391" w:type="dxa"/>
            <w:gridSpan w:val="2"/>
            <w:vAlign w:val="center"/>
          </w:tcPr>
          <w:p w:rsidR="00D234C0" w:rsidRPr="00D234C0" w:rsidRDefault="00D234C0" w:rsidP="00D234C0">
            <w:pPr>
              <w:suppressAutoHyphens/>
              <w:spacing w:line="276" w:lineRule="auto"/>
              <w:ind w:left="-2" w:right="-90"/>
              <w:rPr>
                <w:b/>
                <w:bCs/>
                <w:color w:val="000000"/>
                <w:rtl/>
                <w:lang w:val="ar-SA" w:bidi="ar-EG"/>
              </w:rPr>
            </w:pPr>
            <w:r w:rsidRPr="00D234C0">
              <w:rPr>
                <w:b/>
                <w:bCs/>
                <w:color w:val="000000"/>
              </w:rPr>
              <w:t>71</w:t>
            </w:r>
            <w:r w:rsidRPr="00D234C0">
              <w:rPr>
                <w:rFonts w:hint="cs"/>
                <w:b/>
                <w:bCs/>
                <w:color w:val="000000"/>
                <w:rtl/>
                <w:lang w:val="ar-SA"/>
              </w:rPr>
              <w:t xml:space="preserve"> لتر </w:t>
            </w:r>
            <w:r w:rsidRPr="00D234C0">
              <w:rPr>
                <w:b/>
                <w:bCs/>
                <w:color w:val="000000"/>
                <w:rtl/>
                <w:lang w:val="ar-SA" w:bidi="ar-EG"/>
              </w:rPr>
              <w:t>–</w:t>
            </w:r>
            <w:r w:rsidRPr="00D234C0">
              <w:rPr>
                <w:rFonts w:hint="cs"/>
                <w:b/>
                <w:bCs/>
                <w:color w:val="000000"/>
                <w:rtl/>
                <w:lang w:val="ar-SA"/>
              </w:rPr>
              <w:t xml:space="preserve"> مزود بفلتر فاصل للمياه</w:t>
            </w:r>
          </w:p>
        </w:tc>
      </w:tr>
    </w:tbl>
    <w:p w:rsidR="00D234C0" w:rsidRPr="00D234C0" w:rsidRDefault="00D234C0" w:rsidP="00D234C0">
      <w:pPr>
        <w:suppressAutoHyphens/>
        <w:spacing w:line="276" w:lineRule="auto"/>
        <w:ind w:right="-90"/>
        <w:rPr>
          <w:b/>
          <w:bCs/>
          <w:color w:val="000000"/>
          <w:u w:val="single"/>
          <w:rtl/>
          <w:lang w:val="ar-SA"/>
        </w:rPr>
      </w:pPr>
      <w:r w:rsidRPr="00D234C0">
        <w:rPr>
          <w:rFonts w:hint="cs"/>
          <w:b/>
          <w:bCs/>
          <w:color w:val="000000"/>
          <w:u w:val="single"/>
          <w:rtl/>
          <w:lang w:val="ar-SA"/>
        </w:rPr>
        <w:t xml:space="preserve"> الكابينة</w:t>
      </w:r>
      <w:r w:rsidRPr="00D234C0">
        <w:rPr>
          <w:rFonts w:hint="cs"/>
          <w:b/>
          <w:bCs/>
          <w:color w:val="000000"/>
          <w:u w:val="single"/>
          <w:rtl/>
          <w:lang w:val="ar-SA" w:bidi="ar-EG"/>
        </w:rPr>
        <w:t>:</w:t>
      </w:r>
    </w:p>
    <w:p w:rsidR="00D234C0" w:rsidRPr="00D234C0" w:rsidRDefault="00D234C0" w:rsidP="00D234C0">
      <w:pPr>
        <w:numPr>
          <w:ilvl w:val="0"/>
          <w:numId w:val="38"/>
        </w:numPr>
        <w:suppressAutoHyphens/>
        <w:spacing w:line="276" w:lineRule="auto"/>
        <w:ind w:left="-2" w:right="-90" w:firstLine="0"/>
        <w:rPr>
          <w:b/>
          <w:bCs/>
          <w:color w:val="000000"/>
        </w:rPr>
      </w:pPr>
      <w:r w:rsidRPr="00D234C0">
        <w:rPr>
          <w:rFonts w:hint="cs"/>
          <w:b/>
          <w:bCs/>
          <w:color w:val="000000"/>
          <w:rtl/>
          <w:lang w:val="ar-SA"/>
        </w:rPr>
        <w:t xml:space="preserve"> كابينة مكيفة لكابينة السائق وكابينة المريض</w:t>
      </w:r>
    </w:p>
    <w:p w:rsidR="00D234C0" w:rsidRPr="00D234C0" w:rsidRDefault="00D234C0" w:rsidP="00D234C0">
      <w:pPr>
        <w:numPr>
          <w:ilvl w:val="0"/>
          <w:numId w:val="38"/>
        </w:numPr>
        <w:suppressAutoHyphens/>
        <w:spacing w:line="276" w:lineRule="auto"/>
        <w:ind w:left="-2" w:right="-90" w:firstLine="0"/>
        <w:rPr>
          <w:b/>
          <w:bCs/>
          <w:color w:val="000000"/>
          <w:lang w:val="en-GB"/>
        </w:rPr>
      </w:pPr>
      <w:r w:rsidRPr="00D234C0">
        <w:rPr>
          <w:rFonts w:hint="cs"/>
          <w:b/>
          <w:bCs/>
          <w:color w:val="000000"/>
          <w:rtl/>
          <w:lang w:val="ar-SA"/>
        </w:rPr>
        <w:t>وسادة هوائية</w:t>
      </w:r>
      <w:r w:rsidRPr="00D234C0">
        <w:rPr>
          <w:b/>
          <w:bCs/>
          <w:color w:val="000000"/>
          <w:lang w:val="en-GB"/>
        </w:rPr>
        <w:t xml:space="preserve"> </w:t>
      </w:r>
      <w:r w:rsidRPr="00D234C0">
        <w:rPr>
          <w:rFonts w:hint="cs"/>
          <w:b/>
          <w:bCs/>
          <w:color w:val="000000"/>
          <w:rtl/>
          <w:lang w:val="ar-SA"/>
        </w:rPr>
        <w:t xml:space="preserve"> للسائق والمساعد</w:t>
      </w:r>
    </w:p>
    <w:p w:rsidR="00D234C0" w:rsidRPr="00D234C0" w:rsidRDefault="00D234C0" w:rsidP="00D234C0">
      <w:pPr>
        <w:numPr>
          <w:ilvl w:val="0"/>
          <w:numId w:val="38"/>
        </w:numPr>
        <w:suppressAutoHyphens/>
        <w:spacing w:line="276" w:lineRule="auto"/>
        <w:ind w:left="-2" w:right="-90" w:firstLine="0"/>
        <w:rPr>
          <w:b/>
          <w:bCs/>
          <w:color w:val="000000"/>
        </w:rPr>
      </w:pPr>
      <w:r w:rsidRPr="00D234C0">
        <w:rPr>
          <w:rFonts w:hint="cs"/>
          <w:b/>
          <w:bCs/>
          <w:color w:val="000000"/>
          <w:rtl/>
          <w:lang w:val="ar-SA"/>
        </w:rPr>
        <w:t>باب جرار جانبي</w:t>
      </w:r>
      <w:r w:rsidRPr="00D234C0">
        <w:rPr>
          <w:rFonts w:hint="cs"/>
          <w:b/>
          <w:bCs/>
          <w:color w:val="000000"/>
          <w:rtl/>
          <w:lang w:val="ar-SA" w:bidi="ar-EG"/>
        </w:rPr>
        <w:t>.</w:t>
      </w:r>
    </w:p>
    <w:p w:rsidR="00D234C0" w:rsidRPr="00D234C0" w:rsidRDefault="00D234C0" w:rsidP="00D234C0">
      <w:pPr>
        <w:numPr>
          <w:ilvl w:val="0"/>
          <w:numId w:val="38"/>
        </w:numPr>
        <w:suppressAutoHyphens/>
        <w:spacing w:line="276" w:lineRule="auto"/>
        <w:ind w:left="-2" w:right="-90" w:firstLine="0"/>
        <w:rPr>
          <w:b/>
          <w:bCs/>
          <w:color w:val="000000"/>
          <w:rtl/>
          <w:lang w:val="ar-SA" w:bidi="ar-EG"/>
        </w:rPr>
      </w:pPr>
      <w:r w:rsidRPr="00D234C0">
        <w:rPr>
          <w:rFonts w:hint="cs"/>
          <w:b/>
          <w:bCs/>
          <w:color w:val="000000"/>
          <w:rtl/>
          <w:lang w:val="ar-SA"/>
        </w:rPr>
        <w:t>كابينة ذات تصميم قوي وشكل انسيابي يتيح أقل معدل استهلاك للوقود</w:t>
      </w:r>
      <w:r w:rsidRPr="00D234C0">
        <w:rPr>
          <w:rFonts w:hint="cs"/>
          <w:b/>
          <w:bCs/>
          <w:color w:val="000000"/>
          <w:rtl/>
          <w:lang w:val="ar-SA" w:bidi="ar-EG"/>
        </w:rPr>
        <w:t>.</w:t>
      </w:r>
    </w:p>
    <w:p w:rsidR="00D234C0" w:rsidRPr="00D234C0" w:rsidRDefault="00D234C0" w:rsidP="00D234C0">
      <w:pPr>
        <w:numPr>
          <w:ilvl w:val="0"/>
          <w:numId w:val="38"/>
        </w:numPr>
        <w:suppressAutoHyphens/>
        <w:spacing w:line="276" w:lineRule="auto"/>
        <w:ind w:left="-2" w:right="-90" w:firstLine="0"/>
        <w:rPr>
          <w:b/>
          <w:bCs/>
          <w:color w:val="000000"/>
        </w:rPr>
      </w:pPr>
      <w:proofErr w:type="spellStart"/>
      <w:r w:rsidRPr="00D234C0">
        <w:rPr>
          <w:rFonts w:hint="cs"/>
          <w:b/>
          <w:bCs/>
          <w:color w:val="000000"/>
          <w:rtl/>
          <w:lang w:val="ar-SA"/>
        </w:rPr>
        <w:t>تابلوه</w:t>
      </w:r>
      <w:proofErr w:type="spellEnd"/>
      <w:r w:rsidRPr="00D234C0">
        <w:rPr>
          <w:rFonts w:hint="cs"/>
          <w:b/>
          <w:bCs/>
          <w:color w:val="000000"/>
          <w:rtl/>
          <w:lang w:val="ar-SA"/>
        </w:rPr>
        <w:t xml:space="preserve"> فاخر مزو</w:t>
      </w:r>
      <w:r w:rsidRPr="00D234C0">
        <w:rPr>
          <w:rFonts w:hint="eastAsia"/>
          <w:b/>
          <w:bCs/>
          <w:color w:val="000000"/>
          <w:rtl/>
          <w:lang w:val="ar-SA"/>
        </w:rPr>
        <w:t>د</w:t>
      </w:r>
      <w:r w:rsidRPr="00D234C0">
        <w:rPr>
          <w:rFonts w:hint="cs"/>
          <w:b/>
          <w:bCs/>
          <w:color w:val="000000"/>
          <w:rtl/>
          <w:lang w:val="ar-SA"/>
        </w:rPr>
        <w:t xml:space="preserve"> بكافة العدادات والمبينات والأجهزة للقيادة بأسلوب سهل</w:t>
      </w:r>
      <w:r w:rsidRPr="00D234C0">
        <w:rPr>
          <w:rFonts w:hint="cs"/>
          <w:b/>
          <w:bCs/>
          <w:color w:val="000000"/>
          <w:rtl/>
          <w:lang w:val="ar-SA" w:bidi="ar-EG"/>
        </w:rPr>
        <w:t>.</w:t>
      </w:r>
    </w:p>
    <w:p w:rsidR="00D234C0" w:rsidRPr="00D234C0" w:rsidRDefault="00D234C0" w:rsidP="00D234C0">
      <w:pPr>
        <w:numPr>
          <w:ilvl w:val="0"/>
          <w:numId w:val="38"/>
        </w:numPr>
        <w:suppressAutoHyphens/>
        <w:spacing w:line="276" w:lineRule="auto"/>
        <w:ind w:left="-2" w:right="-90" w:firstLine="0"/>
        <w:rPr>
          <w:b/>
          <w:bCs/>
          <w:color w:val="000000"/>
        </w:rPr>
      </w:pPr>
      <w:r w:rsidRPr="00D234C0">
        <w:rPr>
          <w:rFonts w:hint="cs"/>
          <w:b/>
          <w:bCs/>
          <w:color w:val="000000"/>
          <w:rtl/>
          <w:lang w:val="ar-SA"/>
        </w:rPr>
        <w:t>مرايا خارجية وداخلية ضبط كهربي</w:t>
      </w:r>
      <w:r w:rsidRPr="00D234C0">
        <w:rPr>
          <w:b/>
          <w:bCs/>
          <w:color w:val="000000"/>
        </w:rPr>
        <w:t>.</w:t>
      </w:r>
    </w:p>
    <w:p w:rsidR="00D234C0" w:rsidRPr="00D234C0" w:rsidRDefault="00D234C0" w:rsidP="00D234C0">
      <w:pPr>
        <w:numPr>
          <w:ilvl w:val="0"/>
          <w:numId w:val="38"/>
        </w:numPr>
        <w:suppressAutoHyphens/>
        <w:spacing w:line="276" w:lineRule="auto"/>
        <w:ind w:left="-2" w:right="-90" w:firstLine="0"/>
        <w:rPr>
          <w:b/>
          <w:bCs/>
          <w:color w:val="000000"/>
        </w:rPr>
      </w:pPr>
      <w:r w:rsidRPr="00D234C0">
        <w:rPr>
          <w:rFonts w:hint="cs"/>
          <w:b/>
          <w:bCs/>
          <w:color w:val="000000"/>
          <w:rtl/>
          <w:lang w:val="ar-SA"/>
        </w:rPr>
        <w:t>زجاج كهربائي</w:t>
      </w:r>
      <w:r w:rsidRPr="00D234C0">
        <w:rPr>
          <w:rFonts w:hint="cs"/>
          <w:b/>
          <w:bCs/>
          <w:color w:val="000000"/>
          <w:rtl/>
          <w:lang w:val="ar-SA" w:bidi="ar-EG"/>
        </w:rPr>
        <w:t>.</w:t>
      </w:r>
    </w:p>
    <w:p w:rsidR="00D234C0" w:rsidRPr="00D234C0" w:rsidRDefault="00D234C0" w:rsidP="00D234C0">
      <w:pPr>
        <w:numPr>
          <w:ilvl w:val="0"/>
          <w:numId w:val="38"/>
        </w:numPr>
        <w:suppressAutoHyphens/>
        <w:spacing w:line="276" w:lineRule="auto"/>
        <w:ind w:left="-2" w:right="-90" w:firstLine="0"/>
        <w:rPr>
          <w:b/>
          <w:bCs/>
          <w:color w:val="000000"/>
        </w:rPr>
      </w:pPr>
    </w:p>
    <w:p w:rsidR="00D234C0" w:rsidRDefault="00D234C0" w:rsidP="00D234C0">
      <w:pPr>
        <w:suppressAutoHyphens/>
        <w:spacing w:line="276" w:lineRule="auto"/>
        <w:ind w:left="-2" w:right="-90"/>
        <w:rPr>
          <w:b/>
          <w:bCs/>
          <w:color w:val="000000"/>
          <w:rtl/>
        </w:rPr>
      </w:pPr>
      <w:r w:rsidRPr="00D234C0">
        <w:rPr>
          <w:rFonts w:hint="cs"/>
          <w:b/>
          <w:bCs/>
          <w:color w:val="000000"/>
          <w:rtl/>
        </w:rPr>
        <w:t xml:space="preserve">               </w:t>
      </w:r>
      <w:r w:rsidRPr="00D234C0">
        <w:rPr>
          <w:b/>
          <w:bCs/>
          <w:color w:val="000000"/>
          <w:rtl/>
        </w:rPr>
        <w:t>الجنة الفنية                                                                                     رئيس اللجنة الفنية</w:t>
      </w:r>
    </w:p>
    <w:p w:rsidR="00D234C0" w:rsidRDefault="00D234C0" w:rsidP="00D234C0">
      <w:pPr>
        <w:suppressAutoHyphens/>
        <w:spacing w:line="276" w:lineRule="auto"/>
        <w:ind w:left="-2" w:right="-90"/>
        <w:rPr>
          <w:b/>
          <w:bCs/>
          <w:color w:val="000000"/>
          <w:rtl/>
        </w:rPr>
      </w:pPr>
    </w:p>
    <w:p w:rsidR="00D234C0" w:rsidRDefault="00D234C0" w:rsidP="00D234C0">
      <w:pPr>
        <w:suppressAutoHyphens/>
        <w:spacing w:line="276" w:lineRule="auto"/>
        <w:ind w:left="-2" w:right="-90"/>
        <w:rPr>
          <w:b/>
          <w:bCs/>
          <w:color w:val="000000"/>
          <w:rtl/>
        </w:rPr>
      </w:pPr>
    </w:p>
    <w:p w:rsidR="00D234C0" w:rsidRDefault="00D234C0" w:rsidP="00D234C0">
      <w:pPr>
        <w:suppressAutoHyphens/>
        <w:spacing w:line="276" w:lineRule="auto"/>
        <w:ind w:left="-2" w:right="-90"/>
        <w:rPr>
          <w:b/>
          <w:bCs/>
          <w:color w:val="000000"/>
          <w:rtl/>
        </w:rPr>
      </w:pPr>
    </w:p>
    <w:p w:rsidR="00D234C0" w:rsidRDefault="00D234C0" w:rsidP="00D234C0">
      <w:pPr>
        <w:suppressAutoHyphens/>
        <w:spacing w:line="276" w:lineRule="auto"/>
        <w:ind w:left="-2" w:right="-90"/>
        <w:rPr>
          <w:b/>
          <w:bCs/>
          <w:color w:val="000000"/>
          <w:rtl/>
        </w:rPr>
      </w:pPr>
    </w:p>
    <w:p w:rsidR="00D234C0" w:rsidRDefault="00D234C0" w:rsidP="00D234C0">
      <w:pPr>
        <w:suppressAutoHyphens/>
        <w:spacing w:line="276" w:lineRule="auto"/>
        <w:ind w:left="-2" w:right="-90"/>
        <w:rPr>
          <w:b/>
          <w:bCs/>
          <w:color w:val="000000"/>
          <w:rtl/>
        </w:rPr>
      </w:pPr>
    </w:p>
    <w:p w:rsidR="00D234C0" w:rsidRPr="00D234C0" w:rsidRDefault="00D234C0" w:rsidP="00D234C0">
      <w:pPr>
        <w:suppressAutoHyphens/>
        <w:spacing w:line="276" w:lineRule="auto"/>
        <w:ind w:left="-2" w:right="-90"/>
        <w:rPr>
          <w:b/>
          <w:bCs/>
          <w:color w:val="000000"/>
          <w:rtl/>
          <w:lang w:bidi="ar-EG"/>
        </w:rPr>
      </w:pPr>
    </w:p>
    <w:p w:rsidR="00D234C0" w:rsidRPr="00D234C0" w:rsidRDefault="00D234C0" w:rsidP="00D234C0">
      <w:pPr>
        <w:suppressAutoHyphens/>
        <w:spacing w:line="276" w:lineRule="auto"/>
        <w:ind w:left="-2" w:right="-90"/>
        <w:rPr>
          <w:b/>
          <w:bCs/>
          <w:color w:val="000000"/>
          <w:rtl/>
          <w:lang w:bidi="ar-EG"/>
        </w:rPr>
      </w:pPr>
    </w:p>
    <w:p w:rsidR="00D234C0" w:rsidRPr="00D234C0" w:rsidRDefault="00D234C0" w:rsidP="00D234C0">
      <w:pPr>
        <w:tabs>
          <w:tab w:val="left" w:pos="5860"/>
        </w:tabs>
        <w:suppressAutoHyphens/>
        <w:jc w:val="center"/>
        <w:rPr>
          <w:bCs/>
          <w:color w:val="000000"/>
          <w:u w:val="single"/>
          <w:rtl/>
          <w:lang w:val="ar-SA"/>
        </w:rPr>
      </w:pPr>
      <w:r w:rsidRPr="00D234C0">
        <w:rPr>
          <w:rFonts w:hint="cs"/>
          <w:bCs/>
          <w:color w:val="000000"/>
          <w:u w:val="single"/>
          <w:rtl/>
          <w:lang w:val="ar-SA"/>
        </w:rPr>
        <w:t xml:space="preserve">المواصفات الفنية </w:t>
      </w:r>
      <w:proofErr w:type="spellStart"/>
      <w:r w:rsidRPr="00D234C0">
        <w:rPr>
          <w:rFonts w:hint="cs"/>
          <w:bCs/>
          <w:color w:val="000000"/>
          <w:u w:val="single"/>
          <w:rtl/>
          <w:lang w:val="ar-SA"/>
        </w:rPr>
        <w:t>لتجهيزسيارة</w:t>
      </w:r>
      <w:proofErr w:type="spellEnd"/>
      <w:r w:rsidRPr="00D234C0">
        <w:rPr>
          <w:rFonts w:hint="cs"/>
          <w:bCs/>
          <w:color w:val="000000"/>
          <w:u w:val="single"/>
          <w:rtl/>
          <w:lang w:val="ar-SA"/>
        </w:rPr>
        <w:t xml:space="preserve">  </w:t>
      </w:r>
      <w:proofErr w:type="spellStart"/>
      <w:r w:rsidRPr="00D234C0">
        <w:rPr>
          <w:rFonts w:hint="cs"/>
          <w:bCs/>
          <w:color w:val="000000"/>
          <w:u w:val="single"/>
          <w:rtl/>
          <w:lang w:val="ar-SA"/>
        </w:rPr>
        <w:t>أسعاف</w:t>
      </w:r>
      <w:proofErr w:type="spellEnd"/>
      <w:r w:rsidRPr="00D234C0">
        <w:rPr>
          <w:rFonts w:hint="cs"/>
          <w:bCs/>
          <w:color w:val="000000"/>
          <w:u w:val="single"/>
          <w:rtl/>
          <w:lang w:val="ar-SA"/>
        </w:rPr>
        <w:t xml:space="preserve"> نمطى طبقا </w:t>
      </w:r>
      <w:proofErr w:type="spellStart"/>
      <w:r w:rsidRPr="00D234C0">
        <w:rPr>
          <w:rFonts w:hint="cs"/>
          <w:bCs/>
          <w:color w:val="000000"/>
          <w:u w:val="single"/>
          <w:rtl/>
          <w:lang w:val="ar-SA"/>
        </w:rPr>
        <w:t>لهيئه</w:t>
      </w:r>
      <w:proofErr w:type="spellEnd"/>
      <w:r w:rsidRPr="00D234C0">
        <w:rPr>
          <w:rFonts w:hint="cs"/>
          <w:bCs/>
          <w:color w:val="000000"/>
          <w:u w:val="single"/>
          <w:rtl/>
          <w:lang w:val="ar-SA"/>
        </w:rPr>
        <w:t xml:space="preserve"> الاسعاف المصرية</w:t>
      </w:r>
    </w:p>
    <w:p w:rsidR="00D234C0" w:rsidRPr="00D234C0" w:rsidRDefault="00D234C0" w:rsidP="00D234C0">
      <w:pPr>
        <w:tabs>
          <w:tab w:val="left" w:pos="5860"/>
        </w:tabs>
        <w:suppressAutoHyphens/>
        <w:jc w:val="center"/>
        <w:rPr>
          <w:rtl/>
          <w:lang w:val="ar-SA"/>
        </w:rPr>
      </w:pPr>
    </w:p>
    <w:tbl>
      <w:tblPr>
        <w:tblStyle w:val="TableGrid1"/>
        <w:bidiVisual/>
        <w:tblW w:w="10207" w:type="dxa"/>
        <w:tblInd w:w="-947" w:type="dxa"/>
        <w:tblLook w:val="04A0" w:firstRow="1" w:lastRow="0" w:firstColumn="1" w:lastColumn="0" w:noHBand="0" w:noVBand="1"/>
      </w:tblPr>
      <w:tblGrid>
        <w:gridCol w:w="16"/>
        <w:gridCol w:w="738"/>
        <w:gridCol w:w="9437"/>
        <w:gridCol w:w="16"/>
      </w:tblGrid>
      <w:tr w:rsidR="00D234C0" w:rsidRPr="00D234C0" w:rsidTr="00D234C0">
        <w:trPr>
          <w:gridBefore w:val="1"/>
          <w:wBefore w:w="16" w:type="dxa"/>
          <w:trHeight w:val="196"/>
        </w:trPr>
        <w:tc>
          <w:tcPr>
            <w:tcW w:w="738" w:type="dxa"/>
            <w:vAlign w:val="center"/>
          </w:tcPr>
          <w:p w:rsidR="00D234C0" w:rsidRPr="00D234C0" w:rsidRDefault="00D234C0" w:rsidP="00D234C0">
            <w:pPr>
              <w:bidi w:val="0"/>
              <w:jc w:val="center"/>
              <w:rPr>
                <w:rFonts w:ascii="Arial" w:hAnsi="Arial"/>
                <w:b/>
                <w:bCs/>
                <w:i/>
                <w:iCs/>
                <w:color w:val="000000"/>
                <w:rtl/>
                <w:lang w:val="ar-SA"/>
              </w:rPr>
            </w:pPr>
            <w:r w:rsidRPr="00D234C0">
              <w:rPr>
                <w:rFonts w:ascii="Arial" w:hAnsi="Arial" w:hint="cs"/>
                <w:b/>
                <w:bCs/>
                <w:i/>
                <w:iCs/>
                <w:color w:val="000000"/>
                <w:rtl/>
                <w:lang w:val="ar-SA"/>
              </w:rPr>
              <w:t>م</w:t>
            </w:r>
          </w:p>
        </w:tc>
        <w:tc>
          <w:tcPr>
            <w:tcW w:w="9453" w:type="dxa"/>
            <w:gridSpan w:val="2"/>
            <w:vAlign w:val="center"/>
          </w:tcPr>
          <w:p w:rsidR="00D234C0" w:rsidRPr="00D234C0" w:rsidRDefault="00D234C0" w:rsidP="00D234C0">
            <w:pPr>
              <w:widowControl w:val="0"/>
              <w:suppressLineNumbers/>
              <w:bidi w:val="0"/>
              <w:jc w:val="center"/>
              <w:rPr>
                <w:b/>
                <w:bCs/>
                <w:color w:val="000000"/>
                <w:rtl/>
                <w:lang w:val="ar-SA"/>
              </w:rPr>
            </w:pPr>
            <w:r w:rsidRPr="00D234C0">
              <w:rPr>
                <w:rFonts w:hint="cs"/>
                <w:b/>
                <w:bCs/>
                <w:color w:val="000000"/>
                <w:rtl/>
                <w:lang w:val="ar-SA"/>
              </w:rPr>
              <w:t>البيان</w:t>
            </w:r>
          </w:p>
        </w:tc>
      </w:tr>
      <w:tr w:rsidR="00D234C0" w:rsidRPr="00D234C0" w:rsidTr="00D234C0">
        <w:trPr>
          <w:gridAfter w:val="1"/>
          <w:wAfter w:w="16" w:type="dxa"/>
          <w:trHeight w:val="329"/>
        </w:trPr>
        <w:tc>
          <w:tcPr>
            <w:tcW w:w="10191" w:type="dxa"/>
            <w:gridSpan w:val="3"/>
            <w:vAlign w:val="center"/>
          </w:tcPr>
          <w:p w:rsidR="00D234C0" w:rsidRPr="00D234C0" w:rsidRDefault="00D234C0" w:rsidP="00D234C0">
            <w:pPr>
              <w:widowControl w:val="0"/>
              <w:suppressLineNumbers/>
              <w:bidi w:val="0"/>
              <w:jc w:val="center"/>
              <w:rPr>
                <w:b/>
                <w:bCs/>
                <w:color w:val="000000"/>
                <w:rtl/>
                <w:lang w:val="ar-SA"/>
              </w:rPr>
            </w:pPr>
            <w:r w:rsidRPr="00D234C0">
              <w:rPr>
                <w:rFonts w:eastAsia="Calibri" w:hint="cs"/>
                <w:b/>
                <w:bCs/>
                <w:color w:val="000000"/>
                <w:rtl/>
                <w:lang w:val="ar-SA"/>
              </w:rPr>
              <w:t>أولا:- التجهيزات الغير طبية</w:t>
            </w:r>
          </w:p>
        </w:tc>
      </w:tr>
      <w:tr w:rsidR="00D234C0" w:rsidRPr="00D234C0" w:rsidTr="00D234C0">
        <w:trPr>
          <w:gridBefore w:val="1"/>
          <w:wBefore w:w="16" w:type="dxa"/>
          <w:trHeight w:val="63"/>
        </w:trPr>
        <w:tc>
          <w:tcPr>
            <w:tcW w:w="738" w:type="dxa"/>
            <w:vAlign w:val="center"/>
          </w:tcPr>
          <w:p w:rsidR="00D234C0" w:rsidRPr="00D234C0" w:rsidRDefault="00D234C0" w:rsidP="00D234C0">
            <w:pPr>
              <w:bidi w:val="0"/>
              <w:rPr>
                <w:rFonts w:ascii="Arial" w:hAnsi="Arial" w:cs="Arial"/>
                <w:b/>
                <w:bCs/>
                <w:color w:val="000000"/>
                <w:rtl/>
                <w:lang w:val="ar-SA"/>
              </w:rPr>
            </w:pPr>
            <w:r w:rsidRPr="00D234C0">
              <w:rPr>
                <w:rFonts w:ascii="Arial" w:hAnsi="Arial" w:cs="Arial"/>
                <w:b/>
                <w:bCs/>
                <w:color w:val="000000"/>
                <w:rtl/>
                <w:lang w:val="ar-SA"/>
              </w:rPr>
              <w:t>1</w:t>
            </w:r>
          </w:p>
        </w:tc>
        <w:tc>
          <w:tcPr>
            <w:tcW w:w="9453" w:type="dxa"/>
            <w:gridSpan w:val="2"/>
            <w:vAlign w:val="center"/>
          </w:tcPr>
          <w:p w:rsidR="00D234C0" w:rsidRPr="00D234C0" w:rsidRDefault="00D234C0" w:rsidP="00D234C0">
            <w:pPr>
              <w:rPr>
                <w:rFonts w:ascii="Arial" w:hAnsi="Arial"/>
                <w:b/>
                <w:bCs/>
                <w:color w:val="000000"/>
                <w:rtl/>
                <w:lang w:val="ar-SA"/>
              </w:rPr>
            </w:pPr>
            <w:r w:rsidRPr="00D234C0">
              <w:rPr>
                <w:rFonts w:ascii="Arial" w:hAnsi="Arial" w:hint="cs"/>
                <w:b/>
                <w:bCs/>
                <w:color w:val="000000"/>
                <w:rtl/>
                <w:lang w:val="ar-SA"/>
              </w:rPr>
              <w:t xml:space="preserve">تركيب أرضية للسيارة من </w:t>
            </w:r>
            <w:proofErr w:type="spellStart"/>
            <w:r w:rsidRPr="00D234C0">
              <w:rPr>
                <w:rFonts w:ascii="Arial" w:hAnsi="Arial" w:hint="cs"/>
                <w:b/>
                <w:bCs/>
                <w:color w:val="000000"/>
                <w:rtl/>
                <w:lang w:val="ar-SA"/>
              </w:rPr>
              <w:t>الفينيل</w:t>
            </w:r>
            <w:proofErr w:type="spellEnd"/>
            <w:r w:rsidRPr="00D234C0">
              <w:rPr>
                <w:rFonts w:ascii="Arial" w:hAnsi="Arial" w:hint="cs"/>
                <w:b/>
                <w:bCs/>
                <w:color w:val="000000"/>
                <w:rtl/>
                <w:lang w:val="ar-SA"/>
              </w:rPr>
              <w:t xml:space="preserve"> المخصصة لسيارات </w:t>
            </w:r>
            <w:proofErr w:type="spellStart"/>
            <w:r w:rsidRPr="00D234C0">
              <w:rPr>
                <w:rFonts w:ascii="Arial" w:hAnsi="Arial" w:hint="cs"/>
                <w:b/>
                <w:bCs/>
                <w:color w:val="000000"/>
                <w:rtl/>
                <w:lang w:val="ar-SA"/>
              </w:rPr>
              <w:t>الأسعاف</w:t>
            </w:r>
            <w:proofErr w:type="spellEnd"/>
            <w:r w:rsidRPr="00D234C0">
              <w:rPr>
                <w:rFonts w:ascii="Arial" w:hAnsi="Arial" w:hint="cs"/>
                <w:b/>
                <w:bCs/>
                <w:color w:val="000000"/>
                <w:rtl/>
                <w:lang w:val="ar-SA"/>
              </w:rPr>
              <w:t xml:space="preserve"> ومقاومة للماء والشحنات الكهربائية وقابلة للتنظيف والتطهير .  </w:t>
            </w:r>
          </w:p>
          <w:p w:rsidR="00D234C0" w:rsidRPr="00D234C0" w:rsidRDefault="00D234C0" w:rsidP="00D234C0">
            <w:pPr>
              <w:contextualSpacing/>
              <w:rPr>
                <w:rFonts w:ascii="Arial" w:hAnsi="Arial"/>
                <w:b/>
                <w:bCs/>
                <w:color w:val="000000"/>
                <w:rtl/>
                <w:lang w:val="ar-SA"/>
              </w:rPr>
            </w:pPr>
          </w:p>
        </w:tc>
      </w:tr>
      <w:tr w:rsidR="00D234C0" w:rsidRPr="00D234C0" w:rsidTr="00D234C0">
        <w:trPr>
          <w:gridBefore w:val="1"/>
          <w:wBefore w:w="16" w:type="dxa"/>
          <w:trHeight w:val="63"/>
        </w:trPr>
        <w:tc>
          <w:tcPr>
            <w:tcW w:w="738" w:type="dxa"/>
            <w:vAlign w:val="center"/>
          </w:tcPr>
          <w:p w:rsidR="00D234C0" w:rsidRPr="00D234C0" w:rsidRDefault="00D234C0" w:rsidP="00D234C0">
            <w:pPr>
              <w:bidi w:val="0"/>
              <w:rPr>
                <w:rFonts w:ascii="Arial" w:hAnsi="Arial"/>
                <w:b/>
                <w:bCs/>
                <w:color w:val="000000"/>
                <w:rtl/>
                <w:lang w:val="ar-SA"/>
              </w:rPr>
            </w:pPr>
            <w:r w:rsidRPr="00D234C0">
              <w:rPr>
                <w:rFonts w:ascii="Arial" w:hAnsi="Arial" w:cs="Arial"/>
                <w:b/>
                <w:bCs/>
                <w:color w:val="000000"/>
                <w:rtl/>
                <w:lang w:val="ar-SA"/>
              </w:rPr>
              <w:t>2</w:t>
            </w:r>
          </w:p>
        </w:tc>
        <w:tc>
          <w:tcPr>
            <w:tcW w:w="9453" w:type="dxa"/>
            <w:gridSpan w:val="2"/>
            <w:vAlign w:val="center"/>
          </w:tcPr>
          <w:p w:rsidR="00D234C0" w:rsidRPr="00D234C0" w:rsidRDefault="00D234C0" w:rsidP="00D234C0">
            <w:pPr>
              <w:rPr>
                <w:rFonts w:ascii="Arial" w:hAnsi="Arial"/>
                <w:b/>
                <w:bCs/>
                <w:color w:val="000000"/>
                <w:rtl/>
                <w:lang w:val="ar-SA"/>
              </w:rPr>
            </w:pPr>
            <w:r w:rsidRPr="00D234C0">
              <w:rPr>
                <w:rFonts w:ascii="Arial" w:hAnsi="Arial" w:hint="cs"/>
                <w:b/>
                <w:bCs/>
                <w:color w:val="000000"/>
                <w:rtl/>
                <w:lang w:val="ar-SA"/>
              </w:rPr>
              <w:t xml:space="preserve">عزل كبينة المريض </w:t>
            </w:r>
            <w:r w:rsidRPr="00D234C0">
              <w:rPr>
                <w:rFonts w:ascii="Arial" w:hAnsi="Arial" w:cs="Arial" w:hint="cs"/>
                <w:b/>
                <w:bCs/>
                <w:color w:val="000000"/>
                <w:rtl/>
                <w:lang w:val="ar-SA"/>
              </w:rPr>
              <w:t xml:space="preserve"> </w:t>
            </w:r>
            <w:r w:rsidRPr="00D234C0">
              <w:rPr>
                <w:rFonts w:ascii="Arial" w:hAnsi="Arial" w:hint="cs"/>
                <w:b/>
                <w:bCs/>
                <w:color w:val="000000"/>
                <w:rtl/>
                <w:lang w:val="ar-SA"/>
              </w:rPr>
              <w:t xml:space="preserve">المقاومة للماء وسهلة التنظيف والتطهير جميع الاسطح الداخلية والحواف والزوايا تكون مستديرة وسطحها ناعم طبقا </w:t>
            </w:r>
            <w:proofErr w:type="spellStart"/>
            <w:r w:rsidRPr="00D234C0">
              <w:rPr>
                <w:rFonts w:ascii="Arial" w:hAnsi="Arial" w:hint="cs"/>
                <w:b/>
                <w:bCs/>
                <w:color w:val="000000"/>
                <w:rtl/>
                <w:lang w:val="ar-SA"/>
              </w:rPr>
              <w:t>لاصول</w:t>
            </w:r>
            <w:proofErr w:type="spellEnd"/>
            <w:r w:rsidRPr="00D234C0">
              <w:rPr>
                <w:rFonts w:ascii="Arial" w:hAnsi="Arial" w:hint="cs"/>
                <w:b/>
                <w:bCs/>
                <w:color w:val="000000"/>
                <w:rtl/>
                <w:lang w:val="ar-SA"/>
              </w:rPr>
              <w:t xml:space="preserve"> الصناعة لسيارات الاسعاف بالون الابيض. .</w:t>
            </w:r>
          </w:p>
        </w:tc>
      </w:tr>
      <w:tr w:rsidR="00D234C0" w:rsidRPr="00D234C0" w:rsidTr="00D234C0">
        <w:trPr>
          <w:gridBefore w:val="1"/>
          <w:wBefore w:w="16" w:type="dxa"/>
          <w:trHeight w:val="63"/>
        </w:trPr>
        <w:tc>
          <w:tcPr>
            <w:tcW w:w="738" w:type="dxa"/>
            <w:vAlign w:val="center"/>
          </w:tcPr>
          <w:p w:rsidR="00D234C0" w:rsidRPr="00D234C0" w:rsidRDefault="00D234C0" w:rsidP="00D234C0">
            <w:pPr>
              <w:bidi w:val="0"/>
              <w:rPr>
                <w:rFonts w:ascii="Arial" w:hAnsi="Arial"/>
                <w:b/>
                <w:bCs/>
                <w:color w:val="000000"/>
                <w:rtl/>
                <w:lang w:val="ar-SA"/>
              </w:rPr>
            </w:pPr>
            <w:r w:rsidRPr="00D234C0">
              <w:rPr>
                <w:rFonts w:ascii="Arial" w:hAnsi="Arial" w:cs="Arial"/>
                <w:b/>
                <w:bCs/>
                <w:color w:val="000000"/>
                <w:rtl/>
                <w:lang w:val="ar-SA"/>
              </w:rPr>
              <w:t>3</w:t>
            </w:r>
          </w:p>
        </w:tc>
        <w:tc>
          <w:tcPr>
            <w:tcW w:w="9453" w:type="dxa"/>
            <w:gridSpan w:val="2"/>
            <w:vAlign w:val="center"/>
          </w:tcPr>
          <w:p w:rsidR="00D234C0" w:rsidRPr="00D234C0" w:rsidRDefault="00D234C0" w:rsidP="00D234C0">
            <w:pPr>
              <w:widowControl w:val="0"/>
              <w:suppressLineNumbers/>
              <w:jc w:val="center"/>
              <w:rPr>
                <w:rFonts w:cs="Arial"/>
                <w:b/>
                <w:bCs/>
                <w:color w:val="000000"/>
                <w:rtl/>
                <w:lang w:val="ar-SA"/>
              </w:rPr>
            </w:pPr>
            <w:r w:rsidRPr="00D234C0">
              <w:rPr>
                <w:rFonts w:hint="cs"/>
                <w:b/>
                <w:bCs/>
                <w:color w:val="000000"/>
                <w:rtl/>
                <w:lang w:val="ar-SA"/>
              </w:rPr>
              <w:t xml:space="preserve">صيدلية ووحدات تخزين + كنبة جانبية تسع شخصين واسفلها مكان للتخزين خامات </w:t>
            </w:r>
            <w:r w:rsidRPr="00D234C0">
              <w:rPr>
                <w:rFonts w:cs="Arial" w:hint="cs"/>
                <w:b/>
                <w:bCs/>
                <w:color w:val="000000"/>
                <w:rtl/>
                <w:lang w:val="ar-SA"/>
              </w:rPr>
              <w:t>PVC</w:t>
            </w:r>
            <w:r w:rsidRPr="00D234C0">
              <w:rPr>
                <w:rFonts w:hint="cs"/>
                <w:b/>
                <w:bCs/>
                <w:color w:val="000000"/>
                <w:rtl/>
                <w:lang w:val="ar-SA"/>
              </w:rPr>
              <w:t xml:space="preserve"> بلد </w:t>
            </w:r>
            <w:r w:rsidRPr="00D234C0">
              <w:rPr>
                <w:rFonts w:cs="Arial" w:hint="cs"/>
                <w:b/>
                <w:bCs/>
                <w:color w:val="000000"/>
                <w:rtl/>
                <w:lang w:val="ar-SA"/>
              </w:rPr>
              <w:t xml:space="preserve">الكنبة بالأحزمة الخاصة بها  مصنوعة من خامات سهلة التنظيف والتطهير ولا تتأثر بالماء  </w:t>
            </w:r>
          </w:p>
        </w:tc>
      </w:tr>
      <w:tr w:rsidR="00D234C0" w:rsidRPr="00D234C0" w:rsidTr="00D234C0">
        <w:trPr>
          <w:gridBefore w:val="1"/>
          <w:wBefore w:w="16" w:type="dxa"/>
          <w:trHeight w:val="63"/>
        </w:trPr>
        <w:tc>
          <w:tcPr>
            <w:tcW w:w="738" w:type="dxa"/>
            <w:vAlign w:val="center"/>
          </w:tcPr>
          <w:p w:rsidR="00D234C0" w:rsidRPr="00D234C0" w:rsidRDefault="00D234C0" w:rsidP="00D234C0">
            <w:pPr>
              <w:bidi w:val="0"/>
              <w:rPr>
                <w:rFonts w:ascii="Arial" w:hAnsi="Arial"/>
                <w:b/>
                <w:bCs/>
                <w:color w:val="000000"/>
                <w:rtl/>
                <w:lang w:val="ar-SA"/>
              </w:rPr>
            </w:pPr>
            <w:r w:rsidRPr="00D234C0">
              <w:rPr>
                <w:rFonts w:ascii="Arial" w:hAnsi="Arial" w:cs="Arial" w:hint="cs"/>
                <w:b/>
                <w:bCs/>
                <w:color w:val="000000"/>
                <w:rtl/>
                <w:lang w:val="ar-SA"/>
              </w:rPr>
              <w:t>4</w:t>
            </w:r>
          </w:p>
        </w:tc>
        <w:tc>
          <w:tcPr>
            <w:tcW w:w="9453" w:type="dxa"/>
            <w:gridSpan w:val="2"/>
            <w:vAlign w:val="center"/>
          </w:tcPr>
          <w:p w:rsidR="00D234C0" w:rsidRPr="00D234C0" w:rsidRDefault="00D234C0" w:rsidP="00D234C0">
            <w:pPr>
              <w:rPr>
                <w:rFonts w:ascii="Arial" w:hAnsi="Arial"/>
                <w:b/>
                <w:bCs/>
                <w:color w:val="000000"/>
                <w:rtl/>
                <w:lang w:val="en-GB"/>
              </w:rPr>
            </w:pPr>
            <w:r w:rsidRPr="00D234C0">
              <w:rPr>
                <w:rFonts w:ascii="Arial" w:hAnsi="Arial" w:cs="Arial" w:hint="eastAsia"/>
                <w:b/>
                <w:bCs/>
                <w:color w:val="000000"/>
                <w:rtl/>
                <w:lang w:val="ar-SA"/>
              </w:rPr>
              <w:t>تركيب</w:t>
            </w:r>
            <w:r w:rsidRPr="00D234C0">
              <w:rPr>
                <w:rFonts w:ascii="Arial" w:hAnsi="Arial" w:cs="Arial"/>
                <w:b/>
                <w:bCs/>
                <w:color w:val="000000"/>
                <w:rtl/>
                <w:lang w:val="ar-SA"/>
              </w:rPr>
              <w:t xml:space="preserve"> </w:t>
            </w:r>
            <w:r w:rsidRPr="00D234C0">
              <w:rPr>
                <w:rFonts w:ascii="Arial" w:hAnsi="Arial" w:cs="Arial" w:hint="cs"/>
                <w:b/>
                <w:bCs/>
                <w:color w:val="000000"/>
                <w:rtl/>
                <w:lang w:val="ar-SA"/>
              </w:rPr>
              <w:t>فاصل</w:t>
            </w:r>
            <w:r w:rsidRPr="00D234C0">
              <w:rPr>
                <w:rFonts w:ascii="Arial" w:hAnsi="Arial" w:cs="Arial"/>
                <w:b/>
                <w:bCs/>
                <w:color w:val="000000"/>
                <w:rtl/>
                <w:lang w:val="ar-SA"/>
              </w:rPr>
              <w:t xml:space="preserve"> </w:t>
            </w:r>
            <w:r w:rsidRPr="00D234C0">
              <w:rPr>
                <w:rFonts w:ascii="Arial" w:hAnsi="Arial" w:cs="Arial" w:hint="eastAsia"/>
                <w:b/>
                <w:bCs/>
                <w:color w:val="000000"/>
                <w:rtl/>
                <w:lang w:val="ar-SA"/>
              </w:rPr>
              <w:t>بين</w:t>
            </w:r>
            <w:r w:rsidRPr="00D234C0">
              <w:rPr>
                <w:rFonts w:ascii="Arial" w:hAnsi="Arial" w:cs="Arial"/>
                <w:b/>
                <w:bCs/>
                <w:color w:val="000000"/>
                <w:rtl/>
                <w:lang w:val="ar-SA"/>
              </w:rPr>
              <w:t xml:space="preserve"> </w:t>
            </w:r>
            <w:r w:rsidRPr="00D234C0">
              <w:rPr>
                <w:rFonts w:ascii="Arial" w:hAnsi="Arial" w:cs="Arial" w:hint="eastAsia"/>
                <w:b/>
                <w:bCs/>
                <w:color w:val="000000"/>
                <w:rtl/>
                <w:lang w:val="ar-SA"/>
              </w:rPr>
              <w:t>كبينة</w:t>
            </w:r>
            <w:r w:rsidRPr="00D234C0">
              <w:rPr>
                <w:rFonts w:ascii="Arial" w:hAnsi="Arial" w:cs="Arial"/>
                <w:b/>
                <w:bCs/>
                <w:color w:val="000000"/>
                <w:rtl/>
                <w:lang w:val="ar-SA"/>
              </w:rPr>
              <w:t xml:space="preserve"> </w:t>
            </w:r>
            <w:r w:rsidRPr="00D234C0">
              <w:rPr>
                <w:rFonts w:ascii="Arial" w:hAnsi="Arial" w:cs="Arial" w:hint="eastAsia"/>
                <w:b/>
                <w:bCs/>
                <w:color w:val="000000"/>
                <w:rtl/>
                <w:lang w:val="ar-SA"/>
              </w:rPr>
              <w:t>المريض</w:t>
            </w:r>
            <w:r w:rsidRPr="00D234C0">
              <w:rPr>
                <w:rFonts w:ascii="Arial" w:hAnsi="Arial" w:cs="Arial"/>
                <w:b/>
                <w:bCs/>
                <w:color w:val="000000"/>
                <w:rtl/>
                <w:lang w:val="ar-SA"/>
              </w:rPr>
              <w:t xml:space="preserve"> </w:t>
            </w:r>
            <w:r w:rsidRPr="00D234C0">
              <w:rPr>
                <w:rFonts w:ascii="Arial" w:hAnsi="Arial" w:cs="Arial" w:hint="eastAsia"/>
                <w:b/>
                <w:bCs/>
                <w:color w:val="000000"/>
                <w:rtl/>
                <w:lang w:val="ar-SA"/>
              </w:rPr>
              <w:t>وكبينة</w:t>
            </w:r>
            <w:r w:rsidRPr="00D234C0">
              <w:rPr>
                <w:rFonts w:ascii="Arial" w:hAnsi="Arial" w:cs="Arial"/>
                <w:b/>
                <w:bCs/>
                <w:color w:val="000000"/>
                <w:rtl/>
                <w:lang w:val="ar-SA"/>
              </w:rPr>
              <w:t xml:space="preserve"> </w:t>
            </w:r>
            <w:r w:rsidRPr="00D234C0">
              <w:rPr>
                <w:rFonts w:ascii="Arial" w:hAnsi="Arial" w:hint="cs"/>
                <w:b/>
                <w:bCs/>
                <w:color w:val="000000"/>
                <w:rtl/>
                <w:lang w:val="ar-SA"/>
              </w:rPr>
              <w:t xml:space="preserve">السائق به شباك منزلق للتواصل بين </w:t>
            </w:r>
            <w:proofErr w:type="spellStart"/>
            <w:r w:rsidRPr="00D234C0">
              <w:rPr>
                <w:rFonts w:ascii="Arial" w:hAnsi="Arial" w:hint="cs"/>
                <w:b/>
                <w:bCs/>
                <w:color w:val="000000"/>
                <w:rtl/>
                <w:lang w:val="ar-SA"/>
              </w:rPr>
              <w:t>الكبينة</w:t>
            </w:r>
            <w:proofErr w:type="spellEnd"/>
            <w:r w:rsidRPr="00D234C0">
              <w:rPr>
                <w:rFonts w:ascii="Arial" w:hAnsi="Arial" w:hint="cs"/>
                <w:b/>
                <w:bCs/>
                <w:color w:val="000000"/>
                <w:rtl/>
                <w:lang w:val="ar-SA"/>
              </w:rPr>
              <w:t xml:space="preserve"> الامامية والخلفية </w:t>
            </w:r>
            <w:r w:rsidRPr="00D234C0">
              <w:rPr>
                <w:rFonts w:ascii="Arial" w:hAnsi="Arial" w:hint="cs"/>
                <w:b/>
                <w:bCs/>
                <w:color w:val="000000"/>
                <w:rtl/>
                <w:lang w:val="en-GB"/>
              </w:rPr>
              <w:t>.</w:t>
            </w:r>
          </w:p>
        </w:tc>
      </w:tr>
      <w:tr w:rsidR="00D234C0" w:rsidRPr="00D234C0" w:rsidTr="00D234C0">
        <w:trPr>
          <w:gridBefore w:val="1"/>
          <w:wBefore w:w="16" w:type="dxa"/>
          <w:trHeight w:val="183"/>
        </w:trPr>
        <w:tc>
          <w:tcPr>
            <w:tcW w:w="738" w:type="dxa"/>
            <w:vAlign w:val="center"/>
          </w:tcPr>
          <w:p w:rsidR="00D234C0" w:rsidRPr="00D234C0" w:rsidRDefault="00D234C0" w:rsidP="00D234C0">
            <w:pPr>
              <w:bidi w:val="0"/>
              <w:rPr>
                <w:rFonts w:ascii="Arial" w:hAnsi="Arial" w:cs="Arial"/>
                <w:b/>
                <w:bCs/>
                <w:color w:val="000000"/>
                <w:rtl/>
                <w:lang w:val="ar-SA"/>
              </w:rPr>
            </w:pPr>
            <w:r w:rsidRPr="00D234C0">
              <w:rPr>
                <w:rFonts w:ascii="Arial" w:hAnsi="Arial" w:cs="Arial" w:hint="cs"/>
                <w:b/>
                <w:bCs/>
                <w:color w:val="000000"/>
                <w:rtl/>
                <w:lang w:val="ar-SA"/>
              </w:rPr>
              <w:t>5</w:t>
            </w:r>
          </w:p>
        </w:tc>
        <w:tc>
          <w:tcPr>
            <w:tcW w:w="9453" w:type="dxa"/>
            <w:gridSpan w:val="2"/>
            <w:vAlign w:val="center"/>
          </w:tcPr>
          <w:p w:rsidR="00D234C0" w:rsidRPr="00D234C0" w:rsidRDefault="00D234C0" w:rsidP="00D234C0">
            <w:pPr>
              <w:widowControl w:val="0"/>
              <w:suppressLineNumbers/>
              <w:rPr>
                <w:b/>
                <w:bCs/>
                <w:color w:val="000000"/>
                <w:rtl/>
                <w:lang w:val="ar-SA"/>
              </w:rPr>
            </w:pPr>
            <w:proofErr w:type="spellStart"/>
            <w:r w:rsidRPr="00D234C0">
              <w:rPr>
                <w:rFonts w:hint="cs"/>
                <w:b/>
                <w:bCs/>
                <w:color w:val="000000"/>
                <w:rtl/>
                <w:lang w:val="ar-SA"/>
              </w:rPr>
              <w:t>كرسى</w:t>
            </w:r>
            <w:proofErr w:type="spellEnd"/>
            <w:r w:rsidRPr="00D234C0">
              <w:rPr>
                <w:rFonts w:hint="cs"/>
                <w:b/>
                <w:bCs/>
                <w:color w:val="000000"/>
                <w:rtl/>
                <w:lang w:val="ar-SA"/>
              </w:rPr>
              <w:t xml:space="preserve"> طبيب مزود </w:t>
            </w:r>
            <w:proofErr w:type="spellStart"/>
            <w:r w:rsidRPr="00D234C0">
              <w:rPr>
                <w:rFonts w:hint="cs"/>
                <w:b/>
                <w:bCs/>
                <w:color w:val="000000"/>
                <w:rtl/>
                <w:lang w:val="ar-SA"/>
              </w:rPr>
              <w:t>بالاحزمة</w:t>
            </w:r>
            <w:proofErr w:type="spellEnd"/>
            <w:r w:rsidRPr="00D234C0">
              <w:rPr>
                <w:rFonts w:hint="cs"/>
                <w:b/>
                <w:bCs/>
                <w:color w:val="000000"/>
                <w:rtl/>
                <w:lang w:val="ar-SA"/>
              </w:rPr>
              <w:t xml:space="preserve"> مصنوع من خامات سهلة التنظيف </w:t>
            </w:r>
            <w:proofErr w:type="spellStart"/>
            <w:r w:rsidRPr="00D234C0">
              <w:rPr>
                <w:rFonts w:hint="cs"/>
                <w:b/>
                <w:bCs/>
                <w:color w:val="000000"/>
                <w:rtl/>
                <w:lang w:val="ar-SA"/>
              </w:rPr>
              <w:t>والتطهيرولاتتأثر</w:t>
            </w:r>
            <w:proofErr w:type="spellEnd"/>
            <w:r w:rsidRPr="00D234C0">
              <w:rPr>
                <w:rFonts w:hint="cs"/>
                <w:b/>
                <w:bCs/>
                <w:color w:val="000000"/>
                <w:rtl/>
                <w:lang w:val="ar-SA"/>
              </w:rPr>
              <w:t xml:space="preserve"> بالماء.</w:t>
            </w:r>
          </w:p>
        </w:tc>
      </w:tr>
      <w:tr w:rsidR="00D234C0" w:rsidRPr="00D234C0" w:rsidTr="00D234C0">
        <w:trPr>
          <w:gridBefore w:val="1"/>
          <w:wBefore w:w="16" w:type="dxa"/>
          <w:trHeight w:val="884"/>
        </w:trPr>
        <w:tc>
          <w:tcPr>
            <w:tcW w:w="738" w:type="dxa"/>
            <w:vAlign w:val="center"/>
          </w:tcPr>
          <w:p w:rsidR="00D234C0" w:rsidRPr="00D234C0" w:rsidRDefault="00D234C0" w:rsidP="00D234C0">
            <w:pPr>
              <w:bidi w:val="0"/>
              <w:rPr>
                <w:rFonts w:ascii="Arial" w:hAnsi="Arial"/>
                <w:b/>
                <w:bCs/>
                <w:color w:val="000000"/>
                <w:rtl/>
                <w:lang w:val="ar-SA"/>
              </w:rPr>
            </w:pPr>
            <w:r w:rsidRPr="00D234C0">
              <w:rPr>
                <w:rFonts w:ascii="Arial" w:hAnsi="Arial" w:cs="Arial" w:hint="cs"/>
                <w:b/>
                <w:bCs/>
                <w:color w:val="000000"/>
                <w:rtl/>
                <w:lang w:val="ar-SA"/>
              </w:rPr>
              <w:t>6</w:t>
            </w:r>
          </w:p>
        </w:tc>
        <w:tc>
          <w:tcPr>
            <w:tcW w:w="9453" w:type="dxa"/>
            <w:gridSpan w:val="2"/>
            <w:vAlign w:val="center"/>
          </w:tcPr>
          <w:p w:rsidR="00D234C0" w:rsidRPr="00D234C0" w:rsidRDefault="00D234C0" w:rsidP="00D234C0">
            <w:pPr>
              <w:rPr>
                <w:rFonts w:ascii="Arial" w:hAnsi="Arial"/>
                <w:b/>
                <w:bCs/>
                <w:color w:val="000000"/>
                <w:rtl/>
                <w:lang w:val="ar-SA"/>
              </w:rPr>
            </w:pPr>
            <w:r w:rsidRPr="00D234C0">
              <w:rPr>
                <w:rFonts w:ascii="Arial" w:hAnsi="Arial" w:hint="cs"/>
                <w:b/>
                <w:bCs/>
                <w:color w:val="000000"/>
                <w:rtl/>
                <w:lang w:val="ar-SA"/>
              </w:rPr>
              <w:t>منظومة الأكسجين</w:t>
            </w:r>
          </w:p>
          <w:p w:rsidR="00D234C0" w:rsidRPr="00D234C0" w:rsidRDefault="00D234C0" w:rsidP="00D234C0">
            <w:pPr>
              <w:rPr>
                <w:rFonts w:ascii="Arial" w:hAnsi="Arial"/>
                <w:b/>
                <w:bCs/>
                <w:color w:val="000000"/>
                <w:rtl/>
                <w:lang w:val="en-GB"/>
              </w:rPr>
            </w:pPr>
            <w:r w:rsidRPr="00D234C0">
              <w:rPr>
                <w:rFonts w:ascii="Arial" w:hAnsi="Arial" w:hint="cs"/>
                <w:b/>
                <w:bCs/>
                <w:color w:val="000000"/>
                <w:rtl/>
                <w:lang w:val="ar-SA"/>
              </w:rPr>
              <w:t xml:space="preserve">تركيب شبكة اكسجين داخلية للسيارة بها عدد 2منافذ نظام </w:t>
            </w:r>
            <w:proofErr w:type="spellStart"/>
            <w:r w:rsidRPr="00D234C0">
              <w:rPr>
                <w:rFonts w:ascii="Arial" w:hAnsi="Arial" w:hint="cs"/>
                <w:b/>
                <w:bCs/>
                <w:color w:val="000000"/>
                <w:rtl/>
                <w:lang w:val="ar-SA"/>
              </w:rPr>
              <w:t>فرنساوى</w:t>
            </w:r>
            <w:proofErr w:type="spellEnd"/>
            <w:r w:rsidRPr="00D234C0">
              <w:rPr>
                <w:rFonts w:ascii="Arial" w:hAnsi="Arial" w:hint="cs"/>
                <w:b/>
                <w:bCs/>
                <w:color w:val="000000"/>
                <w:rtl/>
                <w:lang w:val="ar-SA"/>
              </w:rPr>
              <w:t xml:space="preserve"> عدد 1 منهم بالمرطب و </w:t>
            </w:r>
            <w:proofErr w:type="spellStart"/>
            <w:r w:rsidRPr="00D234C0">
              <w:rPr>
                <w:rFonts w:ascii="Arial" w:hAnsi="Arial" w:hint="cs"/>
                <w:b/>
                <w:bCs/>
                <w:color w:val="000000"/>
                <w:rtl/>
                <w:lang w:val="ar-SA"/>
              </w:rPr>
              <w:t>الفولوميتر</w:t>
            </w:r>
            <w:proofErr w:type="spellEnd"/>
            <w:r w:rsidRPr="00D234C0">
              <w:rPr>
                <w:rFonts w:ascii="Arial" w:hAnsi="Arial" w:hint="cs"/>
                <w:b/>
                <w:bCs/>
                <w:color w:val="000000"/>
                <w:rtl/>
                <w:lang w:val="ar-SA"/>
              </w:rPr>
              <w:t xml:space="preserve">  وعدد ١ مخرج لجهاز التنفس </w:t>
            </w:r>
            <w:proofErr w:type="spellStart"/>
            <w:r w:rsidRPr="00D234C0">
              <w:rPr>
                <w:rFonts w:ascii="Arial" w:hAnsi="Arial" w:hint="cs"/>
                <w:b/>
                <w:bCs/>
                <w:color w:val="000000"/>
                <w:rtl/>
                <w:lang w:val="ar-SA"/>
              </w:rPr>
              <w:t>الصناعى</w:t>
            </w:r>
            <w:proofErr w:type="spellEnd"/>
            <w:r w:rsidRPr="00D234C0">
              <w:rPr>
                <w:rFonts w:ascii="Arial" w:hAnsi="Arial" w:hint="cs"/>
                <w:b/>
                <w:bCs/>
                <w:color w:val="000000"/>
                <w:rtl/>
                <w:lang w:val="ar-SA"/>
              </w:rPr>
              <w:t xml:space="preserve"> ويتم توصيلهم على  عدد ٢ أسطوانات أكسجين  بالمنظمات الخاص بهم سعة 10 لتر ويتم عمل مكان </w:t>
            </w:r>
            <w:proofErr w:type="spellStart"/>
            <w:r w:rsidRPr="00D234C0">
              <w:rPr>
                <w:rFonts w:ascii="Arial" w:hAnsi="Arial" w:hint="cs"/>
                <w:b/>
                <w:bCs/>
                <w:color w:val="000000"/>
                <w:rtl/>
                <w:lang w:val="ar-SA"/>
              </w:rPr>
              <w:t>بشاسية</w:t>
            </w:r>
            <w:proofErr w:type="spellEnd"/>
            <w:r w:rsidRPr="00D234C0">
              <w:rPr>
                <w:rFonts w:ascii="Arial" w:hAnsi="Arial" w:hint="cs"/>
                <w:b/>
                <w:bCs/>
                <w:color w:val="000000"/>
                <w:rtl/>
                <w:lang w:val="ar-SA"/>
              </w:rPr>
              <w:t xml:space="preserve"> </w:t>
            </w:r>
            <w:proofErr w:type="spellStart"/>
            <w:r w:rsidRPr="00D234C0">
              <w:rPr>
                <w:rFonts w:ascii="Arial" w:hAnsi="Arial" w:hint="cs"/>
                <w:b/>
                <w:bCs/>
                <w:color w:val="000000"/>
                <w:rtl/>
                <w:lang w:val="ar-SA"/>
              </w:rPr>
              <w:t>داخلى</w:t>
            </w:r>
            <w:proofErr w:type="spellEnd"/>
            <w:r w:rsidRPr="00D234C0">
              <w:rPr>
                <w:rFonts w:ascii="Arial" w:hAnsi="Arial" w:hint="cs"/>
                <w:b/>
                <w:bCs/>
                <w:color w:val="000000"/>
                <w:rtl/>
                <w:lang w:val="ar-SA"/>
              </w:rPr>
              <w:t xml:space="preserve"> لتثبيت عدد 1 </w:t>
            </w:r>
            <w:r w:rsidRPr="00D234C0">
              <w:rPr>
                <w:rFonts w:ascii="Arial" w:hAnsi="Arial" w:hint="cs"/>
                <w:b/>
                <w:bCs/>
                <w:color w:val="000000"/>
                <w:rtl/>
                <w:lang w:val="en-GB"/>
              </w:rPr>
              <w:t>اسطوانةً احتياطية  حجم كبير للسفر والمسافات الطويلة .</w:t>
            </w:r>
          </w:p>
        </w:tc>
      </w:tr>
      <w:tr w:rsidR="00D234C0" w:rsidRPr="00D234C0" w:rsidTr="00D234C0">
        <w:trPr>
          <w:gridBefore w:val="1"/>
          <w:wBefore w:w="16" w:type="dxa"/>
          <w:trHeight w:val="743"/>
        </w:trPr>
        <w:tc>
          <w:tcPr>
            <w:tcW w:w="738" w:type="dxa"/>
            <w:vAlign w:val="center"/>
          </w:tcPr>
          <w:p w:rsidR="00D234C0" w:rsidRPr="00D234C0" w:rsidRDefault="00D234C0" w:rsidP="00D234C0">
            <w:pPr>
              <w:bidi w:val="0"/>
              <w:rPr>
                <w:rFonts w:ascii="Arial" w:hAnsi="Arial"/>
                <w:b/>
                <w:bCs/>
                <w:color w:val="000000"/>
                <w:rtl/>
                <w:lang w:val="ar-SA"/>
              </w:rPr>
            </w:pPr>
            <w:r w:rsidRPr="00D234C0">
              <w:rPr>
                <w:rFonts w:ascii="Arial" w:hAnsi="Arial" w:cs="Arial" w:hint="cs"/>
                <w:b/>
                <w:bCs/>
                <w:color w:val="000000"/>
                <w:rtl/>
                <w:lang w:val="ar-SA"/>
              </w:rPr>
              <w:t>7</w:t>
            </w:r>
          </w:p>
        </w:tc>
        <w:tc>
          <w:tcPr>
            <w:tcW w:w="9453" w:type="dxa"/>
            <w:gridSpan w:val="2"/>
            <w:vAlign w:val="center"/>
          </w:tcPr>
          <w:p w:rsidR="00D234C0" w:rsidRPr="00D234C0" w:rsidRDefault="00D234C0" w:rsidP="00D234C0">
            <w:pPr>
              <w:rPr>
                <w:rFonts w:ascii="Arial" w:hAnsi="Arial"/>
                <w:b/>
                <w:bCs/>
                <w:color w:val="000000"/>
                <w:rtl/>
                <w:lang w:val="ar-SA"/>
              </w:rPr>
            </w:pPr>
            <w:r w:rsidRPr="00D234C0">
              <w:rPr>
                <w:rFonts w:ascii="Arial" w:hAnsi="Arial" w:hint="cs"/>
                <w:b/>
                <w:bCs/>
                <w:color w:val="000000"/>
                <w:rtl/>
                <w:lang w:val="ar-SA"/>
              </w:rPr>
              <w:t>تركيب</w:t>
            </w:r>
            <w:r w:rsidRPr="00D234C0">
              <w:rPr>
                <w:rFonts w:ascii="Arial" w:hAnsi="Arial"/>
                <w:b/>
                <w:bCs/>
                <w:color w:val="000000"/>
                <w:rtl/>
                <w:lang w:val="ar-SA"/>
              </w:rPr>
              <w:t xml:space="preserve"> دائرة كهربائية خاصة للتجهيزات الطبية تتكون من </w:t>
            </w:r>
            <w:r w:rsidRPr="00D234C0">
              <w:rPr>
                <w:rFonts w:ascii="Arial" w:hAnsi="Arial" w:hint="cs"/>
                <w:b/>
                <w:bCs/>
                <w:color w:val="000000"/>
                <w:rtl/>
                <w:lang w:val="ar-SA"/>
              </w:rPr>
              <w:t>(</w:t>
            </w:r>
            <w:r w:rsidRPr="00D234C0">
              <w:rPr>
                <w:rFonts w:ascii="Arial" w:hAnsi="Arial"/>
                <w:b/>
                <w:bCs/>
                <w:color w:val="000000"/>
                <w:rtl/>
                <w:lang w:val="ar-SA"/>
              </w:rPr>
              <w:t xml:space="preserve"> </w:t>
            </w:r>
            <w:r w:rsidRPr="00D234C0">
              <w:rPr>
                <w:rFonts w:ascii="Arial" w:hAnsi="Arial" w:hint="cs"/>
                <w:b/>
                <w:bCs/>
                <w:color w:val="000000"/>
                <w:rtl/>
                <w:lang w:val="ar-SA"/>
              </w:rPr>
              <w:t xml:space="preserve">بطارية خاصة للتجهيزات الطبية - </w:t>
            </w:r>
            <w:r w:rsidRPr="00D234C0">
              <w:rPr>
                <w:rFonts w:ascii="Arial" w:hAnsi="Arial"/>
                <w:b/>
                <w:bCs/>
                <w:color w:val="000000"/>
                <w:rtl/>
                <w:lang w:val="ar-SA"/>
              </w:rPr>
              <w:t>محول</w:t>
            </w:r>
            <w:r w:rsidRPr="00D234C0">
              <w:rPr>
                <w:rFonts w:ascii="Arial" w:hAnsi="Arial" w:hint="cs"/>
                <w:b/>
                <w:bCs/>
                <w:color w:val="000000"/>
                <w:rtl/>
                <w:lang w:val="ar-SA"/>
              </w:rPr>
              <w:t xml:space="preserve"> </w:t>
            </w:r>
            <w:proofErr w:type="spellStart"/>
            <w:r w:rsidRPr="00D234C0">
              <w:rPr>
                <w:rFonts w:ascii="Arial" w:hAnsi="Arial" w:cs="Arial" w:hint="cs"/>
                <w:b/>
                <w:bCs/>
                <w:color w:val="000000"/>
                <w:rtl/>
                <w:lang w:val="ar-SA"/>
              </w:rPr>
              <w:t>PuRE</w:t>
            </w:r>
            <w:proofErr w:type="spellEnd"/>
            <w:r w:rsidRPr="00D234C0">
              <w:rPr>
                <w:rFonts w:ascii="Arial" w:hAnsi="Arial" w:cs="Arial" w:hint="cs"/>
                <w:b/>
                <w:bCs/>
                <w:color w:val="000000"/>
                <w:rtl/>
                <w:lang w:val="ar-SA"/>
              </w:rPr>
              <w:t xml:space="preserve"> SINE WAVE</w:t>
            </w:r>
            <w:r w:rsidRPr="00D234C0">
              <w:rPr>
                <w:rFonts w:ascii="Arial" w:hAnsi="Arial" w:hint="cs"/>
                <w:b/>
                <w:bCs/>
                <w:color w:val="000000"/>
                <w:rtl/>
                <w:lang w:val="ar-SA"/>
              </w:rPr>
              <w:t xml:space="preserve"> لتشغيل الاجهزة و</w:t>
            </w:r>
            <w:r w:rsidRPr="00D234C0">
              <w:rPr>
                <w:rFonts w:ascii="Arial" w:hAnsi="Arial"/>
                <w:b/>
                <w:bCs/>
                <w:color w:val="000000"/>
                <w:rtl/>
                <w:lang w:val="ar-SA"/>
              </w:rPr>
              <w:t xml:space="preserve">ضفيرة مزوده بسيفتي </w:t>
            </w:r>
            <w:r w:rsidRPr="00D234C0">
              <w:rPr>
                <w:rFonts w:ascii="Arial" w:hAnsi="Arial" w:hint="cs"/>
                <w:b/>
                <w:bCs/>
                <w:color w:val="000000"/>
                <w:rtl/>
                <w:lang w:val="ar-SA"/>
              </w:rPr>
              <w:t>عالي</w:t>
            </w:r>
            <w:r w:rsidRPr="00D234C0">
              <w:rPr>
                <w:rFonts w:ascii="Arial" w:hAnsi="Arial"/>
                <w:b/>
                <w:bCs/>
                <w:color w:val="000000"/>
                <w:rtl/>
                <w:lang w:val="ar-SA"/>
              </w:rPr>
              <w:t xml:space="preserve"> </w:t>
            </w:r>
            <w:r w:rsidRPr="00D234C0">
              <w:rPr>
                <w:rFonts w:ascii="Arial" w:hAnsi="Arial" w:hint="cs"/>
                <w:b/>
                <w:bCs/>
                <w:color w:val="000000"/>
                <w:rtl/>
                <w:lang w:val="ar-SA"/>
              </w:rPr>
              <w:t>الجودة</w:t>
            </w:r>
            <w:r w:rsidRPr="00D234C0">
              <w:rPr>
                <w:rFonts w:ascii="Arial" w:hAnsi="Arial"/>
                <w:b/>
                <w:bCs/>
                <w:color w:val="000000"/>
                <w:rtl/>
                <w:lang w:val="ar-SA"/>
              </w:rPr>
              <w:t xml:space="preserve"> </w:t>
            </w:r>
            <w:r w:rsidRPr="00D234C0">
              <w:rPr>
                <w:rFonts w:ascii="Arial" w:hAnsi="Arial" w:hint="cs"/>
                <w:b/>
                <w:bCs/>
                <w:color w:val="000000"/>
                <w:rtl/>
                <w:lang w:val="ar-SA"/>
              </w:rPr>
              <w:t xml:space="preserve"> -</w:t>
            </w:r>
            <w:r w:rsidRPr="00D234C0">
              <w:rPr>
                <w:rFonts w:ascii="Arial" w:hAnsi="Arial"/>
                <w:b/>
                <w:bCs/>
                <w:color w:val="000000"/>
                <w:rtl/>
                <w:lang w:val="ar-SA"/>
              </w:rPr>
              <w:t xml:space="preserve"> تركيب عدد </w:t>
            </w:r>
            <w:r w:rsidRPr="00D234C0">
              <w:rPr>
                <w:rFonts w:ascii="Arial" w:hAnsi="Arial" w:hint="cs"/>
                <w:b/>
                <w:bCs/>
                <w:color w:val="000000"/>
                <w:rtl/>
                <w:lang w:val="ar-SA"/>
              </w:rPr>
              <w:t>٤</w:t>
            </w:r>
            <w:r w:rsidRPr="00D234C0">
              <w:rPr>
                <w:rFonts w:ascii="Arial" w:hAnsi="Arial"/>
                <w:b/>
                <w:bCs/>
                <w:color w:val="000000"/>
                <w:rtl/>
                <w:lang w:val="ar-SA"/>
              </w:rPr>
              <w:t xml:space="preserve"> مخارج 12 فولت وتركيب عدد </w:t>
            </w:r>
            <w:r w:rsidRPr="00D234C0">
              <w:rPr>
                <w:rFonts w:ascii="Arial" w:hAnsi="Arial" w:hint="cs"/>
                <w:b/>
                <w:bCs/>
                <w:color w:val="000000"/>
                <w:rtl/>
                <w:lang w:val="ar-SA"/>
              </w:rPr>
              <w:t>٤</w:t>
            </w:r>
            <w:r w:rsidRPr="00D234C0">
              <w:rPr>
                <w:rFonts w:ascii="Arial" w:hAnsi="Arial"/>
                <w:b/>
                <w:bCs/>
                <w:color w:val="000000"/>
                <w:rtl/>
                <w:lang w:val="ar-SA"/>
              </w:rPr>
              <w:t xml:space="preserve"> مخارج </w:t>
            </w:r>
            <w:r w:rsidRPr="00D234C0">
              <w:rPr>
                <w:rFonts w:ascii="Arial" w:hAnsi="Arial" w:hint="cs"/>
                <w:b/>
                <w:bCs/>
                <w:color w:val="000000"/>
                <w:rtl/>
                <w:lang w:val="ar-SA"/>
              </w:rPr>
              <w:t xml:space="preserve">٢٢٠فولت لشحن الأجهزة. ودائرة خاصة بالتجهيزات الطبية  ويتم عمل كونسول خاص للدائرة الكهربائية بين مقعد السائق ومقعد المرافق.  </w:t>
            </w:r>
          </w:p>
        </w:tc>
      </w:tr>
      <w:tr w:rsidR="00D234C0" w:rsidRPr="00D234C0" w:rsidTr="00D234C0">
        <w:trPr>
          <w:gridBefore w:val="1"/>
          <w:wBefore w:w="16" w:type="dxa"/>
          <w:trHeight w:val="183"/>
        </w:trPr>
        <w:tc>
          <w:tcPr>
            <w:tcW w:w="738" w:type="dxa"/>
            <w:vAlign w:val="center"/>
          </w:tcPr>
          <w:p w:rsidR="00D234C0" w:rsidRPr="00D234C0" w:rsidRDefault="00D234C0" w:rsidP="00D234C0">
            <w:pPr>
              <w:bidi w:val="0"/>
              <w:rPr>
                <w:rFonts w:ascii="Arial" w:hAnsi="Arial"/>
                <w:b/>
                <w:bCs/>
                <w:color w:val="000000"/>
                <w:rtl/>
                <w:lang w:val="ar-SA"/>
              </w:rPr>
            </w:pPr>
            <w:r w:rsidRPr="00D234C0">
              <w:rPr>
                <w:rFonts w:ascii="Arial" w:hAnsi="Arial" w:cs="Arial"/>
                <w:b/>
                <w:bCs/>
                <w:color w:val="000000"/>
                <w:rtl/>
                <w:lang w:val="ar-SA"/>
              </w:rPr>
              <w:t>8</w:t>
            </w:r>
          </w:p>
        </w:tc>
        <w:tc>
          <w:tcPr>
            <w:tcW w:w="9453" w:type="dxa"/>
            <w:gridSpan w:val="2"/>
          </w:tcPr>
          <w:p w:rsidR="00D234C0" w:rsidRPr="00D234C0" w:rsidRDefault="00D234C0" w:rsidP="00D234C0">
            <w:pPr>
              <w:rPr>
                <w:rFonts w:ascii="Arial" w:hAnsi="Arial" w:cs="Arial"/>
                <w:b/>
                <w:bCs/>
                <w:color w:val="000000"/>
                <w:rtl/>
                <w:lang w:val="ar-SA"/>
              </w:rPr>
            </w:pPr>
            <w:r w:rsidRPr="00D234C0">
              <w:rPr>
                <w:rFonts w:ascii="Arial" w:hAnsi="Arial" w:cs="Arial" w:hint="cs"/>
                <w:b/>
                <w:bCs/>
                <w:color w:val="000000"/>
                <w:rtl/>
                <w:lang w:val="ar-SA"/>
              </w:rPr>
              <w:t>تركيب كشافات جانبية للسيارة من الخارج.</w:t>
            </w:r>
          </w:p>
        </w:tc>
      </w:tr>
      <w:tr w:rsidR="00D234C0" w:rsidRPr="00D234C0" w:rsidTr="00D234C0">
        <w:trPr>
          <w:gridBefore w:val="1"/>
          <w:wBefore w:w="16" w:type="dxa"/>
          <w:trHeight w:val="183"/>
        </w:trPr>
        <w:tc>
          <w:tcPr>
            <w:tcW w:w="738" w:type="dxa"/>
            <w:vAlign w:val="center"/>
          </w:tcPr>
          <w:p w:rsidR="00D234C0" w:rsidRPr="00D234C0" w:rsidRDefault="00D234C0" w:rsidP="00D234C0">
            <w:pPr>
              <w:bidi w:val="0"/>
              <w:rPr>
                <w:rFonts w:ascii="Arial" w:hAnsi="Arial"/>
                <w:b/>
                <w:bCs/>
                <w:color w:val="000000"/>
                <w:rtl/>
                <w:lang w:val="ar-SA" w:bidi="ar-EG"/>
              </w:rPr>
            </w:pPr>
            <w:r w:rsidRPr="00D234C0">
              <w:rPr>
                <w:rFonts w:ascii="Arial" w:hAnsi="Arial" w:cs="Arial"/>
                <w:b/>
                <w:bCs/>
                <w:color w:val="000000"/>
                <w:rtl/>
                <w:lang w:val="ar-SA"/>
              </w:rPr>
              <w:t>9</w:t>
            </w:r>
          </w:p>
        </w:tc>
        <w:tc>
          <w:tcPr>
            <w:tcW w:w="9453" w:type="dxa"/>
            <w:gridSpan w:val="2"/>
            <w:vAlign w:val="center"/>
          </w:tcPr>
          <w:p w:rsidR="00D234C0" w:rsidRPr="00D234C0" w:rsidRDefault="00D234C0" w:rsidP="00D234C0">
            <w:pPr>
              <w:rPr>
                <w:rFonts w:ascii="Arial" w:hAnsi="Arial" w:cs="Arial"/>
                <w:b/>
                <w:bCs/>
                <w:color w:val="000000"/>
                <w:rtl/>
                <w:lang w:val="en-GB"/>
              </w:rPr>
            </w:pPr>
            <w:r w:rsidRPr="00D234C0">
              <w:rPr>
                <w:rFonts w:ascii="Arial" w:hAnsi="Arial" w:cs="Arial" w:hint="cs"/>
                <w:b/>
                <w:bCs/>
                <w:color w:val="000000"/>
                <w:rtl/>
                <w:lang w:val="ar-SA"/>
              </w:rPr>
              <w:t xml:space="preserve">تركيب كشافات </w:t>
            </w:r>
            <w:proofErr w:type="spellStart"/>
            <w:r w:rsidRPr="00D234C0">
              <w:rPr>
                <w:rFonts w:ascii="Arial" w:hAnsi="Arial" w:cs="Arial" w:hint="cs"/>
                <w:b/>
                <w:bCs/>
                <w:color w:val="000000"/>
                <w:rtl/>
                <w:lang w:val="ar-SA"/>
              </w:rPr>
              <w:t>أضاءة</w:t>
            </w:r>
            <w:proofErr w:type="spellEnd"/>
            <w:r w:rsidRPr="00D234C0">
              <w:rPr>
                <w:rFonts w:ascii="Arial" w:hAnsi="Arial" w:cs="Arial" w:hint="cs"/>
                <w:b/>
                <w:bCs/>
                <w:color w:val="000000"/>
                <w:rtl/>
                <w:lang w:val="ar-SA"/>
              </w:rPr>
              <w:t xml:space="preserve"> لكابينة المريض غير بارزة وتعطى اضاءة منتظمة</w:t>
            </w:r>
            <w:r w:rsidRPr="00D234C0">
              <w:rPr>
                <w:rFonts w:ascii="Arial" w:hAnsi="Arial" w:cs="Arial" w:hint="cs"/>
                <w:b/>
                <w:bCs/>
                <w:color w:val="000000"/>
                <w:rtl/>
                <w:lang w:val="en-GB"/>
              </w:rPr>
              <w:t>.</w:t>
            </w:r>
          </w:p>
        </w:tc>
      </w:tr>
      <w:tr w:rsidR="00D234C0" w:rsidRPr="00D234C0" w:rsidTr="00D234C0">
        <w:trPr>
          <w:gridBefore w:val="1"/>
          <w:wBefore w:w="16" w:type="dxa"/>
          <w:trHeight w:val="183"/>
        </w:trPr>
        <w:tc>
          <w:tcPr>
            <w:tcW w:w="738" w:type="dxa"/>
            <w:vAlign w:val="center"/>
          </w:tcPr>
          <w:p w:rsidR="00D234C0" w:rsidRPr="00D234C0" w:rsidRDefault="00D234C0" w:rsidP="00D234C0">
            <w:pPr>
              <w:bidi w:val="0"/>
              <w:rPr>
                <w:rFonts w:ascii="Arial" w:hAnsi="Arial" w:cs="Arial"/>
                <w:b/>
                <w:bCs/>
                <w:color w:val="000000"/>
                <w:rtl/>
                <w:lang w:val="ar-SA"/>
              </w:rPr>
            </w:pPr>
            <w:r w:rsidRPr="00D234C0">
              <w:rPr>
                <w:rFonts w:ascii="Arial" w:hAnsi="Arial" w:cs="Arial"/>
                <w:b/>
                <w:bCs/>
                <w:color w:val="000000"/>
                <w:rtl/>
                <w:lang w:val="ar-SA"/>
              </w:rPr>
              <w:t>10</w:t>
            </w:r>
          </w:p>
        </w:tc>
        <w:tc>
          <w:tcPr>
            <w:tcW w:w="9453" w:type="dxa"/>
            <w:gridSpan w:val="2"/>
            <w:vAlign w:val="center"/>
          </w:tcPr>
          <w:p w:rsidR="00D234C0" w:rsidRPr="00D234C0" w:rsidRDefault="00D234C0" w:rsidP="00D234C0">
            <w:pPr>
              <w:rPr>
                <w:rFonts w:ascii="Arial" w:hAnsi="Arial" w:cs="Arial"/>
                <w:b/>
                <w:bCs/>
                <w:color w:val="000000"/>
                <w:rtl/>
                <w:lang w:val="ar-SA"/>
              </w:rPr>
            </w:pPr>
            <w:r w:rsidRPr="00D234C0">
              <w:rPr>
                <w:rFonts w:ascii="Arial" w:hAnsi="Arial" w:cs="Arial" w:hint="cs"/>
                <w:b/>
                <w:bCs/>
                <w:color w:val="000000"/>
                <w:rtl/>
                <w:lang w:val="ar-SA"/>
              </w:rPr>
              <w:t xml:space="preserve">تركيب </w:t>
            </w:r>
            <w:proofErr w:type="spellStart"/>
            <w:r w:rsidRPr="00D234C0">
              <w:rPr>
                <w:rFonts w:ascii="Arial" w:hAnsi="Arial" w:cs="Arial" w:hint="cs"/>
                <w:b/>
                <w:bCs/>
                <w:color w:val="000000"/>
                <w:rtl/>
                <w:lang w:val="ar-SA"/>
              </w:rPr>
              <w:t>فلاشر</w:t>
            </w:r>
            <w:proofErr w:type="spellEnd"/>
            <w:r w:rsidRPr="00D234C0">
              <w:rPr>
                <w:rFonts w:ascii="Arial" w:hAnsi="Arial" w:cs="Arial" w:hint="cs"/>
                <w:b/>
                <w:bCs/>
                <w:color w:val="000000"/>
                <w:rtl/>
                <w:lang w:val="ar-SA"/>
              </w:rPr>
              <w:t xml:space="preserve"> اضاء </w:t>
            </w:r>
            <w:r w:rsidRPr="00D234C0">
              <w:rPr>
                <w:rFonts w:ascii="Arial" w:hAnsi="Arial" w:cs="Arial"/>
                <w:b/>
                <w:bCs/>
                <w:color w:val="000000"/>
                <w:lang w:val="en-GB"/>
              </w:rPr>
              <w:t>led</w:t>
            </w:r>
            <w:r w:rsidRPr="00D234C0">
              <w:rPr>
                <w:rFonts w:ascii="Arial" w:hAnsi="Arial" w:cs="Arial" w:hint="cs"/>
                <w:b/>
                <w:bCs/>
                <w:color w:val="000000"/>
                <w:rtl/>
                <w:lang w:val="ar-SA"/>
              </w:rPr>
              <w:t xml:space="preserve"> حجم كبير.</w:t>
            </w:r>
          </w:p>
        </w:tc>
      </w:tr>
      <w:tr w:rsidR="00D234C0" w:rsidRPr="00D234C0" w:rsidTr="00D234C0">
        <w:trPr>
          <w:gridBefore w:val="1"/>
          <w:wBefore w:w="16" w:type="dxa"/>
          <w:trHeight w:val="183"/>
        </w:trPr>
        <w:tc>
          <w:tcPr>
            <w:tcW w:w="738" w:type="dxa"/>
            <w:vAlign w:val="center"/>
          </w:tcPr>
          <w:p w:rsidR="00D234C0" w:rsidRPr="00D234C0" w:rsidRDefault="00D234C0" w:rsidP="00D234C0">
            <w:pPr>
              <w:bidi w:val="0"/>
              <w:rPr>
                <w:rFonts w:ascii="Arial" w:hAnsi="Arial" w:cs="Arial"/>
                <w:b/>
                <w:bCs/>
                <w:color w:val="000000"/>
                <w:rtl/>
                <w:lang w:val="ar-SA"/>
              </w:rPr>
            </w:pPr>
            <w:r w:rsidRPr="00D234C0">
              <w:rPr>
                <w:rFonts w:ascii="Arial" w:hAnsi="Arial" w:cs="Arial"/>
                <w:b/>
                <w:bCs/>
                <w:color w:val="000000"/>
                <w:rtl/>
                <w:lang w:val="ar-SA"/>
              </w:rPr>
              <w:t>11</w:t>
            </w:r>
          </w:p>
        </w:tc>
        <w:tc>
          <w:tcPr>
            <w:tcW w:w="9453" w:type="dxa"/>
            <w:gridSpan w:val="2"/>
            <w:vAlign w:val="center"/>
          </w:tcPr>
          <w:p w:rsidR="00D234C0" w:rsidRPr="00D234C0" w:rsidRDefault="00D234C0" w:rsidP="00D234C0">
            <w:pPr>
              <w:rPr>
                <w:rFonts w:ascii="Arial" w:hAnsi="Arial" w:cs="Arial"/>
                <w:b/>
                <w:bCs/>
                <w:color w:val="000000"/>
                <w:rtl/>
                <w:lang w:val="ar-SA"/>
              </w:rPr>
            </w:pPr>
            <w:r w:rsidRPr="00D234C0">
              <w:rPr>
                <w:rFonts w:ascii="Arial" w:hAnsi="Arial" w:cs="Arial" w:hint="cs"/>
                <w:b/>
                <w:bCs/>
                <w:color w:val="000000"/>
                <w:rtl/>
                <w:lang w:val="ar-SA"/>
              </w:rPr>
              <w:t xml:space="preserve">تركيب عدد٢ </w:t>
            </w:r>
            <w:proofErr w:type="spellStart"/>
            <w:r w:rsidRPr="00D234C0">
              <w:rPr>
                <w:rFonts w:ascii="Arial" w:hAnsi="Arial" w:cs="Arial" w:hint="cs"/>
                <w:b/>
                <w:bCs/>
                <w:color w:val="000000"/>
                <w:rtl/>
                <w:lang w:val="ar-SA"/>
              </w:rPr>
              <w:t>فلاشر</w:t>
            </w:r>
            <w:proofErr w:type="spellEnd"/>
            <w:r w:rsidRPr="00D234C0">
              <w:rPr>
                <w:rFonts w:ascii="Arial" w:hAnsi="Arial" w:cs="Arial" w:hint="cs"/>
                <w:b/>
                <w:bCs/>
                <w:color w:val="000000"/>
                <w:rtl/>
                <w:lang w:val="ar-SA"/>
              </w:rPr>
              <w:t xml:space="preserve"> </w:t>
            </w:r>
            <w:proofErr w:type="spellStart"/>
            <w:r w:rsidRPr="00D234C0">
              <w:rPr>
                <w:rFonts w:ascii="Arial" w:hAnsi="Arial" w:cs="Arial" w:hint="cs"/>
                <w:b/>
                <w:bCs/>
                <w:color w:val="000000"/>
                <w:rtl/>
                <w:lang w:val="ar-SA"/>
              </w:rPr>
              <w:t>فى</w:t>
            </w:r>
            <w:proofErr w:type="spellEnd"/>
            <w:r w:rsidRPr="00D234C0">
              <w:rPr>
                <w:rFonts w:ascii="Arial" w:hAnsi="Arial" w:cs="Arial" w:hint="cs"/>
                <w:b/>
                <w:bCs/>
                <w:color w:val="000000"/>
                <w:rtl/>
                <w:lang w:val="ar-SA"/>
              </w:rPr>
              <w:t xml:space="preserve"> الشبكة الامامية للسيارة.</w:t>
            </w:r>
          </w:p>
          <w:p w:rsidR="00D234C0" w:rsidRPr="00D234C0" w:rsidRDefault="00D234C0" w:rsidP="00D234C0">
            <w:pPr>
              <w:rPr>
                <w:rFonts w:ascii="Arial" w:hAnsi="Arial" w:cs="Arial"/>
                <w:b/>
                <w:bCs/>
                <w:color w:val="000000"/>
                <w:rtl/>
                <w:lang w:val="ar-SA"/>
              </w:rPr>
            </w:pPr>
          </w:p>
        </w:tc>
      </w:tr>
      <w:tr w:rsidR="00D234C0" w:rsidRPr="00D234C0" w:rsidTr="00D234C0">
        <w:trPr>
          <w:gridBefore w:val="1"/>
          <w:wBefore w:w="16" w:type="dxa"/>
          <w:trHeight w:val="183"/>
        </w:trPr>
        <w:tc>
          <w:tcPr>
            <w:tcW w:w="738" w:type="dxa"/>
            <w:vAlign w:val="center"/>
          </w:tcPr>
          <w:p w:rsidR="00D234C0" w:rsidRPr="00D234C0" w:rsidRDefault="00D234C0" w:rsidP="00D234C0">
            <w:pPr>
              <w:bidi w:val="0"/>
              <w:rPr>
                <w:rFonts w:ascii="Arial" w:hAnsi="Arial" w:cs="Arial"/>
                <w:b/>
                <w:bCs/>
                <w:color w:val="000000"/>
                <w:rtl/>
                <w:lang w:val="ar-SA"/>
              </w:rPr>
            </w:pPr>
            <w:r w:rsidRPr="00D234C0">
              <w:rPr>
                <w:rFonts w:ascii="Arial" w:hAnsi="Arial" w:cs="Arial"/>
                <w:b/>
                <w:bCs/>
                <w:color w:val="000000"/>
                <w:rtl/>
                <w:lang w:val="ar-SA"/>
              </w:rPr>
              <w:t>12</w:t>
            </w:r>
          </w:p>
        </w:tc>
        <w:tc>
          <w:tcPr>
            <w:tcW w:w="9453" w:type="dxa"/>
            <w:gridSpan w:val="2"/>
            <w:vAlign w:val="center"/>
          </w:tcPr>
          <w:p w:rsidR="00D234C0" w:rsidRPr="00D234C0" w:rsidRDefault="00D234C0" w:rsidP="00D234C0">
            <w:pPr>
              <w:rPr>
                <w:rFonts w:ascii="Arial" w:hAnsi="Arial" w:cs="Arial"/>
                <w:b/>
                <w:bCs/>
                <w:color w:val="000000"/>
                <w:rtl/>
                <w:lang w:val="ar-SA"/>
              </w:rPr>
            </w:pPr>
            <w:r w:rsidRPr="00D234C0">
              <w:rPr>
                <w:rFonts w:ascii="Arial" w:hAnsi="Arial" w:cs="Arial" w:hint="cs"/>
                <w:b/>
                <w:bCs/>
                <w:color w:val="000000"/>
                <w:rtl/>
                <w:lang w:val="ar-SA"/>
              </w:rPr>
              <w:t xml:space="preserve">تركيب </w:t>
            </w:r>
            <w:proofErr w:type="spellStart"/>
            <w:r w:rsidRPr="00D234C0">
              <w:rPr>
                <w:rFonts w:ascii="Arial" w:hAnsi="Arial" w:cs="Arial" w:hint="cs"/>
                <w:b/>
                <w:bCs/>
                <w:color w:val="000000"/>
                <w:rtl/>
                <w:lang w:val="ar-SA"/>
              </w:rPr>
              <w:t>سارينة</w:t>
            </w:r>
            <w:proofErr w:type="spellEnd"/>
            <w:r w:rsidRPr="00D234C0">
              <w:rPr>
                <w:rFonts w:ascii="Arial" w:hAnsi="Arial" w:cs="Arial" w:hint="cs"/>
                <w:b/>
                <w:bCs/>
                <w:color w:val="000000"/>
                <w:rtl/>
                <w:lang w:val="ar-SA"/>
              </w:rPr>
              <w:t xml:space="preserve"> متعددة النغمات </w:t>
            </w:r>
            <w:proofErr w:type="spellStart"/>
            <w:r w:rsidRPr="00D234C0">
              <w:rPr>
                <w:rFonts w:ascii="Arial" w:hAnsi="Arial" w:cs="Arial" w:hint="cs"/>
                <w:b/>
                <w:bCs/>
                <w:color w:val="000000"/>
                <w:rtl/>
                <w:lang w:val="ar-SA"/>
              </w:rPr>
              <w:t>بالمكرفون</w:t>
            </w:r>
            <w:proofErr w:type="spellEnd"/>
            <w:r w:rsidRPr="00D234C0">
              <w:rPr>
                <w:rFonts w:ascii="Arial" w:hAnsi="Arial" w:cs="Arial" w:hint="cs"/>
                <w:b/>
                <w:bCs/>
                <w:color w:val="000000"/>
                <w:rtl/>
                <w:lang w:val="ar-SA"/>
              </w:rPr>
              <w:t xml:space="preserve"> </w:t>
            </w:r>
            <w:proofErr w:type="spellStart"/>
            <w:r w:rsidRPr="00D234C0">
              <w:rPr>
                <w:rFonts w:ascii="Arial" w:hAnsi="Arial" w:cs="Arial" w:hint="cs"/>
                <w:b/>
                <w:bCs/>
                <w:color w:val="000000"/>
                <w:rtl/>
                <w:lang w:val="ar-SA"/>
              </w:rPr>
              <w:t>والهورن</w:t>
            </w:r>
            <w:proofErr w:type="spellEnd"/>
          </w:p>
          <w:p w:rsidR="00D234C0" w:rsidRPr="00D234C0" w:rsidRDefault="00D234C0" w:rsidP="00D234C0">
            <w:pPr>
              <w:rPr>
                <w:rFonts w:ascii="Arial" w:hAnsi="Arial" w:cs="Arial"/>
                <w:b/>
                <w:bCs/>
                <w:color w:val="000000"/>
                <w:rtl/>
                <w:lang w:val="ar-SA"/>
              </w:rPr>
            </w:pPr>
          </w:p>
        </w:tc>
      </w:tr>
      <w:tr w:rsidR="00D234C0" w:rsidRPr="00D234C0" w:rsidTr="00D234C0">
        <w:trPr>
          <w:gridBefore w:val="1"/>
          <w:wBefore w:w="16" w:type="dxa"/>
          <w:trHeight w:val="183"/>
        </w:trPr>
        <w:tc>
          <w:tcPr>
            <w:tcW w:w="738" w:type="dxa"/>
            <w:vAlign w:val="center"/>
          </w:tcPr>
          <w:p w:rsidR="00D234C0" w:rsidRPr="00D234C0" w:rsidRDefault="00D234C0" w:rsidP="00D234C0">
            <w:pPr>
              <w:bidi w:val="0"/>
              <w:rPr>
                <w:rFonts w:ascii="Arial" w:hAnsi="Arial" w:cs="Arial"/>
                <w:b/>
                <w:bCs/>
                <w:color w:val="000000"/>
                <w:rtl/>
                <w:lang w:val="ar-SA"/>
              </w:rPr>
            </w:pPr>
            <w:r w:rsidRPr="00D234C0">
              <w:rPr>
                <w:rFonts w:ascii="Arial" w:hAnsi="Arial" w:cs="Arial"/>
                <w:b/>
                <w:bCs/>
                <w:color w:val="000000"/>
                <w:rtl/>
                <w:lang w:val="ar-SA"/>
              </w:rPr>
              <w:t>13</w:t>
            </w:r>
          </w:p>
        </w:tc>
        <w:tc>
          <w:tcPr>
            <w:tcW w:w="9453" w:type="dxa"/>
            <w:gridSpan w:val="2"/>
            <w:vAlign w:val="center"/>
          </w:tcPr>
          <w:p w:rsidR="00D234C0" w:rsidRPr="00D234C0" w:rsidRDefault="00D234C0" w:rsidP="00D234C0">
            <w:pPr>
              <w:rPr>
                <w:rFonts w:ascii="Arial" w:hAnsi="Arial" w:cs="Arial"/>
                <w:b/>
                <w:bCs/>
                <w:color w:val="000000"/>
                <w:rtl/>
                <w:lang w:val="ar-SA"/>
              </w:rPr>
            </w:pPr>
            <w:r w:rsidRPr="00D234C0">
              <w:rPr>
                <w:rFonts w:ascii="Arial" w:hAnsi="Arial" w:cs="Arial" w:hint="cs"/>
                <w:b/>
                <w:bCs/>
                <w:color w:val="000000"/>
                <w:rtl/>
                <w:lang w:val="ar-SA"/>
              </w:rPr>
              <w:t xml:space="preserve">حامل محاليل مثبت </w:t>
            </w:r>
            <w:proofErr w:type="spellStart"/>
            <w:r w:rsidRPr="00D234C0">
              <w:rPr>
                <w:rFonts w:ascii="Arial" w:hAnsi="Arial" w:cs="Arial" w:hint="cs"/>
                <w:b/>
                <w:bCs/>
                <w:color w:val="000000"/>
                <w:rtl/>
                <w:lang w:val="ar-SA"/>
              </w:rPr>
              <w:t>فى</w:t>
            </w:r>
            <w:proofErr w:type="spellEnd"/>
            <w:r w:rsidRPr="00D234C0">
              <w:rPr>
                <w:rFonts w:ascii="Arial" w:hAnsi="Arial" w:cs="Arial" w:hint="cs"/>
                <w:b/>
                <w:bCs/>
                <w:color w:val="000000"/>
                <w:rtl/>
                <w:lang w:val="ar-SA"/>
              </w:rPr>
              <w:t xml:space="preserve"> سقف السيارة يفتح عند الاستعمال ويغلق عند الانتهاء.</w:t>
            </w:r>
            <w:r w:rsidRPr="00D234C0">
              <w:rPr>
                <w:rFonts w:ascii="Calibri" w:hAnsi="Calibri" w:cs="Calibri"/>
                <w:noProof/>
                <w:color w:val="000000"/>
                <w:rtl/>
                <w:lang w:val="ar-SA"/>
              </w:rPr>
              <w:t xml:space="preserve"> </w:t>
            </w:r>
          </w:p>
        </w:tc>
      </w:tr>
      <w:tr w:rsidR="00D234C0" w:rsidRPr="00D234C0" w:rsidTr="00D234C0">
        <w:trPr>
          <w:gridBefore w:val="1"/>
          <w:wBefore w:w="16" w:type="dxa"/>
          <w:trHeight w:val="322"/>
        </w:trPr>
        <w:tc>
          <w:tcPr>
            <w:tcW w:w="738" w:type="dxa"/>
            <w:vAlign w:val="center"/>
          </w:tcPr>
          <w:p w:rsidR="00D234C0" w:rsidRPr="00D234C0" w:rsidRDefault="00D234C0" w:rsidP="00D234C0">
            <w:pPr>
              <w:bidi w:val="0"/>
              <w:rPr>
                <w:rFonts w:ascii="Arial" w:hAnsi="Arial" w:cs="Arial"/>
                <w:b/>
                <w:bCs/>
                <w:color w:val="000000"/>
                <w:rtl/>
                <w:lang w:val="ar-SA"/>
              </w:rPr>
            </w:pPr>
            <w:r w:rsidRPr="00D234C0">
              <w:rPr>
                <w:rFonts w:ascii="Arial" w:hAnsi="Arial" w:cs="Arial"/>
                <w:b/>
                <w:bCs/>
                <w:color w:val="000000"/>
                <w:rtl/>
                <w:lang w:val="ar-SA"/>
              </w:rPr>
              <w:t>14</w:t>
            </w:r>
          </w:p>
        </w:tc>
        <w:tc>
          <w:tcPr>
            <w:tcW w:w="9453" w:type="dxa"/>
            <w:gridSpan w:val="2"/>
            <w:vAlign w:val="center"/>
          </w:tcPr>
          <w:p w:rsidR="00D234C0" w:rsidRPr="00D234C0" w:rsidRDefault="00D234C0" w:rsidP="00D234C0">
            <w:pPr>
              <w:rPr>
                <w:noProof/>
                <w:color w:val="000000"/>
                <w:rtl/>
                <w:lang w:val="ar-SA"/>
              </w:rPr>
            </w:pPr>
            <w:r w:rsidRPr="00D234C0">
              <w:rPr>
                <w:rFonts w:ascii="Arial" w:hAnsi="Arial" w:cs="Arial" w:hint="cs"/>
                <w:b/>
                <w:bCs/>
                <w:color w:val="000000"/>
                <w:rtl/>
                <w:lang w:val="ar-SA"/>
              </w:rPr>
              <w:t>سلة نفايات</w:t>
            </w:r>
          </w:p>
        </w:tc>
      </w:tr>
      <w:tr w:rsidR="00D234C0" w:rsidRPr="00D234C0" w:rsidTr="00D234C0">
        <w:trPr>
          <w:gridBefore w:val="1"/>
          <w:wBefore w:w="16" w:type="dxa"/>
          <w:trHeight w:val="487"/>
        </w:trPr>
        <w:tc>
          <w:tcPr>
            <w:tcW w:w="738" w:type="dxa"/>
            <w:vAlign w:val="center"/>
          </w:tcPr>
          <w:p w:rsidR="00D234C0" w:rsidRPr="00D234C0" w:rsidRDefault="00D234C0" w:rsidP="00D234C0">
            <w:pPr>
              <w:bidi w:val="0"/>
              <w:rPr>
                <w:rFonts w:ascii="Arial" w:hAnsi="Arial" w:cs="Arial"/>
                <w:b/>
                <w:bCs/>
                <w:color w:val="000000"/>
                <w:rtl/>
                <w:lang w:val="ar-SA"/>
              </w:rPr>
            </w:pPr>
            <w:r w:rsidRPr="00D234C0">
              <w:rPr>
                <w:rFonts w:ascii="Arial" w:hAnsi="Arial" w:hint="cs"/>
                <w:b/>
                <w:bCs/>
                <w:color w:val="000000"/>
                <w:rtl/>
                <w:lang w:val="ar-SA" w:bidi="ar-EG"/>
              </w:rPr>
              <w:t>15</w:t>
            </w:r>
          </w:p>
        </w:tc>
        <w:tc>
          <w:tcPr>
            <w:tcW w:w="9453" w:type="dxa"/>
            <w:gridSpan w:val="2"/>
            <w:vAlign w:val="center"/>
          </w:tcPr>
          <w:p w:rsidR="00D234C0" w:rsidRPr="00D234C0" w:rsidRDefault="00D234C0" w:rsidP="00D234C0">
            <w:pPr>
              <w:rPr>
                <w:rFonts w:ascii="Arial" w:hAnsi="Arial"/>
                <w:b/>
                <w:bCs/>
                <w:color w:val="000000"/>
                <w:rtl/>
                <w:lang w:val="ar-SA"/>
              </w:rPr>
            </w:pPr>
            <w:r w:rsidRPr="00D234C0">
              <w:rPr>
                <w:rFonts w:ascii="Arial" w:hAnsi="Arial" w:hint="cs"/>
                <w:b/>
                <w:bCs/>
                <w:color w:val="000000"/>
                <w:rtl/>
                <w:lang w:val="ar-SA"/>
              </w:rPr>
              <w:t xml:space="preserve">نقالة اسعاف اساسية مخصصة لسيارة </w:t>
            </w:r>
            <w:r w:rsidRPr="00D234C0">
              <w:rPr>
                <w:rFonts w:ascii="Arial" w:hAnsi="Arial"/>
                <w:b/>
                <w:bCs/>
                <w:color w:val="000000"/>
                <w:rtl/>
                <w:lang w:val="ar-SA"/>
              </w:rPr>
              <w:t xml:space="preserve"> </w:t>
            </w:r>
            <w:r w:rsidRPr="00D234C0">
              <w:rPr>
                <w:rFonts w:ascii="Arial" w:hAnsi="Arial" w:hint="cs"/>
                <w:b/>
                <w:bCs/>
                <w:color w:val="000000"/>
                <w:rtl/>
                <w:lang w:val="ar-SA"/>
              </w:rPr>
              <w:t>الاسعاف</w:t>
            </w:r>
            <w:r w:rsidRPr="00D234C0">
              <w:rPr>
                <w:rFonts w:ascii="Arial" w:hAnsi="Arial"/>
                <w:b/>
                <w:bCs/>
                <w:color w:val="000000"/>
                <w:rtl/>
                <w:lang w:val="ar-SA"/>
              </w:rPr>
              <w:t xml:space="preserve"> بالمرتبة </w:t>
            </w:r>
            <w:r w:rsidRPr="00D234C0">
              <w:rPr>
                <w:rFonts w:ascii="Arial" w:hAnsi="Arial" w:hint="cs"/>
                <w:b/>
                <w:bCs/>
                <w:color w:val="000000"/>
                <w:rtl/>
                <w:lang w:val="ar-SA"/>
              </w:rPr>
              <w:t>وعدد ٣ احزمة</w:t>
            </w:r>
            <w:r w:rsidRPr="00D234C0">
              <w:rPr>
                <w:rFonts w:ascii="Arial" w:hAnsi="Arial"/>
                <w:b/>
                <w:bCs/>
                <w:color w:val="000000"/>
                <w:rtl/>
                <w:lang w:val="ar-SA"/>
              </w:rPr>
              <w:t xml:space="preserve"> الخاصة به ولوك التثبيت</w:t>
            </w:r>
            <w:r w:rsidRPr="00D234C0">
              <w:rPr>
                <w:rFonts w:ascii="Arial" w:hAnsi="Arial" w:hint="cs"/>
                <w:b/>
                <w:bCs/>
                <w:color w:val="000000"/>
                <w:rtl/>
                <w:lang w:val="ar-SA"/>
              </w:rPr>
              <w:t xml:space="preserve">  </w:t>
            </w:r>
          </w:p>
          <w:p w:rsidR="00D234C0" w:rsidRPr="00D234C0" w:rsidRDefault="00D234C0" w:rsidP="00D234C0">
            <w:pPr>
              <w:rPr>
                <w:rFonts w:ascii="Arial" w:hAnsi="Arial"/>
                <w:b/>
                <w:bCs/>
                <w:color w:val="000000"/>
                <w:rtl/>
                <w:lang w:val="ar-SA"/>
              </w:rPr>
            </w:pPr>
          </w:p>
        </w:tc>
      </w:tr>
      <w:tr w:rsidR="00D234C0" w:rsidRPr="00D234C0" w:rsidTr="00D234C0">
        <w:trPr>
          <w:gridBefore w:val="1"/>
          <w:wBefore w:w="16" w:type="dxa"/>
          <w:trHeight w:val="283"/>
        </w:trPr>
        <w:tc>
          <w:tcPr>
            <w:tcW w:w="738" w:type="dxa"/>
            <w:vAlign w:val="center"/>
          </w:tcPr>
          <w:p w:rsidR="00D234C0" w:rsidRPr="00D234C0" w:rsidRDefault="00D234C0" w:rsidP="00D234C0">
            <w:pPr>
              <w:bidi w:val="0"/>
              <w:rPr>
                <w:rFonts w:ascii="Arial" w:hAnsi="Arial" w:cs="Arial"/>
                <w:b/>
                <w:bCs/>
                <w:color w:val="000000"/>
                <w:rtl/>
                <w:lang w:val="ar-SA"/>
              </w:rPr>
            </w:pPr>
            <w:r w:rsidRPr="00D234C0">
              <w:rPr>
                <w:rFonts w:ascii="Arial" w:hAnsi="Arial" w:hint="cs"/>
                <w:b/>
                <w:bCs/>
                <w:color w:val="000000"/>
                <w:rtl/>
                <w:lang w:val="ar-SA" w:bidi="ar-EG"/>
              </w:rPr>
              <w:t>16</w:t>
            </w:r>
          </w:p>
        </w:tc>
        <w:tc>
          <w:tcPr>
            <w:tcW w:w="9453" w:type="dxa"/>
            <w:gridSpan w:val="2"/>
            <w:vAlign w:val="center"/>
          </w:tcPr>
          <w:p w:rsidR="00D234C0" w:rsidRPr="00D234C0" w:rsidRDefault="00D234C0" w:rsidP="00D234C0">
            <w:pPr>
              <w:rPr>
                <w:rFonts w:ascii="Arial" w:hAnsi="Arial" w:cs="Arial"/>
                <w:b/>
                <w:bCs/>
                <w:color w:val="000000"/>
                <w:rtl/>
                <w:lang w:val="ar-SA"/>
              </w:rPr>
            </w:pPr>
            <w:r w:rsidRPr="00D234C0">
              <w:rPr>
                <w:rFonts w:ascii="Arial" w:hAnsi="Arial" w:hint="cs"/>
                <w:b/>
                <w:bCs/>
                <w:color w:val="000000"/>
                <w:rtl/>
                <w:lang w:val="ar-SA"/>
              </w:rPr>
              <w:t xml:space="preserve">قاعدة للنقالة الرئيسية  لصعودها وهبوطها </w:t>
            </w:r>
            <w:proofErr w:type="spellStart"/>
            <w:r w:rsidRPr="00D234C0">
              <w:rPr>
                <w:rFonts w:ascii="Arial" w:hAnsi="Arial" w:hint="cs"/>
                <w:b/>
                <w:bCs/>
                <w:color w:val="000000"/>
                <w:rtl/>
                <w:lang w:val="ar-SA"/>
              </w:rPr>
              <w:t>فى</w:t>
            </w:r>
            <w:proofErr w:type="spellEnd"/>
            <w:r w:rsidRPr="00D234C0">
              <w:rPr>
                <w:rFonts w:ascii="Arial" w:hAnsi="Arial" w:hint="cs"/>
                <w:b/>
                <w:bCs/>
                <w:color w:val="000000"/>
                <w:rtl/>
                <w:lang w:val="ar-SA"/>
              </w:rPr>
              <w:t xml:space="preserve"> اسفلها مكان للتخزين النقالة الصلبة من الفولاذ المقاوم للصدأ</w:t>
            </w:r>
            <w:r w:rsidRPr="00D234C0">
              <w:rPr>
                <w:rFonts w:ascii="Arial" w:hAnsi="Arial" w:cs="Arial" w:hint="cs"/>
                <w:b/>
                <w:bCs/>
                <w:color w:val="000000"/>
                <w:rtl/>
                <w:lang w:val="ar-SA"/>
              </w:rPr>
              <w:t>.</w:t>
            </w:r>
          </w:p>
        </w:tc>
      </w:tr>
      <w:tr w:rsidR="00D234C0" w:rsidRPr="00D234C0" w:rsidTr="00D234C0">
        <w:trPr>
          <w:gridBefore w:val="1"/>
          <w:wBefore w:w="16" w:type="dxa"/>
          <w:trHeight w:val="236"/>
        </w:trPr>
        <w:tc>
          <w:tcPr>
            <w:tcW w:w="738" w:type="dxa"/>
            <w:vAlign w:val="center"/>
          </w:tcPr>
          <w:p w:rsidR="00D234C0" w:rsidRPr="00D234C0" w:rsidRDefault="00D234C0" w:rsidP="00D234C0">
            <w:pPr>
              <w:bidi w:val="0"/>
              <w:rPr>
                <w:rFonts w:ascii="Arial" w:hAnsi="Arial" w:cs="Arial"/>
                <w:b/>
                <w:bCs/>
                <w:color w:val="000000"/>
                <w:rtl/>
                <w:lang w:val="ar-SA"/>
              </w:rPr>
            </w:pPr>
            <w:r w:rsidRPr="00D234C0">
              <w:rPr>
                <w:rFonts w:ascii="Arial" w:hAnsi="Arial" w:cs="Arial"/>
                <w:b/>
                <w:bCs/>
                <w:color w:val="000000"/>
                <w:rtl/>
                <w:lang w:val="ar-SA"/>
              </w:rPr>
              <w:t>17</w:t>
            </w:r>
          </w:p>
        </w:tc>
        <w:tc>
          <w:tcPr>
            <w:tcW w:w="9453" w:type="dxa"/>
            <w:gridSpan w:val="2"/>
            <w:vAlign w:val="center"/>
          </w:tcPr>
          <w:p w:rsidR="00D234C0" w:rsidRPr="00D234C0" w:rsidRDefault="00D234C0" w:rsidP="00D234C0">
            <w:pPr>
              <w:rPr>
                <w:rFonts w:ascii="Arial" w:hAnsi="Arial" w:cs="Arial"/>
                <w:b/>
                <w:bCs/>
                <w:color w:val="000000"/>
                <w:rtl/>
                <w:lang w:val="ar-SA"/>
              </w:rPr>
            </w:pPr>
            <w:proofErr w:type="spellStart"/>
            <w:r w:rsidRPr="00D234C0">
              <w:rPr>
                <w:rFonts w:ascii="Arial" w:hAnsi="Arial" w:hint="cs"/>
                <w:b/>
                <w:bCs/>
                <w:color w:val="000000"/>
                <w:rtl/>
                <w:lang w:val="ar-SA"/>
              </w:rPr>
              <w:t>كرسى</w:t>
            </w:r>
            <w:proofErr w:type="spellEnd"/>
            <w:r w:rsidRPr="00D234C0">
              <w:rPr>
                <w:rFonts w:ascii="Arial" w:hAnsi="Arial" w:hint="cs"/>
                <w:b/>
                <w:bCs/>
                <w:color w:val="000000"/>
                <w:rtl/>
                <w:lang w:val="ar-SA"/>
              </w:rPr>
              <w:t xml:space="preserve"> اسعاف </w:t>
            </w:r>
            <w:proofErr w:type="spellStart"/>
            <w:r w:rsidRPr="00D234C0">
              <w:rPr>
                <w:rFonts w:ascii="Arial" w:hAnsi="Arial" w:hint="cs"/>
                <w:b/>
                <w:bCs/>
                <w:color w:val="000000"/>
                <w:rtl/>
                <w:lang w:val="ar-SA"/>
              </w:rPr>
              <w:t>منطوى</w:t>
            </w:r>
            <w:proofErr w:type="spellEnd"/>
            <w:r w:rsidRPr="00D234C0">
              <w:rPr>
                <w:rFonts w:ascii="Arial" w:hAnsi="Arial" w:hint="cs"/>
                <w:b/>
                <w:bCs/>
                <w:color w:val="000000"/>
                <w:rtl/>
                <w:lang w:val="ar-SA"/>
              </w:rPr>
              <w:t xml:space="preserve"> </w:t>
            </w:r>
            <w:proofErr w:type="spellStart"/>
            <w:r w:rsidRPr="00D234C0">
              <w:rPr>
                <w:rFonts w:ascii="Arial" w:hAnsi="Arial" w:hint="cs"/>
                <w:b/>
                <w:bCs/>
                <w:color w:val="000000"/>
                <w:rtl/>
                <w:lang w:val="ar-SA"/>
              </w:rPr>
              <w:t>بالاحزمة</w:t>
            </w:r>
            <w:proofErr w:type="spellEnd"/>
            <w:r w:rsidRPr="00D234C0">
              <w:rPr>
                <w:rFonts w:ascii="Arial" w:hAnsi="Arial" w:hint="cs"/>
                <w:b/>
                <w:bCs/>
                <w:color w:val="000000"/>
                <w:rtl/>
                <w:lang w:val="ar-SA"/>
              </w:rPr>
              <w:t>.</w:t>
            </w:r>
          </w:p>
          <w:p w:rsidR="00D234C0" w:rsidRPr="00D234C0" w:rsidRDefault="00D234C0" w:rsidP="00D234C0">
            <w:pPr>
              <w:rPr>
                <w:rFonts w:ascii="Arial" w:hAnsi="Arial"/>
                <w:b/>
                <w:bCs/>
                <w:color w:val="000000"/>
                <w:rtl/>
                <w:lang w:val="en-GB"/>
              </w:rPr>
            </w:pPr>
          </w:p>
        </w:tc>
      </w:tr>
      <w:tr w:rsidR="00D234C0" w:rsidRPr="00D234C0" w:rsidTr="00D234C0">
        <w:trPr>
          <w:gridBefore w:val="1"/>
          <w:wBefore w:w="16" w:type="dxa"/>
          <w:trHeight w:val="415"/>
        </w:trPr>
        <w:tc>
          <w:tcPr>
            <w:tcW w:w="738" w:type="dxa"/>
            <w:vAlign w:val="center"/>
          </w:tcPr>
          <w:p w:rsidR="00D234C0" w:rsidRPr="00D234C0" w:rsidRDefault="00D234C0" w:rsidP="00D234C0">
            <w:pPr>
              <w:bidi w:val="0"/>
              <w:rPr>
                <w:rFonts w:ascii="Arial" w:hAnsi="Arial" w:cs="Arial"/>
                <w:b/>
                <w:bCs/>
                <w:color w:val="000000"/>
                <w:rtl/>
                <w:lang w:val="ar-SA"/>
              </w:rPr>
            </w:pPr>
            <w:r w:rsidRPr="00D234C0">
              <w:rPr>
                <w:rFonts w:ascii="Arial" w:hAnsi="Arial" w:cs="Arial"/>
                <w:b/>
                <w:bCs/>
                <w:color w:val="000000"/>
                <w:rtl/>
                <w:lang w:val="ar-SA"/>
              </w:rPr>
              <w:t>18</w:t>
            </w:r>
          </w:p>
        </w:tc>
        <w:tc>
          <w:tcPr>
            <w:tcW w:w="9453" w:type="dxa"/>
            <w:gridSpan w:val="2"/>
            <w:vAlign w:val="center"/>
          </w:tcPr>
          <w:p w:rsidR="00D234C0" w:rsidRPr="00D234C0" w:rsidRDefault="00D234C0" w:rsidP="00D234C0">
            <w:pPr>
              <w:rPr>
                <w:rFonts w:ascii="Arial" w:hAnsi="Arial" w:cs="Arial"/>
                <w:b/>
                <w:bCs/>
                <w:color w:val="000000"/>
                <w:rtl/>
                <w:lang w:val="ar-SA"/>
              </w:rPr>
            </w:pPr>
            <w:r w:rsidRPr="00D234C0">
              <w:rPr>
                <w:rFonts w:ascii="Arial" w:hAnsi="Arial" w:hint="cs"/>
                <w:b/>
                <w:bCs/>
                <w:color w:val="000000"/>
                <w:rtl/>
                <w:lang w:val="ar-SA"/>
              </w:rPr>
              <w:t>نقالة بورد صلبة للعمود الفقري بعدد ٣ احزمة</w:t>
            </w:r>
          </w:p>
        </w:tc>
      </w:tr>
      <w:tr w:rsidR="00D234C0" w:rsidRPr="00D234C0" w:rsidTr="00D234C0">
        <w:trPr>
          <w:gridBefore w:val="1"/>
          <w:wBefore w:w="16" w:type="dxa"/>
          <w:trHeight w:val="542"/>
        </w:trPr>
        <w:tc>
          <w:tcPr>
            <w:tcW w:w="738" w:type="dxa"/>
            <w:vAlign w:val="center"/>
          </w:tcPr>
          <w:p w:rsidR="00D234C0" w:rsidRPr="00D234C0" w:rsidRDefault="00D234C0" w:rsidP="00D234C0">
            <w:pPr>
              <w:bidi w:val="0"/>
              <w:rPr>
                <w:rFonts w:ascii="Arial" w:hAnsi="Arial" w:cs="Arial"/>
                <w:b/>
                <w:bCs/>
                <w:color w:val="000000"/>
                <w:rtl/>
                <w:lang w:val="ar-SA"/>
              </w:rPr>
            </w:pPr>
            <w:r w:rsidRPr="00D234C0">
              <w:rPr>
                <w:rFonts w:ascii="Arial" w:hAnsi="Arial" w:hint="cs"/>
                <w:b/>
                <w:bCs/>
                <w:color w:val="000000"/>
                <w:rtl/>
                <w:lang w:val="ar-SA" w:bidi="ar-EG"/>
              </w:rPr>
              <w:t>19</w:t>
            </w:r>
          </w:p>
        </w:tc>
        <w:tc>
          <w:tcPr>
            <w:tcW w:w="9453" w:type="dxa"/>
            <w:gridSpan w:val="2"/>
            <w:vAlign w:val="center"/>
          </w:tcPr>
          <w:p w:rsidR="00D234C0" w:rsidRPr="00D234C0" w:rsidRDefault="00D234C0" w:rsidP="00D234C0">
            <w:pPr>
              <w:rPr>
                <w:rFonts w:ascii="Arial" w:hAnsi="Arial" w:cs="Arial"/>
                <w:b/>
                <w:bCs/>
                <w:color w:val="000000"/>
                <w:rtl/>
                <w:lang w:val="ar-SA"/>
              </w:rPr>
            </w:pPr>
            <w:r w:rsidRPr="00D234C0">
              <w:rPr>
                <w:rFonts w:ascii="Arial" w:hAnsi="Arial" w:hint="cs"/>
                <w:b/>
                <w:bCs/>
                <w:color w:val="000000"/>
                <w:rtl/>
                <w:lang w:val="ar-SA"/>
              </w:rPr>
              <w:t>مثبت رأسي</w:t>
            </w:r>
            <w:r w:rsidRPr="00D234C0">
              <w:rPr>
                <w:rFonts w:ascii="Arial" w:hAnsi="Arial" w:cs="Arial" w:hint="cs"/>
                <w:b/>
                <w:bCs/>
                <w:color w:val="000000"/>
                <w:rtl/>
                <w:lang w:val="ar-SA"/>
              </w:rPr>
              <w:t>.</w:t>
            </w:r>
          </w:p>
          <w:p w:rsidR="00D234C0" w:rsidRPr="00D234C0" w:rsidRDefault="00D234C0" w:rsidP="00D234C0">
            <w:pPr>
              <w:rPr>
                <w:rFonts w:ascii="Arial" w:hAnsi="Arial" w:cs="Arial"/>
                <w:b/>
                <w:bCs/>
                <w:color w:val="000000"/>
                <w:rtl/>
                <w:lang w:val="ar-SA"/>
              </w:rPr>
            </w:pPr>
          </w:p>
        </w:tc>
      </w:tr>
      <w:tr w:rsidR="00D234C0" w:rsidRPr="00D234C0" w:rsidTr="00D234C0">
        <w:trPr>
          <w:gridAfter w:val="1"/>
          <w:wAfter w:w="16" w:type="dxa"/>
          <w:trHeight w:val="40"/>
        </w:trPr>
        <w:tc>
          <w:tcPr>
            <w:tcW w:w="10191" w:type="dxa"/>
            <w:gridSpan w:val="3"/>
            <w:vAlign w:val="center"/>
          </w:tcPr>
          <w:p w:rsidR="00D234C0" w:rsidRPr="00D234C0" w:rsidRDefault="00D234C0" w:rsidP="00D234C0">
            <w:pPr>
              <w:bidi w:val="0"/>
              <w:rPr>
                <w:rFonts w:ascii="Calibri Light" w:hAnsi="Calibri Light"/>
                <w:bCs/>
                <w:i/>
                <w:iCs/>
                <w:color w:val="000000"/>
                <w:rtl/>
                <w:lang w:val="ar-SA"/>
              </w:rPr>
            </w:pPr>
          </w:p>
          <w:p w:rsidR="00D234C0" w:rsidRPr="00D234C0" w:rsidRDefault="00D234C0" w:rsidP="00D234C0">
            <w:pPr>
              <w:bidi w:val="0"/>
              <w:jc w:val="center"/>
              <w:rPr>
                <w:rFonts w:ascii="Calibri Light" w:hAnsi="Calibri Light"/>
                <w:bCs/>
                <w:i/>
                <w:iCs/>
                <w:color w:val="000000"/>
                <w:rtl/>
                <w:lang w:val="ar-SA"/>
              </w:rPr>
            </w:pPr>
          </w:p>
          <w:p w:rsidR="00D234C0" w:rsidRPr="00D234C0" w:rsidRDefault="00D234C0" w:rsidP="00D234C0">
            <w:pPr>
              <w:bidi w:val="0"/>
              <w:jc w:val="center"/>
              <w:rPr>
                <w:rFonts w:ascii="Calibri Light" w:hAnsi="Calibri Light"/>
                <w:bCs/>
                <w:i/>
                <w:iCs/>
                <w:color w:val="000000"/>
                <w:rtl/>
                <w:lang w:val="ar-SA"/>
              </w:rPr>
            </w:pPr>
          </w:p>
          <w:p w:rsidR="00D234C0" w:rsidRDefault="00D234C0" w:rsidP="00D234C0">
            <w:pPr>
              <w:bidi w:val="0"/>
              <w:spacing w:after="18"/>
              <w:rPr>
                <w:b/>
                <w:bCs/>
                <w:color w:val="000000"/>
                <w:rtl/>
                <w:lang w:bidi="ar-EG"/>
              </w:rPr>
            </w:pPr>
            <w:r w:rsidRPr="00D234C0">
              <w:rPr>
                <w:rFonts w:hint="cs"/>
                <w:b/>
                <w:bCs/>
                <w:color w:val="000000"/>
                <w:rtl/>
                <w:lang w:bidi="ar-EG"/>
              </w:rPr>
              <w:t>اللجنــــة الفنية                                                                                                                       رئيس اللجنــــة</w:t>
            </w:r>
          </w:p>
          <w:p w:rsidR="00D234C0" w:rsidRDefault="00D234C0" w:rsidP="00D234C0">
            <w:pPr>
              <w:bidi w:val="0"/>
              <w:spacing w:after="18"/>
              <w:rPr>
                <w:b/>
                <w:bCs/>
                <w:color w:val="000000"/>
                <w:rtl/>
                <w:lang w:bidi="ar-EG"/>
              </w:rPr>
            </w:pPr>
          </w:p>
          <w:p w:rsidR="00D234C0" w:rsidRDefault="00D234C0" w:rsidP="00D234C0">
            <w:pPr>
              <w:bidi w:val="0"/>
              <w:spacing w:after="18"/>
              <w:rPr>
                <w:b/>
                <w:bCs/>
                <w:color w:val="000000"/>
                <w:rtl/>
                <w:lang w:bidi="ar-EG"/>
              </w:rPr>
            </w:pPr>
          </w:p>
          <w:p w:rsidR="00D234C0" w:rsidRDefault="00D234C0" w:rsidP="00D234C0">
            <w:pPr>
              <w:bidi w:val="0"/>
              <w:spacing w:after="18"/>
              <w:rPr>
                <w:b/>
                <w:bCs/>
                <w:color w:val="000000"/>
                <w:rtl/>
                <w:lang w:bidi="ar-EG"/>
              </w:rPr>
            </w:pPr>
          </w:p>
          <w:p w:rsidR="00D234C0" w:rsidRDefault="00D234C0" w:rsidP="00D234C0">
            <w:pPr>
              <w:bidi w:val="0"/>
              <w:spacing w:after="18"/>
              <w:rPr>
                <w:b/>
                <w:bCs/>
                <w:color w:val="000000"/>
                <w:rtl/>
                <w:lang w:bidi="ar-EG"/>
              </w:rPr>
            </w:pPr>
          </w:p>
          <w:p w:rsidR="00D234C0" w:rsidRDefault="00D234C0" w:rsidP="00D234C0">
            <w:pPr>
              <w:bidi w:val="0"/>
              <w:spacing w:after="18"/>
              <w:rPr>
                <w:b/>
                <w:bCs/>
                <w:color w:val="000000"/>
                <w:rtl/>
                <w:lang w:bidi="ar-EG"/>
              </w:rPr>
            </w:pPr>
          </w:p>
          <w:p w:rsidR="00D234C0" w:rsidRPr="00D234C0" w:rsidRDefault="00D234C0" w:rsidP="00D234C0">
            <w:pPr>
              <w:bidi w:val="0"/>
              <w:spacing w:after="18"/>
              <w:rPr>
                <w:b/>
                <w:bCs/>
                <w:color w:val="000000"/>
                <w:lang w:bidi="ar-EG"/>
              </w:rPr>
            </w:pPr>
            <w:r w:rsidRPr="00D234C0">
              <w:rPr>
                <w:rFonts w:hint="cs"/>
                <w:b/>
                <w:bCs/>
                <w:color w:val="000000"/>
                <w:rtl/>
                <w:lang w:bidi="ar-EG"/>
              </w:rPr>
              <w:t xml:space="preserve"> </w:t>
            </w:r>
          </w:p>
          <w:p w:rsidR="00D234C0" w:rsidRPr="00D234C0" w:rsidRDefault="00D234C0" w:rsidP="00D234C0">
            <w:pPr>
              <w:bidi w:val="0"/>
              <w:jc w:val="center"/>
              <w:rPr>
                <w:rFonts w:ascii="Calibri Light" w:hAnsi="Calibri Light"/>
                <w:bCs/>
                <w:i/>
                <w:iCs/>
                <w:color w:val="000000"/>
                <w:rtl/>
                <w:lang w:val="ar-SA"/>
              </w:rPr>
            </w:pPr>
          </w:p>
          <w:p w:rsidR="00D234C0" w:rsidRPr="00D234C0" w:rsidRDefault="00D234C0" w:rsidP="00D234C0">
            <w:pPr>
              <w:bidi w:val="0"/>
              <w:jc w:val="center"/>
              <w:rPr>
                <w:rFonts w:ascii="Calibri Light" w:hAnsi="Calibri Light"/>
                <w:bCs/>
                <w:i/>
                <w:iCs/>
                <w:color w:val="000000"/>
                <w:rtl/>
                <w:lang w:val="ar-SA"/>
              </w:rPr>
            </w:pPr>
          </w:p>
          <w:p w:rsidR="00D234C0" w:rsidRPr="00D234C0" w:rsidRDefault="00D234C0" w:rsidP="00D234C0">
            <w:pPr>
              <w:bidi w:val="0"/>
              <w:jc w:val="center"/>
              <w:rPr>
                <w:rFonts w:ascii="Calibri Light" w:hAnsi="Calibri Light"/>
                <w:bCs/>
                <w:i/>
                <w:iCs/>
                <w:color w:val="000000"/>
                <w:rtl/>
                <w:lang w:val="ar-SA"/>
              </w:rPr>
            </w:pPr>
          </w:p>
          <w:p w:rsidR="00D234C0" w:rsidRPr="00D234C0" w:rsidRDefault="00D234C0" w:rsidP="00D234C0">
            <w:pPr>
              <w:bidi w:val="0"/>
              <w:jc w:val="center"/>
              <w:rPr>
                <w:rFonts w:ascii="Calibri Light" w:hAnsi="Calibri Light"/>
                <w:bCs/>
                <w:i/>
                <w:iCs/>
                <w:color w:val="000000"/>
                <w:rtl/>
                <w:lang w:val="ar-SA"/>
              </w:rPr>
            </w:pPr>
          </w:p>
          <w:p w:rsidR="00D234C0" w:rsidRPr="00D234C0" w:rsidRDefault="00D234C0" w:rsidP="00D234C0">
            <w:pPr>
              <w:bidi w:val="0"/>
              <w:jc w:val="center"/>
              <w:rPr>
                <w:rFonts w:ascii="Calibri Light" w:hAnsi="Calibri Light"/>
                <w:bCs/>
                <w:i/>
                <w:iCs/>
                <w:color w:val="000000"/>
                <w:rtl/>
                <w:lang w:val="ar-SA"/>
              </w:rPr>
            </w:pPr>
          </w:p>
          <w:p w:rsidR="00D234C0" w:rsidRPr="00D234C0" w:rsidRDefault="00D234C0" w:rsidP="00D234C0">
            <w:pPr>
              <w:bidi w:val="0"/>
              <w:jc w:val="center"/>
              <w:rPr>
                <w:rFonts w:ascii="Calibri Light" w:hAnsi="Calibri Light"/>
                <w:bCs/>
                <w:i/>
                <w:iCs/>
                <w:color w:val="000000"/>
                <w:rtl/>
                <w:lang w:val="ar-SA"/>
              </w:rPr>
            </w:pPr>
            <w:r w:rsidRPr="00D234C0">
              <w:rPr>
                <w:rFonts w:ascii="Calibri Light" w:hAnsi="Calibri Light" w:hint="cs"/>
                <w:bCs/>
                <w:i/>
                <w:iCs/>
                <w:color w:val="000000"/>
                <w:rtl/>
                <w:lang w:val="ar-SA"/>
              </w:rPr>
              <w:t>ثانيا:-الاجهزة</w:t>
            </w:r>
          </w:p>
          <w:p w:rsidR="00D234C0" w:rsidRPr="00D234C0" w:rsidRDefault="00D234C0" w:rsidP="00D234C0">
            <w:pPr>
              <w:bidi w:val="0"/>
              <w:rPr>
                <w:rFonts w:ascii="Arial" w:hAnsi="Arial" w:cs="Arial"/>
                <w:b/>
                <w:bCs/>
                <w:color w:val="000000"/>
                <w:rtl/>
                <w:lang w:bidi="ar-EG"/>
              </w:rPr>
            </w:pPr>
          </w:p>
        </w:tc>
      </w:tr>
      <w:tr w:rsidR="00D234C0" w:rsidRPr="00D234C0" w:rsidTr="00D234C0">
        <w:trPr>
          <w:gridBefore w:val="1"/>
          <w:wBefore w:w="16" w:type="dxa"/>
          <w:trHeight w:val="629"/>
        </w:trPr>
        <w:tc>
          <w:tcPr>
            <w:tcW w:w="738" w:type="dxa"/>
            <w:vAlign w:val="center"/>
          </w:tcPr>
          <w:p w:rsidR="00D234C0" w:rsidRPr="00D234C0" w:rsidRDefault="00D234C0" w:rsidP="00D234C0">
            <w:pPr>
              <w:bidi w:val="0"/>
              <w:jc w:val="right"/>
              <w:rPr>
                <w:rFonts w:ascii="Arial" w:hAnsi="Arial" w:cs="Arial"/>
                <w:b/>
                <w:bCs/>
                <w:color w:val="000000"/>
                <w:rtl/>
                <w:lang w:val="ar-SA"/>
              </w:rPr>
            </w:pPr>
            <w:r w:rsidRPr="00D234C0">
              <w:rPr>
                <w:rFonts w:ascii="Arial" w:hAnsi="Arial" w:cs="Arial" w:hint="cs"/>
                <w:b/>
                <w:bCs/>
                <w:color w:val="000000"/>
                <w:rtl/>
                <w:lang w:val="ar-SA"/>
              </w:rPr>
              <w:lastRenderedPageBreak/>
              <w:t>2</w:t>
            </w:r>
            <w:r w:rsidRPr="00D234C0">
              <w:rPr>
                <w:rFonts w:ascii="Arial" w:hAnsi="Arial" w:hint="cs"/>
                <w:b/>
                <w:bCs/>
                <w:color w:val="000000"/>
                <w:rtl/>
                <w:lang w:val="ar-SA"/>
              </w:rPr>
              <w:t>0</w:t>
            </w:r>
          </w:p>
        </w:tc>
        <w:tc>
          <w:tcPr>
            <w:tcW w:w="9453" w:type="dxa"/>
            <w:gridSpan w:val="2"/>
            <w:vAlign w:val="center"/>
          </w:tcPr>
          <w:p w:rsidR="00D234C0" w:rsidRPr="00D234C0" w:rsidRDefault="00D234C0" w:rsidP="00D234C0">
            <w:pPr>
              <w:spacing w:after="200" w:line="276" w:lineRule="auto"/>
              <w:contextualSpacing/>
              <w:rPr>
                <w:rFonts w:ascii="Arial" w:hAnsi="Arial" w:cs="Arial"/>
                <w:b/>
                <w:bCs/>
                <w:i/>
                <w:iCs/>
                <w:color w:val="000000"/>
                <w:u w:val="single"/>
                <w:rtl/>
                <w:lang w:val="ar-SA"/>
              </w:rPr>
            </w:pPr>
            <w:r w:rsidRPr="00D234C0">
              <w:rPr>
                <w:rFonts w:ascii="Arial" w:hAnsi="Arial" w:hint="cs"/>
                <w:b/>
                <w:bCs/>
                <w:i/>
                <w:iCs/>
                <w:color w:val="000000"/>
                <w:u w:val="single"/>
                <w:rtl/>
                <w:lang w:val="ar-SA"/>
              </w:rPr>
              <w:t xml:space="preserve">جهاز شفاط محمول : </w:t>
            </w:r>
          </w:p>
          <w:p w:rsidR="00D234C0" w:rsidRPr="00D234C0" w:rsidRDefault="00D234C0" w:rsidP="00D234C0">
            <w:pPr>
              <w:spacing w:after="200" w:line="276" w:lineRule="auto"/>
              <w:contextualSpacing/>
              <w:rPr>
                <w:rFonts w:ascii="Arial" w:hAnsi="Arial" w:cs="Arial"/>
                <w:b/>
                <w:bCs/>
                <w:i/>
                <w:iCs/>
                <w:color w:val="000000"/>
                <w:rtl/>
                <w:lang w:val="ar-SA"/>
              </w:rPr>
            </w:pPr>
            <w:r w:rsidRPr="00D234C0">
              <w:rPr>
                <w:rFonts w:ascii="Arial" w:hAnsi="Arial" w:hint="cs"/>
                <w:b/>
                <w:bCs/>
                <w:i/>
                <w:iCs/>
                <w:color w:val="000000"/>
                <w:rtl/>
                <w:lang w:val="ar-SA"/>
              </w:rPr>
              <w:t>يعمل عن طريق بطارية قابله للشحن بالإضافة بأنه يعمل عن طريق ١٢فولت ويعمل ايضا عن طريق ٢٢٠فولت</w:t>
            </w:r>
          </w:p>
          <w:p w:rsidR="00D234C0" w:rsidRPr="00D234C0" w:rsidRDefault="00D234C0" w:rsidP="00D234C0">
            <w:pPr>
              <w:spacing w:line="276" w:lineRule="auto"/>
              <w:contextualSpacing/>
              <w:rPr>
                <w:rFonts w:ascii="Arial" w:hAnsi="Arial" w:cs="Arial"/>
                <w:b/>
                <w:bCs/>
                <w:i/>
                <w:iCs/>
                <w:color w:val="000000"/>
                <w:rtl/>
                <w:lang w:val="ar-SA"/>
              </w:rPr>
            </w:pPr>
            <w:r w:rsidRPr="00D234C0">
              <w:rPr>
                <w:rFonts w:ascii="Arial" w:hAnsi="Arial" w:hint="cs"/>
                <w:b/>
                <w:bCs/>
                <w:i/>
                <w:iCs/>
                <w:color w:val="000000"/>
                <w:rtl/>
                <w:lang w:val="ar-SA"/>
              </w:rPr>
              <w:t>سعة ١لتر بالوصلات الخاصة به .</w:t>
            </w:r>
          </w:p>
          <w:p w:rsidR="00D234C0" w:rsidRPr="00D234C0" w:rsidRDefault="00D234C0" w:rsidP="00D234C0">
            <w:pPr>
              <w:spacing w:line="276" w:lineRule="auto"/>
              <w:contextualSpacing/>
              <w:rPr>
                <w:rFonts w:ascii="Arial" w:hAnsi="Arial"/>
                <w:b/>
                <w:bCs/>
                <w:i/>
                <w:iCs/>
                <w:color w:val="000000"/>
                <w:rtl/>
                <w:lang w:val="ar-SA"/>
              </w:rPr>
            </w:pPr>
          </w:p>
        </w:tc>
      </w:tr>
      <w:tr w:rsidR="00D234C0" w:rsidRPr="00D234C0" w:rsidTr="00D234C0">
        <w:trPr>
          <w:gridBefore w:val="1"/>
          <w:wBefore w:w="16" w:type="dxa"/>
          <w:trHeight w:val="448"/>
        </w:trPr>
        <w:tc>
          <w:tcPr>
            <w:tcW w:w="738" w:type="dxa"/>
            <w:vAlign w:val="center"/>
          </w:tcPr>
          <w:p w:rsidR="00D234C0" w:rsidRPr="00D234C0" w:rsidRDefault="00D234C0" w:rsidP="00D234C0">
            <w:pPr>
              <w:bidi w:val="0"/>
              <w:rPr>
                <w:rFonts w:ascii="Arial" w:hAnsi="Arial" w:cs="Arial"/>
                <w:b/>
                <w:bCs/>
                <w:color w:val="000000"/>
                <w:rtl/>
                <w:lang w:val="ar-SA"/>
              </w:rPr>
            </w:pPr>
            <w:r w:rsidRPr="00D234C0">
              <w:rPr>
                <w:rFonts w:ascii="Arial" w:hAnsi="Arial" w:hint="cs"/>
                <w:b/>
                <w:bCs/>
                <w:color w:val="000000"/>
                <w:rtl/>
                <w:lang w:val="ar-SA"/>
              </w:rPr>
              <w:t>21</w:t>
            </w:r>
          </w:p>
        </w:tc>
        <w:tc>
          <w:tcPr>
            <w:tcW w:w="9453" w:type="dxa"/>
            <w:gridSpan w:val="2"/>
            <w:vAlign w:val="center"/>
          </w:tcPr>
          <w:p w:rsidR="00D234C0" w:rsidRPr="00D234C0" w:rsidRDefault="00D234C0" w:rsidP="00D234C0">
            <w:pPr>
              <w:rPr>
                <w:rFonts w:ascii="Arial" w:hAnsi="Arial" w:cs="Arial"/>
                <w:b/>
                <w:bCs/>
                <w:color w:val="000000"/>
                <w:rtl/>
                <w:lang w:val="ar-SA"/>
              </w:rPr>
            </w:pPr>
            <w:r w:rsidRPr="00D234C0">
              <w:rPr>
                <w:rFonts w:ascii="Arial" w:hAnsi="Arial" w:hint="cs"/>
                <w:b/>
                <w:bCs/>
                <w:color w:val="000000"/>
                <w:rtl/>
                <w:lang w:val="ar-SA"/>
              </w:rPr>
              <w:t xml:space="preserve">جهاز قياس </w:t>
            </w:r>
            <w:proofErr w:type="spellStart"/>
            <w:r w:rsidRPr="00D234C0">
              <w:rPr>
                <w:rFonts w:ascii="Arial" w:hAnsi="Arial" w:hint="cs"/>
                <w:b/>
                <w:bCs/>
                <w:color w:val="000000"/>
                <w:rtl/>
                <w:lang w:val="ar-SA"/>
              </w:rPr>
              <w:t>صغط</w:t>
            </w:r>
            <w:proofErr w:type="spellEnd"/>
            <w:r w:rsidRPr="00D234C0">
              <w:rPr>
                <w:rFonts w:ascii="Arial" w:hAnsi="Arial" w:hint="cs"/>
                <w:b/>
                <w:bCs/>
                <w:color w:val="000000"/>
                <w:rtl/>
                <w:lang w:val="ar-SA"/>
              </w:rPr>
              <w:t xml:space="preserve"> الدم  ساعة </w:t>
            </w:r>
            <w:proofErr w:type="spellStart"/>
            <w:r w:rsidRPr="00D234C0">
              <w:rPr>
                <w:rFonts w:ascii="Arial" w:hAnsi="Arial" w:hint="cs"/>
                <w:b/>
                <w:bCs/>
                <w:color w:val="000000"/>
                <w:rtl/>
                <w:lang w:val="ar-SA"/>
              </w:rPr>
              <w:t>حائطى</w:t>
            </w:r>
            <w:proofErr w:type="spellEnd"/>
            <w:r w:rsidRPr="00D234C0">
              <w:rPr>
                <w:rFonts w:ascii="Arial" w:hAnsi="Arial" w:cs="Arial" w:hint="cs"/>
                <w:b/>
                <w:bCs/>
                <w:color w:val="000000"/>
                <w:rtl/>
                <w:lang w:val="ar-SA"/>
              </w:rPr>
              <w:t>.</w:t>
            </w:r>
          </w:p>
          <w:p w:rsidR="00D234C0" w:rsidRPr="00D234C0" w:rsidRDefault="00D234C0" w:rsidP="00D234C0">
            <w:pPr>
              <w:rPr>
                <w:rFonts w:ascii="Arial" w:hAnsi="Arial"/>
                <w:b/>
                <w:bCs/>
                <w:color w:val="000000"/>
                <w:rtl/>
                <w:lang w:val="ar-SA"/>
              </w:rPr>
            </w:pPr>
            <w:r w:rsidRPr="00D234C0">
              <w:rPr>
                <w:rFonts w:ascii="Calibri" w:hAnsi="Calibri"/>
                <w:b/>
                <w:bCs/>
                <w:i/>
                <w:iCs/>
                <w:color w:val="000000"/>
                <w:rtl/>
                <w:lang w:val="ar-SA"/>
              </w:rPr>
              <w:t>طبق</w:t>
            </w:r>
            <w:r w:rsidRPr="00D234C0">
              <w:rPr>
                <w:rFonts w:ascii="Calibri" w:hAnsi="Calibri" w:hint="cs"/>
                <w:b/>
                <w:bCs/>
                <w:i/>
                <w:iCs/>
                <w:color w:val="000000"/>
                <w:rtl/>
                <w:lang w:val="ar-SA"/>
              </w:rPr>
              <w:t xml:space="preserve"> لسيارات الاسعاف لهيئة</w:t>
            </w:r>
            <w:r w:rsidRPr="00D234C0">
              <w:rPr>
                <w:rFonts w:ascii="Calibri" w:hAnsi="Calibri"/>
                <w:b/>
                <w:bCs/>
                <w:i/>
                <w:iCs/>
                <w:color w:val="000000"/>
                <w:rtl/>
                <w:lang w:val="ar-SA"/>
              </w:rPr>
              <w:t xml:space="preserve"> الاسعاف ا</w:t>
            </w:r>
            <w:r w:rsidRPr="00D234C0">
              <w:rPr>
                <w:rFonts w:ascii="Calibri" w:hAnsi="Calibri" w:hint="cs"/>
                <w:b/>
                <w:bCs/>
                <w:i/>
                <w:iCs/>
                <w:color w:val="000000"/>
                <w:rtl/>
                <w:lang w:val="ar-SA"/>
              </w:rPr>
              <w:t>لمصرية.</w:t>
            </w:r>
          </w:p>
        </w:tc>
      </w:tr>
      <w:tr w:rsidR="00D234C0" w:rsidRPr="00D234C0" w:rsidTr="00D234C0">
        <w:trPr>
          <w:gridBefore w:val="1"/>
          <w:wBefore w:w="16" w:type="dxa"/>
          <w:trHeight w:val="263"/>
        </w:trPr>
        <w:tc>
          <w:tcPr>
            <w:tcW w:w="738" w:type="dxa"/>
            <w:vAlign w:val="center"/>
          </w:tcPr>
          <w:p w:rsidR="00D234C0" w:rsidRPr="00D234C0" w:rsidRDefault="00D234C0" w:rsidP="00D234C0">
            <w:pPr>
              <w:bidi w:val="0"/>
              <w:rPr>
                <w:rFonts w:ascii="Arial" w:hAnsi="Arial" w:cs="Arial"/>
                <w:b/>
                <w:bCs/>
                <w:color w:val="000000"/>
                <w:rtl/>
                <w:lang w:val="ar-SA"/>
              </w:rPr>
            </w:pPr>
            <w:r w:rsidRPr="00D234C0">
              <w:rPr>
                <w:rFonts w:ascii="Arial" w:hAnsi="Arial" w:cs="Arial" w:hint="cs"/>
                <w:b/>
                <w:bCs/>
                <w:color w:val="000000"/>
                <w:rtl/>
                <w:lang w:val="ar-SA"/>
              </w:rPr>
              <w:t>2</w:t>
            </w:r>
            <w:r w:rsidRPr="00D234C0">
              <w:rPr>
                <w:rFonts w:ascii="Arial" w:hAnsi="Arial" w:hint="cs"/>
                <w:b/>
                <w:bCs/>
                <w:color w:val="000000"/>
                <w:rtl/>
                <w:lang w:val="ar-SA"/>
              </w:rPr>
              <w:t>2</w:t>
            </w:r>
          </w:p>
        </w:tc>
        <w:tc>
          <w:tcPr>
            <w:tcW w:w="9453" w:type="dxa"/>
            <w:gridSpan w:val="2"/>
            <w:vAlign w:val="center"/>
          </w:tcPr>
          <w:p w:rsidR="00D234C0" w:rsidRPr="00D234C0" w:rsidRDefault="00D234C0" w:rsidP="00D234C0">
            <w:pPr>
              <w:contextualSpacing/>
              <w:rPr>
                <w:rFonts w:ascii="Arial" w:hAnsi="Arial"/>
                <w:b/>
                <w:bCs/>
                <w:color w:val="000000"/>
                <w:rtl/>
                <w:lang w:val="ar-SA"/>
              </w:rPr>
            </w:pPr>
            <w:r w:rsidRPr="00D234C0">
              <w:rPr>
                <w:rFonts w:ascii="Arial" w:hAnsi="Arial" w:hint="cs"/>
                <w:b/>
                <w:bCs/>
                <w:color w:val="000000"/>
                <w:rtl/>
                <w:lang w:val="ar-SA"/>
              </w:rPr>
              <w:t>جهاز صدمات كهربائية للقلب</w:t>
            </w:r>
          </w:p>
        </w:tc>
      </w:tr>
      <w:tr w:rsidR="00D234C0" w:rsidRPr="00D234C0" w:rsidTr="00D234C0">
        <w:trPr>
          <w:gridBefore w:val="1"/>
          <w:wBefore w:w="16" w:type="dxa"/>
          <w:trHeight w:val="47"/>
        </w:trPr>
        <w:tc>
          <w:tcPr>
            <w:tcW w:w="738" w:type="dxa"/>
            <w:vAlign w:val="center"/>
          </w:tcPr>
          <w:p w:rsidR="00D234C0" w:rsidRPr="00D234C0" w:rsidRDefault="00D234C0" w:rsidP="00D234C0">
            <w:pPr>
              <w:bidi w:val="0"/>
              <w:rPr>
                <w:rFonts w:ascii="Arial" w:hAnsi="Arial" w:cs="Arial"/>
                <w:b/>
                <w:bCs/>
                <w:color w:val="000000"/>
                <w:rtl/>
                <w:lang w:val="ar-SA"/>
              </w:rPr>
            </w:pPr>
            <w:r w:rsidRPr="00D234C0">
              <w:rPr>
                <w:rFonts w:ascii="Arial" w:hAnsi="Arial" w:cs="Arial" w:hint="cs"/>
                <w:b/>
                <w:bCs/>
                <w:color w:val="000000"/>
                <w:rtl/>
                <w:lang w:val="ar-SA"/>
              </w:rPr>
              <w:t>23</w:t>
            </w:r>
          </w:p>
        </w:tc>
        <w:tc>
          <w:tcPr>
            <w:tcW w:w="9453" w:type="dxa"/>
            <w:gridSpan w:val="2"/>
            <w:vAlign w:val="center"/>
          </w:tcPr>
          <w:p w:rsidR="00D234C0" w:rsidRPr="00D234C0" w:rsidRDefault="00D234C0" w:rsidP="00D234C0">
            <w:pPr>
              <w:contextualSpacing/>
              <w:rPr>
                <w:rFonts w:ascii="Arial" w:hAnsi="Arial" w:cs="Arial"/>
                <w:b/>
                <w:bCs/>
                <w:color w:val="000000"/>
                <w:rtl/>
                <w:lang w:val="ar-SA"/>
              </w:rPr>
            </w:pPr>
            <w:r w:rsidRPr="00D234C0">
              <w:rPr>
                <w:rFonts w:ascii="Arial" w:hAnsi="Arial" w:hint="cs"/>
                <w:b/>
                <w:bCs/>
                <w:color w:val="000000"/>
                <w:rtl/>
                <w:lang w:val="ar-SA"/>
              </w:rPr>
              <w:t xml:space="preserve">جهاز سكر </w:t>
            </w:r>
            <w:proofErr w:type="spellStart"/>
            <w:r w:rsidRPr="00D234C0">
              <w:rPr>
                <w:rFonts w:ascii="Arial" w:hAnsi="Arial" w:hint="cs"/>
                <w:b/>
                <w:bCs/>
                <w:color w:val="000000"/>
                <w:rtl/>
                <w:lang w:val="ar-SA"/>
              </w:rPr>
              <w:t>بالشرايط</w:t>
            </w:r>
            <w:proofErr w:type="spellEnd"/>
            <w:r w:rsidRPr="00D234C0">
              <w:rPr>
                <w:rFonts w:ascii="Arial" w:hAnsi="Arial" w:cs="Arial" w:hint="cs"/>
                <w:b/>
                <w:bCs/>
                <w:color w:val="000000"/>
                <w:rtl/>
                <w:lang w:val="ar-SA"/>
              </w:rPr>
              <w:t>.</w:t>
            </w:r>
            <w:r w:rsidRPr="00D234C0">
              <w:rPr>
                <w:rFonts w:ascii="Arial" w:hAnsi="Arial" w:hint="cs"/>
                <w:b/>
                <w:bCs/>
                <w:color w:val="000000"/>
                <w:rtl/>
                <w:lang w:val="ar-SA"/>
              </w:rPr>
              <w:t xml:space="preserve"> </w:t>
            </w:r>
          </w:p>
          <w:p w:rsidR="00D234C0" w:rsidRPr="00D234C0" w:rsidRDefault="00D234C0" w:rsidP="00D234C0">
            <w:pPr>
              <w:rPr>
                <w:rFonts w:ascii="Arial" w:hAnsi="Arial"/>
                <w:b/>
                <w:bCs/>
                <w:color w:val="000000"/>
                <w:u w:val="single"/>
                <w:rtl/>
                <w:lang w:val="ar-SA"/>
              </w:rPr>
            </w:pPr>
          </w:p>
        </w:tc>
      </w:tr>
      <w:tr w:rsidR="00D234C0" w:rsidRPr="00D234C0" w:rsidTr="00D234C0">
        <w:trPr>
          <w:gridAfter w:val="1"/>
          <w:wAfter w:w="16" w:type="dxa"/>
          <w:trHeight w:val="385"/>
        </w:trPr>
        <w:tc>
          <w:tcPr>
            <w:tcW w:w="10191" w:type="dxa"/>
            <w:gridSpan w:val="3"/>
            <w:vAlign w:val="center"/>
          </w:tcPr>
          <w:p w:rsidR="00D234C0" w:rsidRPr="00D234C0" w:rsidRDefault="00D234C0" w:rsidP="00D234C0">
            <w:pPr>
              <w:bidi w:val="0"/>
              <w:ind w:right="-82" w:hanging="120"/>
              <w:jc w:val="center"/>
              <w:rPr>
                <w:rFonts w:ascii="Arial" w:hAnsi="Arial" w:cs="Arial"/>
                <w:b/>
                <w:bCs/>
                <w:color w:val="000000"/>
                <w:rtl/>
                <w:lang w:val="ar-SA"/>
              </w:rPr>
            </w:pPr>
            <w:r w:rsidRPr="00D234C0">
              <w:rPr>
                <w:rFonts w:hint="cs"/>
                <w:bCs/>
                <w:i/>
                <w:iCs/>
                <w:color w:val="000000"/>
                <w:rtl/>
                <w:lang w:val="ar-SA"/>
              </w:rPr>
              <w:t>ثالثا:- حقائب اسعافات اولية كاملة</w:t>
            </w:r>
          </w:p>
        </w:tc>
      </w:tr>
      <w:tr w:rsidR="00D234C0" w:rsidRPr="00D234C0" w:rsidTr="00D234C0">
        <w:trPr>
          <w:gridBefore w:val="1"/>
          <w:wBefore w:w="16" w:type="dxa"/>
          <w:trHeight w:val="585"/>
        </w:trPr>
        <w:tc>
          <w:tcPr>
            <w:tcW w:w="738" w:type="dxa"/>
            <w:vAlign w:val="center"/>
          </w:tcPr>
          <w:p w:rsidR="00D234C0" w:rsidRPr="00D234C0" w:rsidRDefault="00D234C0" w:rsidP="00D234C0">
            <w:pPr>
              <w:bidi w:val="0"/>
              <w:rPr>
                <w:rFonts w:ascii="Arial" w:hAnsi="Arial" w:cs="Arial"/>
                <w:b/>
                <w:bCs/>
                <w:color w:val="000000"/>
                <w:rtl/>
                <w:lang w:val="ar-SA"/>
              </w:rPr>
            </w:pPr>
            <w:r w:rsidRPr="00D234C0">
              <w:rPr>
                <w:rFonts w:ascii="Arial" w:hAnsi="Arial" w:hint="cs"/>
                <w:b/>
                <w:bCs/>
                <w:color w:val="000000"/>
                <w:rtl/>
                <w:lang w:val="ar-SA"/>
              </w:rPr>
              <w:t>24</w:t>
            </w:r>
          </w:p>
        </w:tc>
        <w:tc>
          <w:tcPr>
            <w:tcW w:w="9453" w:type="dxa"/>
            <w:gridSpan w:val="2"/>
            <w:vAlign w:val="center"/>
          </w:tcPr>
          <w:p w:rsidR="00D234C0" w:rsidRPr="00D234C0" w:rsidRDefault="00D234C0" w:rsidP="00D234C0">
            <w:pPr>
              <w:rPr>
                <w:rFonts w:ascii="Arial" w:hAnsi="Arial" w:cs="Arial"/>
                <w:b/>
                <w:bCs/>
                <w:color w:val="000000"/>
                <w:rtl/>
                <w:lang w:val="ar-SA"/>
              </w:rPr>
            </w:pPr>
            <w:r w:rsidRPr="00D234C0">
              <w:rPr>
                <w:rFonts w:ascii="Arial" w:hAnsi="Arial" w:cs="Arial" w:hint="cs"/>
                <w:b/>
                <w:bCs/>
                <w:color w:val="000000"/>
                <w:u w:val="single"/>
                <w:rtl/>
                <w:lang w:val="ar-SA"/>
              </w:rPr>
              <w:t>اولا :-</w:t>
            </w:r>
            <w:r w:rsidRPr="00D234C0">
              <w:rPr>
                <w:rFonts w:ascii="Arial" w:hAnsi="Arial" w:cs="Arial" w:hint="cs"/>
                <w:b/>
                <w:bCs/>
                <w:color w:val="000000"/>
                <w:rtl/>
                <w:lang w:val="ar-SA"/>
              </w:rPr>
              <w:t xml:space="preserve"> حقيبة إسعافات أولية لحالات الحروق وتحتوي علي :-</w:t>
            </w:r>
          </w:p>
          <w:p w:rsidR="00D234C0" w:rsidRPr="00D234C0" w:rsidRDefault="00D234C0" w:rsidP="00D234C0">
            <w:pPr>
              <w:numPr>
                <w:ilvl w:val="0"/>
                <w:numId w:val="37"/>
              </w:numPr>
              <w:contextualSpacing/>
              <w:rPr>
                <w:rFonts w:ascii="Arial" w:eastAsia="Cambria" w:hAnsi="Arial" w:cs="Arial"/>
                <w:b/>
                <w:bCs/>
                <w:color w:val="000000"/>
                <w:rtl/>
                <w:lang w:val="ar-SA"/>
              </w:rPr>
            </w:pPr>
            <w:r w:rsidRPr="00D234C0">
              <w:rPr>
                <w:rFonts w:ascii="Arial" w:eastAsia="Cambria" w:hAnsi="Arial" w:cs="Arial" w:hint="cs"/>
                <w:b/>
                <w:bCs/>
                <w:color w:val="000000"/>
                <w:rtl/>
                <w:lang w:val="ar-SA"/>
              </w:rPr>
              <w:t>ملاية</w:t>
            </w:r>
            <w:r w:rsidRPr="00D234C0">
              <w:rPr>
                <w:rFonts w:ascii="Arial" w:eastAsia="Cambria" w:hAnsi="Arial" w:cs="Arial"/>
                <w:b/>
                <w:bCs/>
                <w:color w:val="000000"/>
                <w:rtl/>
                <w:lang w:val="ar-SA"/>
              </w:rPr>
              <w:t xml:space="preserve"> </w:t>
            </w:r>
            <w:r w:rsidRPr="00D234C0">
              <w:rPr>
                <w:rFonts w:ascii="Arial" w:eastAsia="Cambria" w:hAnsi="Arial" w:cs="Arial" w:hint="eastAsia"/>
                <w:b/>
                <w:bCs/>
                <w:color w:val="000000"/>
                <w:rtl/>
                <w:lang w:val="ar-SA"/>
              </w:rPr>
              <w:t>حريق</w:t>
            </w:r>
            <w:r w:rsidRPr="00D234C0">
              <w:rPr>
                <w:rFonts w:ascii="Arial" w:eastAsia="Cambria" w:hAnsi="Arial" w:cs="Arial"/>
                <w:b/>
                <w:bCs/>
                <w:color w:val="000000"/>
                <w:rtl/>
                <w:lang w:val="ar-SA"/>
              </w:rPr>
              <w:t xml:space="preserve"> </w:t>
            </w:r>
            <w:r w:rsidRPr="00D234C0">
              <w:rPr>
                <w:rFonts w:ascii="Arial" w:eastAsia="Cambria" w:hAnsi="Arial" w:cs="Arial" w:hint="cs"/>
                <w:b/>
                <w:bCs/>
                <w:color w:val="000000"/>
                <w:rtl/>
                <w:lang w:val="ar-SA"/>
              </w:rPr>
              <w:t>-</w:t>
            </w:r>
            <w:r w:rsidRPr="00D234C0">
              <w:rPr>
                <w:rFonts w:ascii="Arial" w:eastAsia="Cambria" w:hAnsi="Arial" w:cs="Arial"/>
                <w:b/>
                <w:bCs/>
                <w:color w:val="000000"/>
                <w:rtl/>
                <w:lang w:val="ar-SA"/>
              </w:rPr>
              <w:t xml:space="preserve"> </w:t>
            </w:r>
            <w:r w:rsidRPr="00D234C0">
              <w:rPr>
                <w:rFonts w:ascii="Arial" w:eastAsia="Cambria" w:hAnsi="Arial" w:cs="Arial" w:hint="eastAsia"/>
                <w:b/>
                <w:bCs/>
                <w:color w:val="000000"/>
                <w:rtl/>
                <w:lang w:val="ar-SA"/>
              </w:rPr>
              <w:t>قفازات</w:t>
            </w:r>
            <w:r w:rsidRPr="00D234C0">
              <w:rPr>
                <w:rFonts w:ascii="Arial" w:eastAsia="Cambria" w:hAnsi="Arial" w:cs="Arial"/>
                <w:b/>
                <w:bCs/>
                <w:color w:val="000000"/>
                <w:rtl/>
                <w:lang w:val="ar-SA"/>
              </w:rPr>
              <w:t xml:space="preserve"> </w:t>
            </w:r>
            <w:r w:rsidRPr="00D234C0">
              <w:rPr>
                <w:rFonts w:ascii="Arial" w:eastAsia="Cambria" w:hAnsi="Arial" w:cs="Arial" w:hint="cs"/>
                <w:b/>
                <w:bCs/>
                <w:color w:val="000000"/>
                <w:rtl/>
                <w:lang w:val="ar-SA"/>
              </w:rPr>
              <w:t>-</w:t>
            </w:r>
            <w:r w:rsidRPr="00D234C0">
              <w:rPr>
                <w:rFonts w:ascii="Arial" w:eastAsia="Cambria" w:hAnsi="Arial" w:cs="Arial"/>
                <w:b/>
                <w:bCs/>
                <w:color w:val="000000"/>
                <w:rtl/>
                <w:lang w:val="ar-SA"/>
              </w:rPr>
              <w:t xml:space="preserve"> </w:t>
            </w:r>
            <w:r w:rsidRPr="00D234C0">
              <w:rPr>
                <w:rFonts w:ascii="Arial" w:eastAsia="Cambria" w:hAnsi="Arial" w:cs="Arial" w:hint="cs"/>
                <w:b/>
                <w:bCs/>
                <w:color w:val="000000"/>
                <w:rtl/>
                <w:lang w:val="ar-SA"/>
              </w:rPr>
              <w:t>هيد روجيك</w:t>
            </w:r>
            <w:r w:rsidRPr="00D234C0">
              <w:rPr>
                <w:rFonts w:ascii="Arial" w:eastAsia="Cambria" w:hAnsi="Arial" w:cs="Arial"/>
                <w:b/>
                <w:bCs/>
                <w:color w:val="000000"/>
                <w:rtl/>
                <w:lang w:val="ar-SA"/>
              </w:rPr>
              <w:t xml:space="preserve"> </w:t>
            </w:r>
            <w:r w:rsidRPr="00D234C0">
              <w:rPr>
                <w:rFonts w:ascii="Arial" w:eastAsia="Cambria" w:hAnsi="Arial" w:cs="Arial" w:hint="cs"/>
                <w:b/>
                <w:bCs/>
                <w:color w:val="000000"/>
                <w:rtl/>
                <w:lang w:val="ar-SA"/>
              </w:rPr>
              <w:t>سبراي</w:t>
            </w:r>
            <w:r w:rsidRPr="00D234C0">
              <w:rPr>
                <w:rFonts w:ascii="Arial" w:eastAsia="Cambria" w:hAnsi="Arial" w:cs="Arial"/>
                <w:b/>
                <w:bCs/>
                <w:color w:val="000000"/>
                <w:rtl/>
                <w:lang w:val="ar-SA"/>
              </w:rPr>
              <w:t xml:space="preserve"> 125 </w:t>
            </w:r>
            <w:r w:rsidRPr="00D234C0">
              <w:rPr>
                <w:rFonts w:ascii="Arial" w:eastAsia="Cambria" w:hAnsi="Arial" w:cs="Arial" w:hint="eastAsia"/>
                <w:b/>
                <w:bCs/>
                <w:color w:val="000000"/>
                <w:rtl/>
                <w:lang w:val="ar-SA"/>
              </w:rPr>
              <w:t>مل</w:t>
            </w:r>
            <w:r w:rsidRPr="00D234C0">
              <w:rPr>
                <w:rFonts w:ascii="Arial" w:eastAsia="Cambria" w:hAnsi="Arial" w:cs="Arial"/>
                <w:b/>
                <w:bCs/>
                <w:color w:val="000000"/>
                <w:rtl/>
                <w:lang w:val="ar-SA"/>
              </w:rPr>
              <w:t xml:space="preserve"> </w:t>
            </w:r>
            <w:r w:rsidRPr="00D234C0">
              <w:rPr>
                <w:rFonts w:ascii="Arial" w:eastAsia="Cambria" w:hAnsi="Arial" w:cs="Arial" w:hint="cs"/>
                <w:b/>
                <w:bCs/>
                <w:color w:val="000000"/>
                <w:rtl/>
                <w:lang w:val="ar-SA"/>
              </w:rPr>
              <w:t>-</w:t>
            </w:r>
            <w:r w:rsidRPr="00D234C0">
              <w:rPr>
                <w:rFonts w:ascii="Arial" w:eastAsia="Cambria" w:hAnsi="Arial" w:cs="Arial"/>
                <w:b/>
                <w:bCs/>
                <w:color w:val="000000"/>
                <w:rtl/>
                <w:lang w:val="ar-SA"/>
              </w:rPr>
              <w:t xml:space="preserve"> </w:t>
            </w:r>
            <w:r w:rsidRPr="00D234C0">
              <w:rPr>
                <w:rFonts w:ascii="Arial" w:eastAsia="Cambria" w:hAnsi="Arial" w:cs="Arial" w:hint="eastAsia"/>
                <w:b/>
                <w:bCs/>
                <w:color w:val="000000"/>
                <w:rtl/>
                <w:lang w:val="ar-SA"/>
              </w:rPr>
              <w:t>شاش</w:t>
            </w:r>
            <w:r w:rsidRPr="00D234C0">
              <w:rPr>
                <w:rFonts w:ascii="Arial" w:eastAsia="Cambria" w:hAnsi="Arial" w:cs="Arial"/>
                <w:b/>
                <w:bCs/>
                <w:color w:val="000000"/>
                <w:rtl/>
                <w:lang w:val="ar-SA"/>
              </w:rPr>
              <w:t xml:space="preserve"> </w:t>
            </w:r>
            <w:r w:rsidRPr="00D234C0">
              <w:rPr>
                <w:rFonts w:ascii="Arial" w:eastAsia="Cambria" w:hAnsi="Arial" w:cs="Arial" w:hint="eastAsia"/>
                <w:b/>
                <w:bCs/>
                <w:color w:val="000000"/>
                <w:rtl/>
                <w:lang w:val="ar-SA"/>
              </w:rPr>
              <w:t>فزلين</w:t>
            </w:r>
            <w:r w:rsidRPr="00D234C0">
              <w:rPr>
                <w:rFonts w:ascii="Arial" w:eastAsia="Cambria" w:hAnsi="Arial" w:cs="Arial"/>
                <w:b/>
                <w:bCs/>
                <w:color w:val="000000"/>
                <w:rtl/>
                <w:lang w:val="ar-SA"/>
              </w:rPr>
              <w:t xml:space="preserve"> </w:t>
            </w:r>
            <w:r w:rsidRPr="00D234C0">
              <w:rPr>
                <w:rFonts w:ascii="Arial" w:eastAsia="Cambria" w:hAnsi="Arial" w:cs="Arial" w:hint="eastAsia"/>
                <w:b/>
                <w:bCs/>
                <w:color w:val="000000"/>
                <w:rtl/>
                <w:lang w:val="ar-SA"/>
              </w:rPr>
              <w:t>مقاسات</w:t>
            </w:r>
            <w:r w:rsidRPr="00D234C0">
              <w:rPr>
                <w:rFonts w:ascii="Arial" w:eastAsia="Cambria" w:hAnsi="Arial" w:cs="Arial"/>
                <w:b/>
                <w:bCs/>
                <w:color w:val="000000"/>
                <w:rtl/>
                <w:lang w:val="ar-SA"/>
              </w:rPr>
              <w:t xml:space="preserve"> </w:t>
            </w:r>
            <w:r w:rsidRPr="00D234C0">
              <w:rPr>
                <w:rFonts w:ascii="Arial" w:eastAsia="Cambria" w:hAnsi="Arial" w:cs="Arial" w:hint="cs"/>
                <w:b/>
                <w:bCs/>
                <w:color w:val="000000"/>
                <w:rtl/>
                <w:lang w:val="ar-SA"/>
              </w:rPr>
              <w:t xml:space="preserve">مختلفة                               </w:t>
            </w:r>
          </w:p>
          <w:p w:rsidR="00D234C0" w:rsidRPr="00D234C0" w:rsidRDefault="00D234C0" w:rsidP="00D234C0">
            <w:pPr>
              <w:rPr>
                <w:rFonts w:ascii="Arial" w:hAnsi="Arial"/>
                <w:b/>
                <w:bCs/>
                <w:color w:val="000000"/>
                <w:rtl/>
                <w:lang w:val="ar-SA"/>
              </w:rPr>
            </w:pPr>
            <w:r w:rsidRPr="00D234C0">
              <w:rPr>
                <w:rFonts w:ascii="Arial" w:hAnsi="Arial" w:cs="Arial" w:hint="cs"/>
                <w:b/>
                <w:bCs/>
                <w:color w:val="000000"/>
                <w:rtl/>
                <w:lang w:val="ar-SA"/>
              </w:rPr>
              <w:t xml:space="preserve">رباط شاش ٥سم ×٤.٥مم </w:t>
            </w:r>
            <w:r w:rsidRPr="00D234C0">
              <w:rPr>
                <w:rFonts w:ascii="Arial" w:hAnsi="Arial" w:cs="Arial"/>
                <w:b/>
                <w:bCs/>
                <w:color w:val="000000"/>
                <w:rtl/>
                <w:lang w:val="ar-SA"/>
              </w:rPr>
              <w:t>–</w:t>
            </w:r>
            <w:r w:rsidRPr="00D234C0">
              <w:rPr>
                <w:rFonts w:ascii="Arial" w:hAnsi="Arial" w:cs="Arial" w:hint="cs"/>
                <w:b/>
                <w:bCs/>
                <w:color w:val="000000"/>
                <w:rtl/>
                <w:lang w:val="ar-SA"/>
              </w:rPr>
              <w:t xml:space="preserve"> رباط لاصق فوم ٦٠ملل .</w:t>
            </w:r>
          </w:p>
        </w:tc>
      </w:tr>
      <w:tr w:rsidR="00D234C0" w:rsidRPr="00D234C0" w:rsidTr="00D234C0">
        <w:trPr>
          <w:gridBefore w:val="1"/>
          <w:wBefore w:w="16" w:type="dxa"/>
          <w:trHeight w:val="703"/>
        </w:trPr>
        <w:tc>
          <w:tcPr>
            <w:tcW w:w="738" w:type="dxa"/>
            <w:vAlign w:val="center"/>
          </w:tcPr>
          <w:p w:rsidR="00D234C0" w:rsidRPr="00D234C0" w:rsidRDefault="00D234C0" w:rsidP="00D234C0">
            <w:pPr>
              <w:bidi w:val="0"/>
              <w:rPr>
                <w:rFonts w:ascii="Arial" w:hAnsi="Arial" w:cs="Arial"/>
                <w:b/>
                <w:bCs/>
                <w:color w:val="000000"/>
                <w:rtl/>
                <w:lang w:val="ar-SA"/>
              </w:rPr>
            </w:pPr>
            <w:r w:rsidRPr="00D234C0">
              <w:rPr>
                <w:rFonts w:ascii="Arial" w:hAnsi="Arial" w:hint="cs"/>
                <w:b/>
                <w:bCs/>
                <w:color w:val="000000"/>
                <w:rtl/>
                <w:lang w:val="ar-SA"/>
              </w:rPr>
              <w:t>25</w:t>
            </w:r>
          </w:p>
        </w:tc>
        <w:tc>
          <w:tcPr>
            <w:tcW w:w="9453" w:type="dxa"/>
            <w:gridSpan w:val="2"/>
            <w:vAlign w:val="center"/>
          </w:tcPr>
          <w:p w:rsidR="00D234C0" w:rsidRPr="00D234C0" w:rsidRDefault="00D234C0" w:rsidP="00D234C0">
            <w:pPr>
              <w:rPr>
                <w:rFonts w:ascii="Arial" w:hAnsi="Arial" w:cs="Arial"/>
                <w:b/>
                <w:bCs/>
                <w:color w:val="000000"/>
                <w:rtl/>
                <w:lang w:val="ar-SA"/>
              </w:rPr>
            </w:pPr>
            <w:r w:rsidRPr="00D234C0">
              <w:rPr>
                <w:rFonts w:ascii="Arial" w:hAnsi="Arial" w:cs="Arial" w:hint="cs"/>
                <w:b/>
                <w:bCs/>
                <w:color w:val="000000"/>
                <w:u w:val="single"/>
                <w:rtl/>
                <w:lang w:val="ar-SA"/>
              </w:rPr>
              <w:t>ثانيا :-</w:t>
            </w:r>
            <w:r w:rsidRPr="00D234C0">
              <w:rPr>
                <w:rFonts w:ascii="Arial" w:hAnsi="Arial" w:cs="Arial" w:hint="cs"/>
                <w:b/>
                <w:bCs/>
                <w:color w:val="000000"/>
                <w:rtl/>
                <w:lang w:val="ar-SA"/>
              </w:rPr>
              <w:t xml:space="preserve"> </w:t>
            </w:r>
            <w:r w:rsidRPr="00D234C0">
              <w:rPr>
                <w:rFonts w:ascii="Arial" w:hAnsi="Arial" w:cs="Arial"/>
                <w:b/>
                <w:bCs/>
                <w:color w:val="000000"/>
                <w:rtl/>
                <w:lang w:val="ar-SA"/>
              </w:rPr>
              <w:t xml:space="preserve">حقيبة اسعافات اولية لحالة الجروح وتحتوى على </w:t>
            </w:r>
            <w:r w:rsidRPr="00D234C0">
              <w:rPr>
                <w:rFonts w:ascii="Arial" w:hAnsi="Arial" w:cs="Arial" w:hint="cs"/>
                <w:b/>
                <w:bCs/>
                <w:color w:val="000000"/>
                <w:rtl/>
                <w:lang w:val="ar-SA"/>
              </w:rPr>
              <w:t xml:space="preserve">:- </w:t>
            </w:r>
          </w:p>
          <w:p w:rsidR="00D234C0" w:rsidRPr="00D234C0" w:rsidRDefault="00D234C0" w:rsidP="00D234C0">
            <w:pPr>
              <w:numPr>
                <w:ilvl w:val="0"/>
                <w:numId w:val="36"/>
              </w:numPr>
              <w:contextualSpacing/>
              <w:rPr>
                <w:rFonts w:ascii="Arial" w:eastAsia="Cambria" w:hAnsi="Arial" w:cs="Arial"/>
                <w:b/>
                <w:bCs/>
                <w:color w:val="000000"/>
                <w:rtl/>
                <w:lang w:val="ar-SA"/>
              </w:rPr>
            </w:pPr>
            <w:r w:rsidRPr="00D234C0">
              <w:rPr>
                <w:rFonts w:ascii="Arial" w:eastAsia="Cambria" w:hAnsi="Arial" w:cs="Arial" w:hint="cs"/>
                <w:b/>
                <w:bCs/>
                <w:color w:val="000000"/>
                <w:rtl/>
                <w:lang w:val="ar-SA"/>
              </w:rPr>
              <w:t xml:space="preserve"> </w:t>
            </w:r>
            <w:r w:rsidRPr="00D234C0">
              <w:rPr>
                <w:rFonts w:ascii="Arial" w:eastAsia="Cambria" w:hAnsi="Arial" w:cs="Arial"/>
                <w:b/>
                <w:bCs/>
                <w:color w:val="000000"/>
                <w:rtl/>
                <w:lang w:val="ar-SA"/>
              </w:rPr>
              <w:t xml:space="preserve">قطن </w:t>
            </w:r>
            <w:r w:rsidRPr="00D234C0">
              <w:rPr>
                <w:rFonts w:ascii="Arial" w:eastAsia="Cambria" w:hAnsi="Arial" w:cs="Arial" w:hint="cs"/>
                <w:b/>
                <w:bCs/>
                <w:color w:val="000000"/>
                <w:rtl/>
                <w:lang w:val="ar-SA"/>
              </w:rPr>
              <w:t>-</w:t>
            </w:r>
            <w:r w:rsidRPr="00D234C0">
              <w:rPr>
                <w:rFonts w:ascii="Arial" w:eastAsia="Cambria" w:hAnsi="Arial" w:cs="Arial"/>
                <w:b/>
                <w:bCs/>
                <w:color w:val="000000"/>
                <w:rtl/>
                <w:lang w:val="ar-SA"/>
              </w:rPr>
              <w:t xml:space="preserve"> شاش </w:t>
            </w:r>
            <w:r w:rsidRPr="00D234C0">
              <w:rPr>
                <w:rFonts w:ascii="Arial" w:eastAsia="Cambria" w:hAnsi="Arial" w:cs="Arial" w:hint="cs"/>
                <w:b/>
                <w:bCs/>
                <w:color w:val="000000"/>
                <w:rtl/>
                <w:lang w:val="ar-SA"/>
              </w:rPr>
              <w:t>-</w:t>
            </w:r>
            <w:r w:rsidRPr="00D234C0">
              <w:rPr>
                <w:rFonts w:ascii="Arial" w:eastAsia="Cambria" w:hAnsi="Arial" w:cs="Arial"/>
                <w:b/>
                <w:bCs/>
                <w:color w:val="000000"/>
                <w:rtl/>
                <w:lang w:val="ar-SA"/>
              </w:rPr>
              <w:t xml:space="preserve"> بالستر </w:t>
            </w:r>
            <w:r w:rsidRPr="00D234C0">
              <w:rPr>
                <w:rFonts w:ascii="Arial" w:eastAsia="Cambria" w:hAnsi="Arial" w:cs="Arial" w:hint="cs"/>
                <w:b/>
                <w:bCs/>
                <w:color w:val="000000"/>
                <w:rtl/>
                <w:lang w:val="ar-SA"/>
              </w:rPr>
              <w:t>-</w:t>
            </w:r>
            <w:r w:rsidRPr="00D234C0">
              <w:rPr>
                <w:rFonts w:ascii="Arial" w:eastAsia="Cambria" w:hAnsi="Arial" w:cs="Arial"/>
                <w:b/>
                <w:bCs/>
                <w:color w:val="000000"/>
                <w:rtl/>
                <w:lang w:val="ar-SA"/>
              </w:rPr>
              <w:t xml:space="preserve"> مقاسا</w:t>
            </w:r>
            <w:r w:rsidRPr="00D234C0">
              <w:rPr>
                <w:rFonts w:ascii="Arial" w:eastAsia="Cambria" w:hAnsi="Arial" w:cs="Arial" w:hint="cs"/>
                <w:b/>
                <w:bCs/>
                <w:color w:val="000000"/>
                <w:rtl/>
                <w:lang w:val="ar-SA"/>
              </w:rPr>
              <w:t>ت٢،٢،٥،١٠</w:t>
            </w:r>
            <w:r w:rsidRPr="00D234C0">
              <w:rPr>
                <w:rFonts w:ascii="Arial" w:eastAsia="Cambria" w:hAnsi="Arial" w:cs="Arial"/>
                <w:b/>
                <w:bCs/>
                <w:color w:val="000000"/>
                <w:rtl/>
                <w:lang w:val="ar-SA"/>
              </w:rPr>
              <w:t xml:space="preserve"> - عدد </w:t>
            </w:r>
            <w:r w:rsidRPr="00D234C0">
              <w:rPr>
                <w:rFonts w:ascii="Arial" w:eastAsia="Cambria" w:hAnsi="Arial" w:cs="Arial" w:hint="cs"/>
                <w:b/>
                <w:bCs/>
                <w:color w:val="000000"/>
                <w:rtl/>
                <w:lang w:val="ar-SA"/>
              </w:rPr>
              <w:t>٣</w:t>
            </w:r>
            <w:r w:rsidRPr="00D234C0">
              <w:rPr>
                <w:rFonts w:ascii="Arial" w:eastAsia="Cambria" w:hAnsi="Arial" w:cs="Arial"/>
                <w:b/>
                <w:bCs/>
                <w:color w:val="000000"/>
                <w:rtl/>
                <w:lang w:val="ar-SA"/>
              </w:rPr>
              <w:t xml:space="preserve"> حامل ذراع </w:t>
            </w:r>
            <w:r w:rsidRPr="00D234C0">
              <w:rPr>
                <w:rFonts w:ascii="Arial" w:eastAsia="Cambria" w:hAnsi="Arial" w:cs="Arial" w:hint="cs"/>
                <w:b/>
                <w:bCs/>
                <w:color w:val="000000"/>
                <w:rtl/>
                <w:lang w:val="ar-SA"/>
              </w:rPr>
              <w:t>-</w:t>
            </w:r>
            <w:r w:rsidRPr="00D234C0">
              <w:rPr>
                <w:rFonts w:ascii="Arial" w:eastAsia="Cambria" w:hAnsi="Arial" w:cs="Arial"/>
                <w:b/>
                <w:bCs/>
                <w:color w:val="000000"/>
                <w:rtl/>
                <w:lang w:val="ar-SA"/>
              </w:rPr>
              <w:t xml:space="preserve"> رباط </w:t>
            </w:r>
            <w:r w:rsidRPr="00D234C0">
              <w:rPr>
                <w:rFonts w:ascii="Arial" w:eastAsia="Cambria" w:hAnsi="Arial" w:cs="Arial" w:hint="cs"/>
                <w:b/>
                <w:bCs/>
                <w:color w:val="000000"/>
                <w:rtl/>
                <w:lang w:val="ar-SA"/>
              </w:rPr>
              <w:t xml:space="preserve">مثلث </w:t>
            </w:r>
          </w:p>
          <w:p w:rsidR="00D234C0" w:rsidRPr="00D234C0" w:rsidRDefault="00D234C0" w:rsidP="00D234C0">
            <w:pPr>
              <w:numPr>
                <w:ilvl w:val="0"/>
                <w:numId w:val="36"/>
              </w:numPr>
              <w:contextualSpacing/>
              <w:rPr>
                <w:rFonts w:ascii="Arial" w:eastAsia="Cambria" w:hAnsi="Arial" w:cs="Arial"/>
                <w:b/>
                <w:bCs/>
                <w:color w:val="000000"/>
                <w:rtl/>
                <w:lang w:val="ar-SA"/>
              </w:rPr>
            </w:pPr>
            <w:r w:rsidRPr="00D234C0">
              <w:rPr>
                <w:rFonts w:ascii="Arial" w:eastAsia="Cambria" w:hAnsi="Arial" w:cs="Arial"/>
                <w:b/>
                <w:bCs/>
                <w:color w:val="000000"/>
                <w:rtl/>
                <w:lang w:val="ar-SA"/>
              </w:rPr>
              <w:t xml:space="preserve">خافض لسان خشبي </w:t>
            </w:r>
            <w:r w:rsidRPr="00D234C0">
              <w:rPr>
                <w:rFonts w:ascii="Arial" w:eastAsia="Cambria" w:hAnsi="Arial" w:cs="Arial" w:hint="cs"/>
                <w:b/>
                <w:bCs/>
                <w:color w:val="000000"/>
                <w:rtl/>
                <w:lang w:val="ar-SA"/>
              </w:rPr>
              <w:t>-</w:t>
            </w:r>
            <w:r w:rsidRPr="00D234C0">
              <w:rPr>
                <w:rFonts w:ascii="Arial" w:eastAsia="Cambria" w:hAnsi="Arial" w:cs="Arial"/>
                <w:b/>
                <w:bCs/>
                <w:color w:val="000000"/>
                <w:rtl/>
                <w:lang w:val="ar-SA"/>
              </w:rPr>
              <w:t xml:space="preserve"> </w:t>
            </w:r>
            <w:proofErr w:type="spellStart"/>
            <w:r w:rsidRPr="00D234C0">
              <w:rPr>
                <w:rFonts w:ascii="Arial" w:eastAsia="Cambria" w:hAnsi="Arial" w:cs="Arial"/>
                <w:b/>
                <w:bCs/>
                <w:color w:val="000000"/>
                <w:rtl/>
                <w:lang w:val="ar-SA"/>
              </w:rPr>
              <w:t>تورنيك</w:t>
            </w:r>
            <w:proofErr w:type="spellEnd"/>
            <w:r w:rsidRPr="00D234C0">
              <w:rPr>
                <w:rFonts w:ascii="Arial" w:eastAsia="Cambria" w:hAnsi="Arial" w:cs="Arial"/>
                <w:b/>
                <w:bCs/>
                <w:color w:val="000000"/>
                <w:rtl/>
                <w:lang w:val="ar-SA"/>
              </w:rPr>
              <w:t xml:space="preserve"> 4 قطع </w:t>
            </w:r>
            <w:r w:rsidRPr="00D234C0">
              <w:rPr>
                <w:rFonts w:ascii="Arial" w:eastAsia="Cambria" w:hAnsi="Arial" w:cs="Arial" w:hint="cs"/>
                <w:b/>
                <w:bCs/>
                <w:color w:val="000000"/>
                <w:rtl/>
                <w:lang w:val="ar-SA"/>
              </w:rPr>
              <w:t>-</w:t>
            </w:r>
            <w:r w:rsidRPr="00D234C0">
              <w:rPr>
                <w:rFonts w:ascii="Arial" w:eastAsia="Cambria" w:hAnsi="Arial" w:cs="Arial"/>
                <w:b/>
                <w:bCs/>
                <w:color w:val="000000"/>
                <w:rtl/>
                <w:lang w:val="ar-SA"/>
              </w:rPr>
              <w:t xml:space="preserve"> مقص شاش </w:t>
            </w:r>
            <w:r w:rsidRPr="00D234C0">
              <w:rPr>
                <w:rFonts w:ascii="Arial" w:eastAsia="Cambria" w:hAnsi="Arial" w:cs="Arial" w:hint="cs"/>
                <w:b/>
                <w:bCs/>
                <w:color w:val="000000"/>
                <w:rtl/>
                <w:lang w:val="ar-SA"/>
              </w:rPr>
              <w:t>-عدد٢قطعة</w:t>
            </w:r>
            <w:r w:rsidRPr="00D234C0">
              <w:rPr>
                <w:rFonts w:ascii="Arial" w:eastAsia="Cambria" w:hAnsi="Arial" w:cs="Arial"/>
                <w:b/>
                <w:bCs/>
                <w:color w:val="000000"/>
                <w:rtl/>
                <w:lang w:val="ar-SA"/>
              </w:rPr>
              <w:t xml:space="preserve"> مقص </w:t>
            </w:r>
            <w:r w:rsidRPr="00D234C0">
              <w:rPr>
                <w:rFonts w:ascii="Arial" w:eastAsia="Cambria" w:hAnsi="Arial" w:cs="Arial" w:hint="cs"/>
                <w:b/>
                <w:bCs/>
                <w:color w:val="000000"/>
                <w:rtl/>
                <w:lang w:val="ar-SA"/>
              </w:rPr>
              <w:t>جراحي</w:t>
            </w:r>
            <w:r w:rsidRPr="00D234C0">
              <w:rPr>
                <w:rFonts w:ascii="Arial" w:eastAsia="Cambria" w:hAnsi="Arial" w:cs="Arial"/>
                <w:b/>
                <w:bCs/>
                <w:color w:val="000000"/>
                <w:rtl/>
                <w:lang w:val="ar-SA"/>
              </w:rPr>
              <w:t xml:space="preserve"> مقص</w:t>
            </w:r>
          </w:p>
          <w:p w:rsidR="00D234C0" w:rsidRPr="00D234C0" w:rsidRDefault="00D234C0" w:rsidP="00D234C0">
            <w:pPr>
              <w:rPr>
                <w:rFonts w:ascii="Arial" w:hAnsi="Arial"/>
                <w:b/>
                <w:bCs/>
                <w:color w:val="000000"/>
                <w:rtl/>
                <w:lang w:val="ar-SA"/>
              </w:rPr>
            </w:pPr>
            <w:r w:rsidRPr="00D234C0">
              <w:rPr>
                <w:rFonts w:ascii="Arial" w:hAnsi="Arial" w:cs="Arial"/>
                <w:b/>
                <w:bCs/>
                <w:color w:val="000000"/>
                <w:rtl/>
                <w:lang w:val="ar-SA"/>
              </w:rPr>
              <w:t xml:space="preserve"> </w:t>
            </w:r>
            <w:r w:rsidRPr="00D234C0">
              <w:rPr>
                <w:rFonts w:ascii="Arial" w:hAnsi="Arial" w:cs="Arial" w:hint="cs"/>
                <w:b/>
                <w:bCs/>
                <w:color w:val="000000"/>
                <w:rtl/>
                <w:lang w:val="ar-SA"/>
              </w:rPr>
              <w:t>شرياني</w:t>
            </w:r>
            <w:r w:rsidRPr="00D234C0">
              <w:rPr>
                <w:rFonts w:ascii="Arial" w:hAnsi="Arial" w:cs="Arial"/>
                <w:b/>
                <w:bCs/>
                <w:color w:val="000000"/>
                <w:rtl/>
                <w:lang w:val="ar-SA"/>
              </w:rPr>
              <w:t xml:space="preserve"> </w:t>
            </w:r>
            <w:r w:rsidRPr="00D234C0">
              <w:rPr>
                <w:rFonts w:ascii="Arial" w:hAnsi="Arial" w:cs="Arial" w:hint="cs"/>
                <w:b/>
                <w:bCs/>
                <w:color w:val="000000"/>
                <w:rtl/>
                <w:lang w:val="ar-SA"/>
              </w:rPr>
              <w:t>٥بوصه -</w:t>
            </w:r>
            <w:r w:rsidRPr="00D234C0">
              <w:rPr>
                <w:rFonts w:ascii="Arial" w:hAnsi="Arial" w:cs="Arial"/>
                <w:b/>
                <w:bCs/>
                <w:color w:val="000000"/>
                <w:rtl/>
                <w:lang w:val="ar-SA"/>
              </w:rPr>
              <w:t xml:space="preserve"> طقم جبائر اصبع</w:t>
            </w:r>
            <w:r w:rsidRPr="00D234C0">
              <w:rPr>
                <w:rFonts w:ascii="Arial" w:hAnsi="Arial" w:cs="Arial" w:hint="cs"/>
                <w:b/>
                <w:bCs/>
                <w:color w:val="000000"/>
                <w:rtl/>
                <w:lang w:val="ar-SA"/>
              </w:rPr>
              <w:t xml:space="preserve"> -</w:t>
            </w:r>
            <w:r w:rsidRPr="00D234C0">
              <w:rPr>
                <w:rFonts w:ascii="Arial" w:hAnsi="Arial" w:cs="Arial"/>
                <w:b/>
                <w:bCs/>
                <w:color w:val="000000"/>
                <w:rtl/>
                <w:lang w:val="ar-SA"/>
              </w:rPr>
              <w:t xml:space="preserve"> كشاف رمد</w:t>
            </w:r>
            <w:r w:rsidRPr="00D234C0">
              <w:rPr>
                <w:rFonts w:ascii="Arial" w:hAnsi="Arial" w:cs="Arial" w:hint="cs"/>
                <w:b/>
                <w:bCs/>
                <w:color w:val="000000"/>
                <w:rtl/>
                <w:lang w:val="ar-SA"/>
              </w:rPr>
              <w:t xml:space="preserve"> -</w:t>
            </w:r>
            <w:r w:rsidRPr="00D234C0">
              <w:rPr>
                <w:rFonts w:ascii="Arial" w:hAnsi="Arial" w:cs="Arial"/>
                <w:b/>
                <w:bCs/>
                <w:color w:val="000000"/>
                <w:rtl/>
                <w:lang w:val="ar-SA"/>
              </w:rPr>
              <w:t xml:space="preserve"> جهاز ضغط وسماعة</w:t>
            </w:r>
            <w:r w:rsidRPr="00D234C0">
              <w:rPr>
                <w:rFonts w:ascii="Arial" w:hAnsi="Arial" w:cs="Arial" w:hint="cs"/>
                <w:b/>
                <w:bCs/>
                <w:color w:val="000000"/>
                <w:rtl/>
                <w:lang w:val="ar-SA"/>
              </w:rPr>
              <w:t xml:space="preserve">  </w:t>
            </w:r>
            <w:r w:rsidRPr="00D234C0">
              <w:rPr>
                <w:rFonts w:ascii="Arial" w:hAnsi="Arial" w:cs="Arial"/>
                <w:b/>
                <w:bCs/>
                <w:color w:val="000000"/>
                <w:rtl/>
                <w:lang w:val="ar-SA"/>
              </w:rPr>
              <w:t>-</w:t>
            </w:r>
            <w:r w:rsidRPr="00D234C0">
              <w:rPr>
                <w:rFonts w:ascii="Arial" w:hAnsi="Arial" w:cs="Arial" w:hint="cs"/>
                <w:b/>
                <w:bCs/>
                <w:color w:val="000000"/>
                <w:rtl/>
                <w:lang w:val="ar-SA"/>
              </w:rPr>
              <w:t xml:space="preserve"> عدد ٣</w:t>
            </w:r>
            <w:r w:rsidRPr="00D234C0">
              <w:rPr>
                <w:rFonts w:ascii="Arial" w:hAnsi="Arial" w:cs="Arial"/>
                <w:b/>
                <w:bCs/>
                <w:color w:val="000000"/>
                <w:rtl/>
                <w:lang w:val="ar-SA"/>
              </w:rPr>
              <w:t xml:space="preserve"> ترمومتر </w:t>
            </w:r>
            <w:r w:rsidRPr="00D234C0">
              <w:rPr>
                <w:rFonts w:ascii="Arial" w:hAnsi="Arial" w:cs="Arial" w:hint="cs"/>
                <w:b/>
                <w:bCs/>
                <w:color w:val="000000"/>
                <w:rtl/>
                <w:lang w:val="ar-SA"/>
              </w:rPr>
              <w:t xml:space="preserve">. </w:t>
            </w:r>
          </w:p>
        </w:tc>
      </w:tr>
      <w:tr w:rsidR="00D234C0" w:rsidRPr="00D234C0" w:rsidTr="00D234C0">
        <w:trPr>
          <w:gridBefore w:val="1"/>
          <w:wBefore w:w="16" w:type="dxa"/>
          <w:trHeight w:val="298"/>
        </w:trPr>
        <w:tc>
          <w:tcPr>
            <w:tcW w:w="738" w:type="dxa"/>
            <w:vAlign w:val="center"/>
          </w:tcPr>
          <w:p w:rsidR="00D234C0" w:rsidRPr="00D234C0" w:rsidRDefault="00D234C0" w:rsidP="00D234C0">
            <w:pPr>
              <w:bidi w:val="0"/>
              <w:rPr>
                <w:rFonts w:ascii="Arial" w:hAnsi="Arial" w:cs="Arial"/>
                <w:b/>
                <w:bCs/>
                <w:color w:val="000000"/>
                <w:rtl/>
                <w:lang w:val="ar-SA"/>
              </w:rPr>
            </w:pPr>
            <w:r w:rsidRPr="00D234C0">
              <w:rPr>
                <w:rFonts w:ascii="Arial" w:hAnsi="Arial" w:hint="cs"/>
                <w:b/>
                <w:bCs/>
                <w:color w:val="000000"/>
                <w:rtl/>
                <w:lang w:val="ar-SA" w:bidi="ar-EG"/>
              </w:rPr>
              <w:t>26</w:t>
            </w:r>
          </w:p>
        </w:tc>
        <w:tc>
          <w:tcPr>
            <w:tcW w:w="9453" w:type="dxa"/>
            <w:gridSpan w:val="2"/>
            <w:vAlign w:val="center"/>
          </w:tcPr>
          <w:p w:rsidR="00D234C0" w:rsidRPr="00D234C0" w:rsidRDefault="00D234C0" w:rsidP="00D234C0">
            <w:pPr>
              <w:rPr>
                <w:rFonts w:ascii="Arial" w:hAnsi="Arial"/>
                <w:b/>
                <w:bCs/>
                <w:color w:val="000000"/>
                <w:rtl/>
                <w:lang w:val="ar-SA" w:bidi="ar-EG"/>
              </w:rPr>
            </w:pPr>
            <w:r w:rsidRPr="00D234C0">
              <w:rPr>
                <w:rFonts w:ascii="Arial" w:hAnsi="Arial" w:cs="Arial" w:hint="cs"/>
                <w:b/>
                <w:bCs/>
                <w:color w:val="000000"/>
                <w:rtl/>
                <w:lang w:val="ar-SA"/>
              </w:rPr>
              <w:t>حقيبة جبيرة شفط ٣ قطع بالشفاط الخاص بها لحالة الكسور.</w:t>
            </w:r>
            <w:r w:rsidRPr="00D234C0">
              <w:rPr>
                <w:rFonts w:ascii="Arial" w:hAnsi="Arial" w:hint="cs"/>
                <w:b/>
                <w:bCs/>
                <w:color w:val="000000"/>
                <w:rtl/>
                <w:lang w:val="ar-SA"/>
              </w:rPr>
              <w:t xml:space="preserve">   </w:t>
            </w:r>
          </w:p>
        </w:tc>
      </w:tr>
      <w:tr w:rsidR="00D234C0" w:rsidRPr="00D234C0" w:rsidTr="00D234C0">
        <w:trPr>
          <w:gridBefore w:val="1"/>
          <w:wBefore w:w="16" w:type="dxa"/>
          <w:trHeight w:val="271"/>
        </w:trPr>
        <w:tc>
          <w:tcPr>
            <w:tcW w:w="738" w:type="dxa"/>
            <w:vAlign w:val="center"/>
          </w:tcPr>
          <w:p w:rsidR="00D234C0" w:rsidRPr="00D234C0" w:rsidRDefault="00D234C0" w:rsidP="00D234C0">
            <w:pPr>
              <w:bidi w:val="0"/>
              <w:rPr>
                <w:rFonts w:ascii="Arial" w:hAnsi="Arial" w:cs="Arial"/>
                <w:b/>
                <w:bCs/>
                <w:color w:val="000000"/>
                <w:rtl/>
                <w:lang w:val="ar-SA"/>
              </w:rPr>
            </w:pPr>
            <w:r w:rsidRPr="00D234C0">
              <w:rPr>
                <w:rFonts w:ascii="Arial" w:hAnsi="Arial" w:hint="cs"/>
                <w:b/>
                <w:bCs/>
                <w:color w:val="000000"/>
                <w:rtl/>
                <w:lang w:val="ar-SA" w:bidi="ar-EG"/>
              </w:rPr>
              <w:t>27</w:t>
            </w:r>
          </w:p>
        </w:tc>
        <w:tc>
          <w:tcPr>
            <w:tcW w:w="9453" w:type="dxa"/>
            <w:gridSpan w:val="2"/>
            <w:vAlign w:val="center"/>
          </w:tcPr>
          <w:p w:rsidR="00D234C0" w:rsidRPr="00D234C0" w:rsidRDefault="00D234C0" w:rsidP="00D234C0">
            <w:pPr>
              <w:rPr>
                <w:rFonts w:ascii="Arial" w:hAnsi="Arial"/>
                <w:b/>
                <w:bCs/>
                <w:color w:val="000000"/>
                <w:rtl/>
                <w:lang w:val="ar-SA"/>
              </w:rPr>
            </w:pPr>
            <w:r w:rsidRPr="00D234C0">
              <w:rPr>
                <w:rFonts w:ascii="Arial" w:hAnsi="Arial" w:hint="cs"/>
                <w:b/>
                <w:bCs/>
                <w:color w:val="000000"/>
                <w:rtl/>
                <w:lang w:val="ar-SA"/>
              </w:rPr>
              <w:t>جبيرة رقبة صلبة متعددة المقاسات.</w:t>
            </w:r>
          </w:p>
        </w:tc>
      </w:tr>
    </w:tbl>
    <w:p w:rsidR="00D234C0" w:rsidRPr="00D234C0" w:rsidRDefault="00D234C0" w:rsidP="00D234C0">
      <w:pPr>
        <w:suppressAutoHyphens/>
        <w:bidi w:val="0"/>
        <w:spacing w:after="18"/>
        <w:rPr>
          <w:color w:val="000000"/>
          <w:rtl/>
          <w:lang w:bidi="ar-EG"/>
        </w:rPr>
      </w:pPr>
    </w:p>
    <w:tbl>
      <w:tblPr>
        <w:tblStyle w:val="TableGrid1"/>
        <w:bidiVisual/>
        <w:tblW w:w="103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2"/>
        <w:gridCol w:w="8601"/>
      </w:tblGrid>
      <w:tr w:rsidR="00D234C0" w:rsidRPr="00D234C0" w:rsidTr="00D234C0">
        <w:trPr>
          <w:trHeight w:val="333"/>
          <w:jc w:val="center"/>
        </w:trPr>
        <w:tc>
          <w:tcPr>
            <w:tcW w:w="1722" w:type="dxa"/>
          </w:tcPr>
          <w:p w:rsidR="00D234C0" w:rsidRPr="00D234C0" w:rsidRDefault="00D234C0" w:rsidP="00D234C0">
            <w:pPr>
              <w:bidi w:val="0"/>
              <w:spacing w:after="18"/>
              <w:jc w:val="right"/>
              <w:rPr>
                <w:b/>
                <w:bCs/>
                <w:color w:val="000000"/>
                <w:u w:val="single"/>
                <w:rtl/>
              </w:rPr>
            </w:pPr>
            <w:r w:rsidRPr="00D234C0">
              <w:rPr>
                <w:b/>
                <w:bCs/>
                <w:color w:val="000000"/>
                <w:rtl/>
              </w:rPr>
              <w:t>مدة التوريد:</w:t>
            </w:r>
          </w:p>
        </w:tc>
        <w:tc>
          <w:tcPr>
            <w:tcW w:w="8601" w:type="dxa"/>
          </w:tcPr>
          <w:p w:rsidR="00D234C0" w:rsidRPr="00D234C0" w:rsidRDefault="00D234C0" w:rsidP="00D234C0">
            <w:pPr>
              <w:bidi w:val="0"/>
              <w:spacing w:after="18"/>
              <w:jc w:val="right"/>
              <w:rPr>
                <w:b/>
                <w:bCs/>
                <w:color w:val="000000"/>
                <w:rtl/>
                <w:lang w:bidi="ar-EG"/>
              </w:rPr>
            </w:pPr>
            <w:r w:rsidRPr="00D234C0">
              <w:rPr>
                <w:rFonts w:hint="cs"/>
                <w:b/>
                <w:bCs/>
                <w:color w:val="000000"/>
                <w:rtl/>
              </w:rPr>
              <w:t>شهرين من استلام  أمر</w:t>
            </w:r>
            <w:r w:rsidRPr="00D234C0">
              <w:rPr>
                <w:b/>
                <w:bCs/>
                <w:color w:val="000000"/>
                <w:rtl/>
              </w:rPr>
              <w:t xml:space="preserve"> </w:t>
            </w:r>
            <w:r w:rsidRPr="00D234C0">
              <w:rPr>
                <w:rFonts w:hint="cs"/>
                <w:b/>
                <w:bCs/>
                <w:color w:val="000000"/>
                <w:rtl/>
              </w:rPr>
              <w:t xml:space="preserve">التوريد </w:t>
            </w:r>
          </w:p>
        </w:tc>
      </w:tr>
      <w:tr w:rsidR="00D234C0" w:rsidRPr="00D234C0" w:rsidTr="00D234C0">
        <w:trPr>
          <w:trHeight w:val="364"/>
          <w:jc w:val="center"/>
        </w:trPr>
        <w:tc>
          <w:tcPr>
            <w:tcW w:w="1722" w:type="dxa"/>
          </w:tcPr>
          <w:p w:rsidR="00D234C0" w:rsidRPr="00D234C0" w:rsidRDefault="00D234C0" w:rsidP="00D234C0">
            <w:pPr>
              <w:bidi w:val="0"/>
              <w:spacing w:after="18"/>
              <w:jc w:val="right"/>
              <w:rPr>
                <w:b/>
                <w:bCs/>
                <w:color w:val="000000"/>
                <w:rtl/>
              </w:rPr>
            </w:pPr>
            <w:r w:rsidRPr="00D234C0">
              <w:rPr>
                <w:rFonts w:hint="cs"/>
                <w:b/>
                <w:bCs/>
                <w:color w:val="000000"/>
                <w:rtl/>
              </w:rPr>
              <w:t xml:space="preserve">مركز الصيانة </w:t>
            </w:r>
          </w:p>
        </w:tc>
        <w:tc>
          <w:tcPr>
            <w:tcW w:w="8601" w:type="dxa"/>
          </w:tcPr>
          <w:p w:rsidR="00D234C0" w:rsidRPr="00D234C0" w:rsidRDefault="00D234C0" w:rsidP="00D234C0">
            <w:pPr>
              <w:bidi w:val="0"/>
              <w:spacing w:after="18"/>
              <w:jc w:val="right"/>
              <w:rPr>
                <w:b/>
                <w:bCs/>
                <w:color w:val="000000"/>
                <w:rtl/>
              </w:rPr>
            </w:pPr>
            <w:r w:rsidRPr="00D234C0">
              <w:rPr>
                <w:rFonts w:hint="cs"/>
                <w:b/>
                <w:bCs/>
                <w:color w:val="000000"/>
                <w:rtl/>
              </w:rPr>
              <w:t>تقديم شهادة مركز خدم</w:t>
            </w:r>
            <w:r w:rsidRPr="00D234C0">
              <w:rPr>
                <w:rFonts w:hint="eastAsia"/>
                <w:b/>
                <w:bCs/>
                <w:color w:val="000000"/>
                <w:rtl/>
              </w:rPr>
              <w:t>ة</w:t>
            </w:r>
            <w:r w:rsidRPr="00D234C0">
              <w:rPr>
                <w:rFonts w:hint="cs"/>
                <w:b/>
                <w:bCs/>
                <w:color w:val="000000"/>
                <w:rtl/>
              </w:rPr>
              <w:t xml:space="preserve"> معتمد وتوافر قطع الغيار الاصلية</w:t>
            </w:r>
          </w:p>
        </w:tc>
      </w:tr>
      <w:tr w:rsidR="00D234C0" w:rsidRPr="00D234C0" w:rsidTr="00D234C0">
        <w:trPr>
          <w:trHeight w:val="364"/>
          <w:jc w:val="center"/>
        </w:trPr>
        <w:tc>
          <w:tcPr>
            <w:tcW w:w="1722" w:type="dxa"/>
          </w:tcPr>
          <w:p w:rsidR="00D234C0" w:rsidRPr="00D234C0" w:rsidRDefault="00D234C0" w:rsidP="00D234C0">
            <w:pPr>
              <w:bidi w:val="0"/>
              <w:spacing w:after="18"/>
              <w:jc w:val="right"/>
              <w:rPr>
                <w:b/>
                <w:bCs/>
                <w:color w:val="000000"/>
                <w:u w:val="single"/>
                <w:rtl/>
              </w:rPr>
            </w:pPr>
            <w:r w:rsidRPr="00D234C0">
              <w:rPr>
                <w:b/>
                <w:bCs/>
                <w:color w:val="000000"/>
                <w:rtl/>
              </w:rPr>
              <w:t>مدة الضمان:</w:t>
            </w:r>
          </w:p>
        </w:tc>
        <w:tc>
          <w:tcPr>
            <w:tcW w:w="8601" w:type="dxa"/>
          </w:tcPr>
          <w:p w:rsidR="00D234C0" w:rsidRPr="00D234C0" w:rsidRDefault="00D234C0" w:rsidP="00D234C0">
            <w:pPr>
              <w:bidi w:val="0"/>
              <w:spacing w:after="18"/>
              <w:jc w:val="right"/>
              <w:rPr>
                <w:b/>
                <w:bCs/>
                <w:color w:val="000000"/>
                <w:rtl/>
                <w:lang w:bidi="ar-EG"/>
              </w:rPr>
            </w:pPr>
            <w:r w:rsidRPr="00D234C0">
              <w:rPr>
                <w:b/>
                <w:bCs/>
                <w:color w:val="000000"/>
                <w:rtl/>
              </w:rPr>
              <w:t>لمدة عا</w:t>
            </w:r>
            <w:r w:rsidRPr="00D234C0">
              <w:rPr>
                <w:rFonts w:hint="cs"/>
                <w:b/>
                <w:bCs/>
                <w:color w:val="000000"/>
                <w:rtl/>
              </w:rPr>
              <w:t>مين</w:t>
            </w:r>
            <w:r w:rsidRPr="00D234C0">
              <w:rPr>
                <w:b/>
                <w:bCs/>
                <w:color w:val="000000"/>
                <w:rtl/>
              </w:rPr>
              <w:t xml:space="preserve"> او </w:t>
            </w:r>
            <w:r w:rsidRPr="00D234C0">
              <w:rPr>
                <w:rFonts w:hint="cs"/>
                <w:b/>
                <w:bCs/>
                <w:color w:val="000000"/>
                <w:rtl/>
              </w:rPr>
              <w:t>2</w:t>
            </w:r>
            <w:r w:rsidRPr="00D234C0">
              <w:rPr>
                <w:b/>
                <w:bCs/>
                <w:color w:val="000000"/>
                <w:rtl/>
              </w:rPr>
              <w:t xml:space="preserve">00,000 كم ايهما اقرب </w:t>
            </w:r>
          </w:p>
        </w:tc>
      </w:tr>
      <w:tr w:rsidR="00D234C0" w:rsidRPr="00D234C0" w:rsidTr="00D234C0">
        <w:trPr>
          <w:trHeight w:val="382"/>
          <w:jc w:val="center"/>
        </w:trPr>
        <w:tc>
          <w:tcPr>
            <w:tcW w:w="1722" w:type="dxa"/>
          </w:tcPr>
          <w:p w:rsidR="00D234C0" w:rsidRPr="00D234C0" w:rsidRDefault="00D234C0" w:rsidP="00D234C0">
            <w:pPr>
              <w:bidi w:val="0"/>
              <w:spacing w:after="18"/>
              <w:jc w:val="right"/>
              <w:rPr>
                <w:b/>
                <w:bCs/>
                <w:color w:val="000000"/>
                <w:rtl/>
              </w:rPr>
            </w:pPr>
            <w:r w:rsidRPr="00D234C0">
              <w:rPr>
                <w:b/>
                <w:bCs/>
                <w:color w:val="000000"/>
                <w:rtl/>
              </w:rPr>
              <w:t>التسليم</w:t>
            </w:r>
          </w:p>
        </w:tc>
        <w:tc>
          <w:tcPr>
            <w:tcW w:w="8601" w:type="dxa"/>
          </w:tcPr>
          <w:p w:rsidR="00D234C0" w:rsidRPr="00D234C0" w:rsidRDefault="00D234C0" w:rsidP="00D234C0">
            <w:pPr>
              <w:bidi w:val="0"/>
              <w:spacing w:after="18"/>
              <w:jc w:val="right"/>
              <w:rPr>
                <w:b/>
                <w:bCs/>
                <w:color w:val="000000"/>
                <w:rtl/>
              </w:rPr>
            </w:pPr>
            <w:r w:rsidRPr="00D234C0">
              <w:rPr>
                <w:b/>
                <w:bCs/>
                <w:color w:val="000000"/>
                <w:rtl/>
              </w:rPr>
              <w:t>في مخازن مستشفيات الجامعية بجامعة</w:t>
            </w:r>
            <w:r w:rsidRPr="00D234C0">
              <w:rPr>
                <w:rFonts w:hint="cs"/>
                <w:b/>
                <w:bCs/>
                <w:color w:val="000000"/>
                <w:rtl/>
              </w:rPr>
              <w:t xml:space="preserve"> قنا</w:t>
            </w:r>
          </w:p>
        </w:tc>
      </w:tr>
    </w:tbl>
    <w:p w:rsidR="00D234C0" w:rsidRPr="00D234C0" w:rsidRDefault="00D234C0" w:rsidP="00D234C0">
      <w:pPr>
        <w:suppressAutoHyphens/>
        <w:bidi w:val="0"/>
        <w:spacing w:after="18"/>
        <w:rPr>
          <w:color w:val="000000"/>
          <w:rtl/>
          <w:lang w:bidi="ar-EG"/>
        </w:rPr>
      </w:pPr>
    </w:p>
    <w:p w:rsidR="00D234C0" w:rsidRPr="00D234C0" w:rsidRDefault="00D234C0" w:rsidP="00D234C0">
      <w:pPr>
        <w:suppressAutoHyphens/>
        <w:bidi w:val="0"/>
        <w:spacing w:after="18"/>
        <w:rPr>
          <w:color w:val="000000"/>
          <w:rtl/>
          <w:lang w:bidi="ar-EG"/>
        </w:rPr>
      </w:pPr>
    </w:p>
    <w:p w:rsidR="00D234C0" w:rsidRPr="00D234C0" w:rsidRDefault="00BC7D65" w:rsidP="00BC7D65">
      <w:pPr>
        <w:suppressAutoHyphens/>
        <w:spacing w:after="18"/>
        <w:jc w:val="center"/>
        <w:rPr>
          <w:b/>
          <w:bCs/>
          <w:color w:val="000000"/>
          <w:lang w:bidi="ar-EG"/>
        </w:rPr>
      </w:pPr>
      <w:r w:rsidRPr="00D234C0">
        <w:rPr>
          <w:rFonts w:hint="cs"/>
          <w:b/>
          <w:bCs/>
          <w:color w:val="000000"/>
          <w:rtl/>
          <w:lang w:bidi="ar-EG"/>
        </w:rPr>
        <w:t>اللجنــــة الفنية</w:t>
      </w:r>
      <w:r w:rsidR="00D234C0" w:rsidRPr="00D234C0">
        <w:rPr>
          <w:rFonts w:hint="cs"/>
          <w:b/>
          <w:bCs/>
          <w:color w:val="000000"/>
          <w:rtl/>
          <w:lang w:bidi="ar-EG"/>
        </w:rPr>
        <w:t xml:space="preserve">            </w:t>
      </w:r>
      <w:r>
        <w:rPr>
          <w:rFonts w:hint="cs"/>
          <w:b/>
          <w:bCs/>
          <w:color w:val="000000"/>
          <w:rtl/>
          <w:lang w:bidi="ar-EG"/>
        </w:rPr>
        <w:t xml:space="preserve">         </w:t>
      </w:r>
      <w:r w:rsidR="00D234C0" w:rsidRPr="00D234C0">
        <w:rPr>
          <w:rFonts w:hint="cs"/>
          <w:b/>
          <w:bCs/>
          <w:color w:val="000000"/>
          <w:rtl/>
          <w:lang w:bidi="ar-EG"/>
        </w:rPr>
        <w:t xml:space="preserve">                                                   </w:t>
      </w:r>
      <w:r>
        <w:rPr>
          <w:rFonts w:hint="cs"/>
          <w:b/>
          <w:bCs/>
          <w:color w:val="000000"/>
          <w:rtl/>
          <w:lang w:bidi="ar-EG"/>
        </w:rPr>
        <w:t xml:space="preserve">    </w:t>
      </w:r>
      <w:r w:rsidR="00D234C0" w:rsidRPr="00D234C0">
        <w:rPr>
          <w:rFonts w:hint="cs"/>
          <w:b/>
          <w:bCs/>
          <w:color w:val="000000"/>
          <w:rtl/>
          <w:lang w:bidi="ar-EG"/>
        </w:rPr>
        <w:t xml:space="preserve">              رئيس اللجنــــة</w:t>
      </w:r>
    </w:p>
    <w:p w:rsidR="00D234C0" w:rsidRPr="00D234C0" w:rsidRDefault="00D234C0" w:rsidP="00D234C0">
      <w:pPr>
        <w:suppressAutoHyphens/>
        <w:bidi w:val="0"/>
        <w:spacing w:after="18"/>
        <w:jc w:val="center"/>
        <w:rPr>
          <w:color w:val="000000"/>
          <w:rtl/>
          <w:lang w:bidi="ar-EG"/>
        </w:rPr>
      </w:pPr>
    </w:p>
    <w:p w:rsidR="00D234C0" w:rsidRPr="00D234C0" w:rsidRDefault="00D234C0" w:rsidP="00D234C0">
      <w:pPr>
        <w:suppressAutoHyphens/>
        <w:bidi w:val="0"/>
        <w:spacing w:after="18"/>
        <w:jc w:val="center"/>
        <w:rPr>
          <w:color w:val="000000"/>
          <w:rtl/>
          <w:lang w:bidi="ar-EG"/>
        </w:rPr>
      </w:pPr>
    </w:p>
    <w:p w:rsidR="00D234C0" w:rsidRPr="00D234C0" w:rsidRDefault="00D234C0" w:rsidP="00D234C0">
      <w:pPr>
        <w:suppressAutoHyphens/>
        <w:bidi w:val="0"/>
        <w:spacing w:after="18"/>
        <w:jc w:val="center"/>
        <w:rPr>
          <w:b/>
          <w:bCs/>
          <w:color w:val="000000"/>
          <w:rtl/>
          <w:lang w:bidi="ar-EG"/>
        </w:rPr>
      </w:pPr>
      <w:r w:rsidRPr="00D234C0">
        <w:rPr>
          <w:rFonts w:hint="cs"/>
          <w:b/>
          <w:bCs/>
          <w:color w:val="000000"/>
          <w:rtl/>
          <w:lang w:bidi="ar-EG"/>
        </w:rPr>
        <w:t>يعتـــــــــــــمد ،،،،،</w:t>
      </w:r>
    </w:p>
    <w:p w:rsidR="00D234C0" w:rsidRPr="00D234C0" w:rsidRDefault="00D234C0" w:rsidP="00D234C0">
      <w:pPr>
        <w:suppressAutoHyphens/>
        <w:bidi w:val="0"/>
        <w:rPr>
          <w:rtl/>
          <w:lang w:bidi="ar-EG"/>
        </w:rPr>
      </w:pPr>
    </w:p>
    <w:p w:rsidR="00D234C0" w:rsidRPr="00D234C0" w:rsidRDefault="00D234C0" w:rsidP="00D234C0">
      <w:pPr>
        <w:suppressAutoHyphens/>
        <w:bidi w:val="0"/>
        <w:rPr>
          <w:rtl/>
          <w:lang w:bidi="ar-EG"/>
        </w:rPr>
      </w:pPr>
    </w:p>
    <w:p w:rsidR="00D234C0" w:rsidRPr="00D234C0" w:rsidRDefault="00D234C0" w:rsidP="00D234C0">
      <w:pPr>
        <w:suppressAutoHyphens/>
        <w:bidi w:val="0"/>
        <w:rPr>
          <w:rtl/>
          <w:lang w:bidi="ar-EG"/>
        </w:rPr>
      </w:pPr>
    </w:p>
    <w:p w:rsidR="00D234C0" w:rsidRPr="00D234C0" w:rsidRDefault="00D234C0" w:rsidP="00D234C0">
      <w:pPr>
        <w:suppressAutoHyphens/>
        <w:bidi w:val="0"/>
        <w:rPr>
          <w:rtl/>
          <w:lang w:bidi="ar-EG"/>
        </w:rPr>
      </w:pPr>
    </w:p>
    <w:p w:rsidR="00D234C0" w:rsidRPr="00D234C0" w:rsidRDefault="00D234C0" w:rsidP="00D234C0">
      <w:pPr>
        <w:suppressAutoHyphens/>
        <w:bidi w:val="0"/>
        <w:rPr>
          <w:rtl/>
          <w:lang w:bidi="ar-EG"/>
        </w:rPr>
      </w:pPr>
    </w:p>
    <w:p w:rsidR="00D234C0" w:rsidRPr="00D234C0" w:rsidRDefault="00D234C0" w:rsidP="00D234C0">
      <w:pPr>
        <w:suppressAutoHyphens/>
        <w:bidi w:val="0"/>
        <w:rPr>
          <w:rtl/>
          <w:lang w:bidi="ar-EG"/>
        </w:rPr>
      </w:pPr>
    </w:p>
    <w:p w:rsidR="00D234C0" w:rsidRPr="00D234C0" w:rsidRDefault="00D234C0" w:rsidP="00D234C0">
      <w:pPr>
        <w:suppressAutoHyphens/>
        <w:bidi w:val="0"/>
        <w:rPr>
          <w:rtl/>
          <w:lang w:bidi="ar-EG"/>
        </w:rPr>
      </w:pPr>
    </w:p>
    <w:p w:rsidR="00D234C0" w:rsidRPr="00D234C0" w:rsidRDefault="00D234C0" w:rsidP="00D234C0">
      <w:pPr>
        <w:suppressAutoHyphens/>
        <w:bidi w:val="0"/>
        <w:rPr>
          <w:rtl/>
          <w:lang w:bidi="ar-EG"/>
        </w:rPr>
      </w:pPr>
    </w:p>
    <w:p w:rsidR="00D234C0" w:rsidRPr="00D234C0" w:rsidRDefault="00D234C0" w:rsidP="00D234C0">
      <w:pPr>
        <w:suppressAutoHyphens/>
        <w:bidi w:val="0"/>
        <w:rPr>
          <w:rtl/>
          <w:lang w:bidi="ar-EG"/>
        </w:rPr>
      </w:pPr>
    </w:p>
    <w:p w:rsidR="009E7379" w:rsidRDefault="009E7379" w:rsidP="00497664">
      <w:pPr>
        <w:ind w:left="-1050" w:right="-1050"/>
        <w:rPr>
          <w:rFonts w:ascii="Calibri" w:eastAsia="Calibri" w:hAnsi="Calibri" w:cs="Arial"/>
          <w:b/>
          <w:bCs/>
          <w:sz w:val="20"/>
          <w:szCs w:val="20"/>
          <w:lang w:bidi="ar-EG"/>
        </w:rPr>
      </w:pPr>
    </w:p>
    <w:sectPr w:rsidR="009E7379" w:rsidSect="006929D2">
      <w:headerReference w:type="default" r:id="rId13"/>
      <w:footerReference w:type="default" r:id="rId14"/>
      <w:pgSz w:w="11906" w:h="16838"/>
      <w:pgMar w:top="426" w:right="1800" w:bottom="0" w:left="1800" w:header="0" w:footer="256" w:gutter="0"/>
      <w:pgBorders w:offsetFrom="page">
        <w:top w:val="threeDEmboss" w:sz="24" w:space="24" w:color="auto"/>
        <w:left w:val="threeDEmboss" w:sz="24" w:space="24" w:color="auto"/>
        <w:bottom w:val="threeDEngrave" w:sz="24" w:space="24" w:color="auto"/>
        <w:right w:val="threeDEngrave" w:sz="24" w:space="24" w:color="auto"/>
      </w:pgBorders>
      <w:pgNumType w:start="1" w:chapStyle="1" w:chapSep="colon"/>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8B6" w:rsidRDefault="004B08B6">
      <w:r>
        <w:separator/>
      </w:r>
    </w:p>
  </w:endnote>
  <w:endnote w:type="continuationSeparator" w:id="0">
    <w:p w:rsidR="004B08B6" w:rsidRDefault="004B0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Traditional Arabic">
    <w:altName w:val="Times New Roman"/>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Ramadan">
    <w:altName w:val="Times New Roman"/>
    <w:charset w:val="B2"/>
    <w:family w:val="auto"/>
    <w:pitch w:val="variable"/>
    <w:sig w:usb0="00002000" w:usb1="00000000" w:usb2="00000000" w:usb3="00000000" w:csb0="00000040" w:csb1="00000000"/>
  </w:font>
  <w:font w:name="AdvertisingLight">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Mudi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16838079"/>
      <w:docPartObj>
        <w:docPartGallery w:val="Page Numbers (Bottom of Page)"/>
        <w:docPartUnique/>
      </w:docPartObj>
    </w:sdtPr>
    <w:sdtEndPr>
      <w:rPr>
        <w:color w:val="808080" w:themeColor="background1" w:themeShade="80"/>
        <w:spacing w:val="60"/>
        <w:lang w:val="ar-SA"/>
      </w:rPr>
    </w:sdtEndPr>
    <w:sdtContent>
      <w:p w:rsidR="00D234C0" w:rsidRDefault="00D234C0" w:rsidP="00D54FAA">
        <w:pPr>
          <w:pStyle w:val="a8"/>
          <w:pBdr>
            <w:top w:val="single" w:sz="4" w:space="0" w:color="D9D9D9" w:themeColor="background1" w:themeShade="D9"/>
          </w:pBdr>
          <w:jc w:val="right"/>
          <w:rPr>
            <w:b/>
            <w:bCs/>
          </w:rPr>
        </w:pPr>
        <w:r>
          <w:fldChar w:fldCharType="begin"/>
        </w:r>
        <w:r>
          <w:instrText>PAGE   \* MERGEFORMAT</w:instrText>
        </w:r>
        <w:r>
          <w:fldChar w:fldCharType="separate"/>
        </w:r>
        <w:r w:rsidR="004B5210" w:rsidRPr="004B5210">
          <w:rPr>
            <w:b/>
            <w:bCs/>
            <w:noProof/>
            <w:rtl/>
            <w:lang w:val="ar-SA"/>
          </w:rPr>
          <w:t>14</w:t>
        </w:r>
        <w:r>
          <w:rPr>
            <w:b/>
            <w:bCs/>
          </w:rPr>
          <w:fldChar w:fldCharType="end"/>
        </w:r>
        <w:r>
          <w:rPr>
            <w:b/>
            <w:bCs/>
            <w:rtl/>
            <w:lang w:val="ar-SA"/>
          </w:rPr>
          <w:t xml:space="preserve"> | </w:t>
        </w:r>
        <w:r w:rsidRPr="008A737C">
          <w:rPr>
            <w:color w:val="808080" w:themeColor="background1" w:themeShade="80"/>
            <w:spacing w:val="60"/>
            <w:rtl/>
            <w:lang w:val="ar-SA"/>
          </w:rPr>
          <w:t>الصفحة</w:t>
        </w:r>
        <w:r>
          <w:rPr>
            <w:color w:val="808080" w:themeColor="background1" w:themeShade="80"/>
            <w:spacing w:val="60"/>
            <w:lang w:val="en-GB"/>
          </w:rPr>
          <w:t xml:space="preserve"> </w:t>
        </w:r>
        <w:r>
          <w:rPr>
            <w:rFonts w:hint="cs"/>
            <w:color w:val="808080" w:themeColor="background1" w:themeShade="80"/>
            <w:spacing w:val="60"/>
            <w:rtl/>
            <w:lang w:val="en-GB" w:bidi="ar-EG"/>
          </w:rPr>
          <w:t>15</w:t>
        </w:r>
      </w:p>
    </w:sdtContent>
  </w:sdt>
  <w:p w:rsidR="00D234C0" w:rsidRDefault="00D234C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8B6" w:rsidRDefault="004B08B6">
      <w:r>
        <w:separator/>
      </w:r>
    </w:p>
  </w:footnote>
  <w:footnote w:type="continuationSeparator" w:id="0">
    <w:p w:rsidR="004B08B6" w:rsidRDefault="004B0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4C0" w:rsidRDefault="00D234C0" w:rsidP="00D06967">
    <w:pPr>
      <w:pStyle w:val="a7"/>
      <w:tabs>
        <w:tab w:val="clear" w:pos="8306"/>
      </w:tabs>
      <w:ind w:right="-284"/>
      <w:rPr>
        <w:rFonts w:cs="Mudir MT"/>
        <w:color w:val="002060"/>
        <w:u w:val="single"/>
        <w:lang w:bidi="ar-EG"/>
      </w:rPr>
    </w:pPr>
  </w:p>
  <w:p w:rsidR="00D234C0" w:rsidRPr="00D06967" w:rsidRDefault="00D234C0" w:rsidP="00D0696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706"/>
    <w:multiLevelType w:val="hybridMultilevel"/>
    <w:tmpl w:val="DB084E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826502"/>
    <w:multiLevelType w:val="hybridMultilevel"/>
    <w:tmpl w:val="9D461DF6"/>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B5F2A"/>
    <w:multiLevelType w:val="hybridMultilevel"/>
    <w:tmpl w:val="1FEC1738"/>
    <w:lvl w:ilvl="0" w:tplc="267A7EC6">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3">
    <w:nsid w:val="111F0CC7"/>
    <w:multiLevelType w:val="hybridMultilevel"/>
    <w:tmpl w:val="8D8A6D00"/>
    <w:lvl w:ilvl="0" w:tplc="0F66F730">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119C3F64"/>
    <w:multiLevelType w:val="hybridMultilevel"/>
    <w:tmpl w:val="1CC05A78"/>
    <w:lvl w:ilvl="0" w:tplc="733C4240">
      <w:start w:val="1"/>
      <w:numFmt w:val="bullet"/>
      <w:lvlText w:val=""/>
      <w:lvlJc w:val="left"/>
      <w:pPr>
        <w:tabs>
          <w:tab w:val="num" w:pos="746"/>
        </w:tabs>
        <w:ind w:left="746"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2FF64C8"/>
    <w:multiLevelType w:val="hybridMultilevel"/>
    <w:tmpl w:val="401E51DA"/>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A604BB"/>
    <w:multiLevelType w:val="hybridMultilevel"/>
    <w:tmpl w:val="36CCB7F2"/>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AC7948"/>
    <w:multiLevelType w:val="hybridMultilevel"/>
    <w:tmpl w:val="3B78C20C"/>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B41581"/>
    <w:multiLevelType w:val="hybridMultilevel"/>
    <w:tmpl w:val="5A141B82"/>
    <w:lvl w:ilvl="0" w:tplc="0F66F730">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492F35"/>
    <w:multiLevelType w:val="hybridMultilevel"/>
    <w:tmpl w:val="61CA1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C8F2094"/>
    <w:multiLevelType w:val="hybridMultilevel"/>
    <w:tmpl w:val="2166B8E0"/>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3F7F76"/>
    <w:multiLevelType w:val="hybridMultilevel"/>
    <w:tmpl w:val="668EAC7E"/>
    <w:lvl w:ilvl="0" w:tplc="04090011">
      <w:start w:val="1"/>
      <w:numFmt w:val="decimal"/>
      <w:lvlText w:val="%1)"/>
      <w:lvlJc w:val="left"/>
      <w:pPr>
        <w:ind w:left="746" w:hanging="360"/>
      </w:pPr>
      <w:rPr>
        <w:rFonts w:cs="Times New Roman"/>
      </w:rPr>
    </w:lvl>
    <w:lvl w:ilvl="1" w:tplc="EBE42D84">
      <w:start w:val="1"/>
      <w:numFmt w:val="decimal"/>
      <w:lvlText w:val="%2-"/>
      <w:lvlJc w:val="left"/>
      <w:pPr>
        <w:ind w:left="1466" w:hanging="360"/>
      </w:pPr>
    </w:lvl>
    <w:lvl w:ilvl="2" w:tplc="04090005">
      <w:start w:val="1"/>
      <w:numFmt w:val="bullet"/>
      <w:lvlText w:val=""/>
      <w:lvlJc w:val="left"/>
      <w:pPr>
        <w:ind w:left="2186" w:hanging="360"/>
      </w:pPr>
      <w:rPr>
        <w:rFonts w:ascii="Wingdings" w:hAnsi="Wingdings" w:hint="default"/>
      </w:rPr>
    </w:lvl>
    <w:lvl w:ilvl="3" w:tplc="04090001">
      <w:start w:val="1"/>
      <w:numFmt w:val="bullet"/>
      <w:lvlText w:val=""/>
      <w:lvlJc w:val="left"/>
      <w:pPr>
        <w:ind w:left="2906" w:hanging="360"/>
      </w:pPr>
      <w:rPr>
        <w:rFonts w:ascii="Symbol" w:hAnsi="Symbol" w:hint="default"/>
      </w:rPr>
    </w:lvl>
    <w:lvl w:ilvl="4" w:tplc="04090003">
      <w:start w:val="1"/>
      <w:numFmt w:val="bullet"/>
      <w:lvlText w:val="o"/>
      <w:lvlJc w:val="left"/>
      <w:pPr>
        <w:ind w:left="3626" w:hanging="360"/>
      </w:pPr>
      <w:rPr>
        <w:rFonts w:ascii="Courier New" w:hAnsi="Courier New" w:cs="Times New Roman" w:hint="default"/>
      </w:rPr>
    </w:lvl>
    <w:lvl w:ilvl="5" w:tplc="04090005">
      <w:start w:val="1"/>
      <w:numFmt w:val="bullet"/>
      <w:lvlText w:val=""/>
      <w:lvlJc w:val="left"/>
      <w:pPr>
        <w:ind w:left="4346" w:hanging="360"/>
      </w:pPr>
      <w:rPr>
        <w:rFonts w:ascii="Wingdings" w:hAnsi="Wingdings" w:hint="default"/>
      </w:rPr>
    </w:lvl>
    <w:lvl w:ilvl="6" w:tplc="04090001">
      <w:start w:val="1"/>
      <w:numFmt w:val="bullet"/>
      <w:lvlText w:val=""/>
      <w:lvlJc w:val="left"/>
      <w:pPr>
        <w:ind w:left="5066" w:hanging="360"/>
      </w:pPr>
      <w:rPr>
        <w:rFonts w:ascii="Symbol" w:hAnsi="Symbol" w:hint="default"/>
      </w:rPr>
    </w:lvl>
    <w:lvl w:ilvl="7" w:tplc="04090003">
      <w:start w:val="1"/>
      <w:numFmt w:val="bullet"/>
      <w:lvlText w:val="o"/>
      <w:lvlJc w:val="left"/>
      <w:pPr>
        <w:ind w:left="5786" w:hanging="360"/>
      </w:pPr>
      <w:rPr>
        <w:rFonts w:ascii="Courier New" w:hAnsi="Courier New" w:cs="Times New Roman" w:hint="default"/>
      </w:rPr>
    </w:lvl>
    <w:lvl w:ilvl="8" w:tplc="04090005">
      <w:start w:val="1"/>
      <w:numFmt w:val="bullet"/>
      <w:lvlText w:val=""/>
      <w:lvlJc w:val="left"/>
      <w:pPr>
        <w:ind w:left="6506" w:hanging="360"/>
      </w:pPr>
      <w:rPr>
        <w:rFonts w:ascii="Wingdings" w:hAnsi="Wingdings" w:hint="default"/>
      </w:rPr>
    </w:lvl>
  </w:abstractNum>
  <w:abstractNum w:abstractNumId="12">
    <w:nsid w:val="2EB45C50"/>
    <w:multiLevelType w:val="hybridMultilevel"/>
    <w:tmpl w:val="8578DE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1571D17"/>
    <w:multiLevelType w:val="hybridMultilevel"/>
    <w:tmpl w:val="89808118"/>
    <w:lvl w:ilvl="0" w:tplc="BEA0B7D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37A03278"/>
    <w:multiLevelType w:val="hybridMultilevel"/>
    <w:tmpl w:val="2FFA1186"/>
    <w:lvl w:ilvl="0" w:tplc="75C6954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39540675"/>
    <w:multiLevelType w:val="hybridMultilevel"/>
    <w:tmpl w:val="CAE89B0A"/>
    <w:lvl w:ilvl="0" w:tplc="04090001">
      <w:start w:val="1"/>
      <w:numFmt w:val="bullet"/>
      <w:lvlText w:val=""/>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16">
    <w:nsid w:val="3B707D54"/>
    <w:multiLevelType w:val="hybridMultilevel"/>
    <w:tmpl w:val="900235EA"/>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9E0B77"/>
    <w:multiLevelType w:val="hybridMultilevel"/>
    <w:tmpl w:val="859AEF8C"/>
    <w:lvl w:ilvl="0" w:tplc="267A7EC6">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18">
    <w:nsid w:val="3DBD43F7"/>
    <w:multiLevelType w:val="hybridMultilevel"/>
    <w:tmpl w:val="5BB24CA4"/>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0A4739"/>
    <w:multiLevelType w:val="hybridMultilevel"/>
    <w:tmpl w:val="27BE0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46242364"/>
    <w:multiLevelType w:val="hybridMultilevel"/>
    <w:tmpl w:val="4D96F7E2"/>
    <w:lvl w:ilvl="0" w:tplc="0F66F730">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884922"/>
    <w:multiLevelType w:val="hybridMultilevel"/>
    <w:tmpl w:val="AFDE5566"/>
    <w:lvl w:ilvl="0" w:tplc="04090001">
      <w:start w:val="1"/>
      <w:numFmt w:val="bullet"/>
      <w:lvlText w:val=""/>
      <w:lvlJc w:val="left"/>
      <w:pPr>
        <w:ind w:left="-188" w:hanging="360"/>
      </w:pPr>
      <w:rPr>
        <w:rFonts w:ascii="Symbol" w:hAnsi="Symbo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22">
    <w:nsid w:val="66AE6B69"/>
    <w:multiLevelType w:val="hybridMultilevel"/>
    <w:tmpl w:val="E4CE539C"/>
    <w:lvl w:ilvl="0" w:tplc="733C4240">
      <w:start w:val="1"/>
      <w:numFmt w:val="bullet"/>
      <w:lvlText w:val=""/>
      <w:lvlJc w:val="left"/>
      <w:pPr>
        <w:tabs>
          <w:tab w:val="num" w:pos="746"/>
        </w:tabs>
        <w:ind w:left="746"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750246E"/>
    <w:multiLevelType w:val="hybridMultilevel"/>
    <w:tmpl w:val="AC5828AC"/>
    <w:lvl w:ilvl="0" w:tplc="47002032">
      <w:start w:val="1"/>
      <w:numFmt w:val="bullet"/>
      <w:lvlText w:val=""/>
      <w:lvlJc w:val="left"/>
      <w:pPr>
        <w:tabs>
          <w:tab w:val="num" w:pos="720"/>
        </w:tabs>
        <w:ind w:left="720" w:hanging="360"/>
      </w:pPr>
      <w:rPr>
        <w:rFonts w:ascii="Symbol" w:hAnsi="Symbol" w:hint="default"/>
        <w:color w:val="548DD4"/>
      </w:rPr>
    </w:lvl>
    <w:lvl w:ilvl="1" w:tplc="0409000F">
      <w:start w:val="1"/>
      <w:numFmt w:val="decimal"/>
      <w:lvlText w:val="%2."/>
      <w:lvlJc w:val="left"/>
      <w:pPr>
        <w:tabs>
          <w:tab w:val="num" w:pos="1440"/>
        </w:tabs>
        <w:ind w:left="1440" w:hanging="360"/>
      </w:pPr>
    </w:lvl>
    <w:lvl w:ilvl="2" w:tplc="04090003">
      <w:start w:val="1"/>
      <w:numFmt w:val="bullet"/>
      <w:lvlText w:val="o"/>
      <w:lvlJc w:val="left"/>
      <w:pPr>
        <w:tabs>
          <w:tab w:val="num" w:pos="2340"/>
        </w:tabs>
        <w:ind w:left="2340" w:hanging="360"/>
      </w:pPr>
      <w:rPr>
        <w:rFonts w:ascii="Courier New" w:hAnsi="Courier New" w:cs="Courier New" w:hint="default"/>
      </w:rPr>
    </w:lvl>
    <w:lvl w:ilvl="3" w:tplc="9F7256C6">
      <w:start w:val="16"/>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9675601"/>
    <w:multiLevelType w:val="hybridMultilevel"/>
    <w:tmpl w:val="4B7EB280"/>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6D2D20"/>
    <w:multiLevelType w:val="hybridMultilevel"/>
    <w:tmpl w:val="55F658D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6BF71F03"/>
    <w:multiLevelType w:val="hybridMultilevel"/>
    <w:tmpl w:val="40D6AF50"/>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A114F1"/>
    <w:multiLevelType w:val="hybridMultilevel"/>
    <w:tmpl w:val="4B1836F4"/>
    <w:lvl w:ilvl="0" w:tplc="08090005">
      <w:start w:val="1"/>
      <w:numFmt w:val="bullet"/>
      <w:lvlText w:val=""/>
      <w:lvlJc w:val="left"/>
      <w:pPr>
        <w:ind w:left="305" w:hanging="360"/>
      </w:pPr>
      <w:rPr>
        <w:rFonts w:ascii="Wingdings" w:hAnsi="Wingdings" w:hint="default"/>
      </w:rPr>
    </w:lvl>
    <w:lvl w:ilvl="1" w:tplc="08090003">
      <w:start w:val="1"/>
      <w:numFmt w:val="bullet"/>
      <w:lvlText w:val="o"/>
      <w:lvlJc w:val="left"/>
      <w:pPr>
        <w:ind w:left="1025" w:hanging="360"/>
      </w:pPr>
      <w:rPr>
        <w:rFonts w:ascii="Courier New" w:hAnsi="Courier New" w:cs="Courier New" w:hint="default"/>
      </w:rPr>
    </w:lvl>
    <w:lvl w:ilvl="2" w:tplc="08090005">
      <w:start w:val="1"/>
      <w:numFmt w:val="bullet"/>
      <w:lvlText w:val=""/>
      <w:lvlJc w:val="left"/>
      <w:pPr>
        <w:ind w:left="1745" w:hanging="360"/>
      </w:pPr>
      <w:rPr>
        <w:rFonts w:ascii="Wingdings" w:hAnsi="Wingdings" w:hint="default"/>
      </w:rPr>
    </w:lvl>
    <w:lvl w:ilvl="3" w:tplc="08090001">
      <w:start w:val="1"/>
      <w:numFmt w:val="bullet"/>
      <w:lvlText w:val=""/>
      <w:lvlJc w:val="left"/>
      <w:pPr>
        <w:ind w:left="2465" w:hanging="360"/>
      </w:pPr>
      <w:rPr>
        <w:rFonts w:ascii="Symbol" w:hAnsi="Symbol" w:hint="default"/>
      </w:rPr>
    </w:lvl>
    <w:lvl w:ilvl="4" w:tplc="08090003">
      <w:start w:val="1"/>
      <w:numFmt w:val="bullet"/>
      <w:lvlText w:val="o"/>
      <w:lvlJc w:val="left"/>
      <w:pPr>
        <w:ind w:left="3185" w:hanging="360"/>
      </w:pPr>
      <w:rPr>
        <w:rFonts w:ascii="Courier New" w:hAnsi="Courier New" w:cs="Courier New" w:hint="default"/>
      </w:rPr>
    </w:lvl>
    <w:lvl w:ilvl="5" w:tplc="08090005">
      <w:start w:val="1"/>
      <w:numFmt w:val="bullet"/>
      <w:lvlText w:val=""/>
      <w:lvlJc w:val="left"/>
      <w:pPr>
        <w:ind w:left="3905" w:hanging="360"/>
      </w:pPr>
      <w:rPr>
        <w:rFonts w:ascii="Wingdings" w:hAnsi="Wingdings" w:hint="default"/>
      </w:rPr>
    </w:lvl>
    <w:lvl w:ilvl="6" w:tplc="08090001">
      <w:start w:val="1"/>
      <w:numFmt w:val="bullet"/>
      <w:lvlText w:val=""/>
      <w:lvlJc w:val="left"/>
      <w:pPr>
        <w:ind w:left="4625" w:hanging="360"/>
      </w:pPr>
      <w:rPr>
        <w:rFonts w:ascii="Symbol" w:hAnsi="Symbol" w:hint="default"/>
      </w:rPr>
    </w:lvl>
    <w:lvl w:ilvl="7" w:tplc="08090003">
      <w:start w:val="1"/>
      <w:numFmt w:val="bullet"/>
      <w:lvlText w:val="o"/>
      <w:lvlJc w:val="left"/>
      <w:pPr>
        <w:ind w:left="5345" w:hanging="360"/>
      </w:pPr>
      <w:rPr>
        <w:rFonts w:ascii="Courier New" w:hAnsi="Courier New" w:cs="Courier New" w:hint="default"/>
      </w:rPr>
    </w:lvl>
    <w:lvl w:ilvl="8" w:tplc="08090005">
      <w:start w:val="1"/>
      <w:numFmt w:val="bullet"/>
      <w:lvlText w:val=""/>
      <w:lvlJc w:val="left"/>
      <w:pPr>
        <w:ind w:left="6065" w:hanging="360"/>
      </w:pPr>
      <w:rPr>
        <w:rFonts w:ascii="Wingdings" w:hAnsi="Wingdings" w:hint="default"/>
      </w:rPr>
    </w:lvl>
  </w:abstractNum>
  <w:abstractNum w:abstractNumId="28">
    <w:nsid w:val="6E5C1F41"/>
    <w:multiLevelType w:val="hybridMultilevel"/>
    <w:tmpl w:val="0F2C4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E631A87"/>
    <w:multiLevelType w:val="hybridMultilevel"/>
    <w:tmpl w:val="C4E29CC0"/>
    <w:lvl w:ilvl="0" w:tplc="5C022386">
      <w:start w:val="3"/>
      <w:numFmt w:val="bullet"/>
      <w:lvlText w:val="-"/>
      <w:lvlJc w:val="left"/>
      <w:pPr>
        <w:ind w:left="-188" w:hanging="360"/>
      </w:pPr>
      <w:rPr>
        <w:rFonts w:ascii="Arial" w:eastAsia="Times New Roman" w:hAnsi="Arial" w:cs="Arial" w:hint="default"/>
      </w:rPr>
    </w:lvl>
    <w:lvl w:ilvl="1" w:tplc="04090003" w:tentative="1">
      <w:start w:val="1"/>
      <w:numFmt w:val="bullet"/>
      <w:lvlText w:val="o"/>
      <w:lvlJc w:val="left"/>
      <w:pPr>
        <w:ind w:left="532" w:hanging="360"/>
      </w:pPr>
      <w:rPr>
        <w:rFonts w:ascii="Courier New" w:hAnsi="Courier New" w:cs="Courier New" w:hint="default"/>
      </w:rPr>
    </w:lvl>
    <w:lvl w:ilvl="2" w:tplc="04090005" w:tentative="1">
      <w:start w:val="1"/>
      <w:numFmt w:val="bullet"/>
      <w:lvlText w:val=""/>
      <w:lvlJc w:val="left"/>
      <w:pPr>
        <w:ind w:left="1252" w:hanging="360"/>
      </w:pPr>
      <w:rPr>
        <w:rFonts w:ascii="Wingdings" w:hAnsi="Wingdings" w:hint="default"/>
      </w:rPr>
    </w:lvl>
    <w:lvl w:ilvl="3" w:tplc="04090001" w:tentative="1">
      <w:start w:val="1"/>
      <w:numFmt w:val="bullet"/>
      <w:lvlText w:val=""/>
      <w:lvlJc w:val="left"/>
      <w:pPr>
        <w:ind w:left="1972" w:hanging="360"/>
      </w:pPr>
      <w:rPr>
        <w:rFonts w:ascii="Symbol" w:hAnsi="Symbol" w:hint="default"/>
      </w:rPr>
    </w:lvl>
    <w:lvl w:ilvl="4" w:tplc="04090003" w:tentative="1">
      <w:start w:val="1"/>
      <w:numFmt w:val="bullet"/>
      <w:lvlText w:val="o"/>
      <w:lvlJc w:val="left"/>
      <w:pPr>
        <w:ind w:left="2692" w:hanging="360"/>
      </w:pPr>
      <w:rPr>
        <w:rFonts w:ascii="Courier New" w:hAnsi="Courier New" w:cs="Courier New" w:hint="default"/>
      </w:rPr>
    </w:lvl>
    <w:lvl w:ilvl="5" w:tplc="04090005" w:tentative="1">
      <w:start w:val="1"/>
      <w:numFmt w:val="bullet"/>
      <w:lvlText w:val=""/>
      <w:lvlJc w:val="left"/>
      <w:pPr>
        <w:ind w:left="3412" w:hanging="360"/>
      </w:pPr>
      <w:rPr>
        <w:rFonts w:ascii="Wingdings" w:hAnsi="Wingdings" w:hint="default"/>
      </w:rPr>
    </w:lvl>
    <w:lvl w:ilvl="6" w:tplc="04090001" w:tentative="1">
      <w:start w:val="1"/>
      <w:numFmt w:val="bullet"/>
      <w:lvlText w:val=""/>
      <w:lvlJc w:val="left"/>
      <w:pPr>
        <w:ind w:left="4132" w:hanging="360"/>
      </w:pPr>
      <w:rPr>
        <w:rFonts w:ascii="Symbol" w:hAnsi="Symbol" w:hint="default"/>
      </w:rPr>
    </w:lvl>
    <w:lvl w:ilvl="7" w:tplc="04090003" w:tentative="1">
      <w:start w:val="1"/>
      <w:numFmt w:val="bullet"/>
      <w:lvlText w:val="o"/>
      <w:lvlJc w:val="left"/>
      <w:pPr>
        <w:ind w:left="4852" w:hanging="360"/>
      </w:pPr>
      <w:rPr>
        <w:rFonts w:ascii="Courier New" w:hAnsi="Courier New" w:cs="Courier New" w:hint="default"/>
      </w:rPr>
    </w:lvl>
    <w:lvl w:ilvl="8" w:tplc="04090005" w:tentative="1">
      <w:start w:val="1"/>
      <w:numFmt w:val="bullet"/>
      <w:lvlText w:val=""/>
      <w:lvlJc w:val="left"/>
      <w:pPr>
        <w:ind w:left="5572" w:hanging="360"/>
      </w:pPr>
      <w:rPr>
        <w:rFonts w:ascii="Wingdings" w:hAnsi="Wingdings" w:hint="default"/>
      </w:rPr>
    </w:lvl>
  </w:abstractNum>
  <w:abstractNum w:abstractNumId="30">
    <w:nsid w:val="74135863"/>
    <w:multiLevelType w:val="hybridMultilevel"/>
    <w:tmpl w:val="838E73C2"/>
    <w:lvl w:ilvl="0" w:tplc="A2AAE62A">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1">
    <w:nsid w:val="74A40931"/>
    <w:multiLevelType w:val="hybridMultilevel"/>
    <w:tmpl w:val="7C74D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F7664C"/>
    <w:multiLevelType w:val="hybridMultilevel"/>
    <w:tmpl w:val="9DD69AD8"/>
    <w:lvl w:ilvl="0" w:tplc="51F48C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3F1ABF"/>
    <w:multiLevelType w:val="hybridMultilevel"/>
    <w:tmpl w:val="9A44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FF5138"/>
    <w:multiLevelType w:val="hybridMultilevel"/>
    <w:tmpl w:val="B8D0A046"/>
    <w:lvl w:ilvl="0" w:tplc="0F66F730">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8"/>
  </w:num>
  <w:num w:numId="5">
    <w:abstractNumId w:val="21"/>
  </w:num>
  <w:num w:numId="6">
    <w:abstractNumId w:val="17"/>
  </w:num>
  <w:num w:numId="7">
    <w:abstractNumId w:val="12"/>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7"/>
  </w:num>
  <w:num w:numId="11">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2"/>
  </w:num>
  <w:num w:numId="13">
    <w:abstractNumId w:val="9"/>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1"/>
  </w:num>
  <w:num w:numId="20">
    <w:abstractNumId w:val="0"/>
  </w:num>
  <w:num w:numId="21">
    <w:abstractNumId w:val="29"/>
  </w:num>
  <w:num w:numId="22">
    <w:abstractNumId w:val="10"/>
  </w:num>
  <w:num w:numId="23">
    <w:abstractNumId w:val="26"/>
  </w:num>
  <w:num w:numId="24">
    <w:abstractNumId w:val="3"/>
  </w:num>
  <w:num w:numId="25">
    <w:abstractNumId w:val="34"/>
  </w:num>
  <w:num w:numId="26">
    <w:abstractNumId w:val="8"/>
  </w:num>
  <w:num w:numId="27">
    <w:abstractNumId w:val="20"/>
  </w:num>
  <w:num w:numId="28">
    <w:abstractNumId w:val="16"/>
  </w:num>
  <w:num w:numId="29">
    <w:abstractNumId w:val="32"/>
  </w:num>
  <w:num w:numId="30">
    <w:abstractNumId w:val="5"/>
  </w:num>
  <w:num w:numId="31">
    <w:abstractNumId w:val="18"/>
  </w:num>
  <w:num w:numId="32">
    <w:abstractNumId w:val="1"/>
  </w:num>
  <w:num w:numId="33">
    <w:abstractNumId w:val="7"/>
  </w:num>
  <w:num w:numId="34">
    <w:abstractNumId w:val="6"/>
  </w:num>
  <w:num w:numId="35">
    <w:abstractNumId w:val="24"/>
  </w:num>
  <w:num w:numId="36">
    <w:abstractNumId w:val="33"/>
  </w:num>
  <w:num w:numId="37">
    <w:abstractNumId w:val="31"/>
  </w:num>
  <w:num w:numId="38">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586"/>
    <w:rsid w:val="0000445A"/>
    <w:rsid w:val="00033E45"/>
    <w:rsid w:val="000778E2"/>
    <w:rsid w:val="00090E5C"/>
    <w:rsid w:val="00091741"/>
    <w:rsid w:val="00095F1A"/>
    <w:rsid w:val="000A0CF2"/>
    <w:rsid w:val="000A638E"/>
    <w:rsid w:val="000B4519"/>
    <w:rsid w:val="000B4830"/>
    <w:rsid w:val="000B4B73"/>
    <w:rsid w:val="000C4184"/>
    <w:rsid w:val="000D362A"/>
    <w:rsid w:val="000D57BE"/>
    <w:rsid w:val="000D5806"/>
    <w:rsid w:val="000D5B7B"/>
    <w:rsid w:val="000E216B"/>
    <w:rsid w:val="000E657E"/>
    <w:rsid w:val="000F3AC9"/>
    <w:rsid w:val="00102B2E"/>
    <w:rsid w:val="00111F08"/>
    <w:rsid w:val="00113517"/>
    <w:rsid w:val="001145D3"/>
    <w:rsid w:val="001212A7"/>
    <w:rsid w:val="00146663"/>
    <w:rsid w:val="001508A0"/>
    <w:rsid w:val="001961D1"/>
    <w:rsid w:val="001A6C5D"/>
    <w:rsid w:val="001B3F82"/>
    <w:rsid w:val="001E69D8"/>
    <w:rsid w:val="001F254A"/>
    <w:rsid w:val="001F2617"/>
    <w:rsid w:val="00203134"/>
    <w:rsid w:val="00230462"/>
    <w:rsid w:val="00234646"/>
    <w:rsid w:val="00242033"/>
    <w:rsid w:val="00242B0E"/>
    <w:rsid w:val="002439EA"/>
    <w:rsid w:val="00265731"/>
    <w:rsid w:val="00265ED7"/>
    <w:rsid w:val="00266ACD"/>
    <w:rsid w:val="002856CA"/>
    <w:rsid w:val="002875C7"/>
    <w:rsid w:val="00293E2D"/>
    <w:rsid w:val="002A2D76"/>
    <w:rsid w:val="002B3094"/>
    <w:rsid w:val="002D3D06"/>
    <w:rsid w:val="002E2E72"/>
    <w:rsid w:val="002F425C"/>
    <w:rsid w:val="003007F7"/>
    <w:rsid w:val="00300DE8"/>
    <w:rsid w:val="003010CC"/>
    <w:rsid w:val="003269EB"/>
    <w:rsid w:val="00347479"/>
    <w:rsid w:val="003523EE"/>
    <w:rsid w:val="00363389"/>
    <w:rsid w:val="003667F5"/>
    <w:rsid w:val="00384251"/>
    <w:rsid w:val="003A2507"/>
    <w:rsid w:val="003A2640"/>
    <w:rsid w:val="003C1484"/>
    <w:rsid w:val="003C720D"/>
    <w:rsid w:val="003E5114"/>
    <w:rsid w:val="003E78A9"/>
    <w:rsid w:val="0040379E"/>
    <w:rsid w:val="00424878"/>
    <w:rsid w:val="00436B63"/>
    <w:rsid w:val="00442F2D"/>
    <w:rsid w:val="00445D3A"/>
    <w:rsid w:val="00453DEF"/>
    <w:rsid w:val="004662AF"/>
    <w:rsid w:val="00466499"/>
    <w:rsid w:val="00474C43"/>
    <w:rsid w:val="004932EE"/>
    <w:rsid w:val="00497664"/>
    <w:rsid w:val="004A0E8D"/>
    <w:rsid w:val="004A4A05"/>
    <w:rsid w:val="004B08B6"/>
    <w:rsid w:val="004B5210"/>
    <w:rsid w:val="004C3AFC"/>
    <w:rsid w:val="004C73D5"/>
    <w:rsid w:val="004D48A6"/>
    <w:rsid w:val="004E1A9A"/>
    <w:rsid w:val="004F5474"/>
    <w:rsid w:val="004F61D8"/>
    <w:rsid w:val="0050747D"/>
    <w:rsid w:val="00525FF2"/>
    <w:rsid w:val="00526509"/>
    <w:rsid w:val="0052733F"/>
    <w:rsid w:val="00544914"/>
    <w:rsid w:val="00555798"/>
    <w:rsid w:val="00555D23"/>
    <w:rsid w:val="00577722"/>
    <w:rsid w:val="00592A76"/>
    <w:rsid w:val="005A1156"/>
    <w:rsid w:val="005B7586"/>
    <w:rsid w:val="005D5662"/>
    <w:rsid w:val="005E3EBA"/>
    <w:rsid w:val="005F4765"/>
    <w:rsid w:val="005F5821"/>
    <w:rsid w:val="005F6117"/>
    <w:rsid w:val="00602C04"/>
    <w:rsid w:val="006032FA"/>
    <w:rsid w:val="00605574"/>
    <w:rsid w:val="00610E95"/>
    <w:rsid w:val="00614D2A"/>
    <w:rsid w:val="00615965"/>
    <w:rsid w:val="00616751"/>
    <w:rsid w:val="00622FD9"/>
    <w:rsid w:val="00627960"/>
    <w:rsid w:val="00635B57"/>
    <w:rsid w:val="006405E9"/>
    <w:rsid w:val="00671E65"/>
    <w:rsid w:val="006733A3"/>
    <w:rsid w:val="006753AB"/>
    <w:rsid w:val="006824E5"/>
    <w:rsid w:val="006901BD"/>
    <w:rsid w:val="006929D2"/>
    <w:rsid w:val="006A2256"/>
    <w:rsid w:val="006B6A6F"/>
    <w:rsid w:val="006C08C4"/>
    <w:rsid w:val="006D0460"/>
    <w:rsid w:val="006D1A67"/>
    <w:rsid w:val="006D5A28"/>
    <w:rsid w:val="006D6688"/>
    <w:rsid w:val="006D773F"/>
    <w:rsid w:val="006E18EC"/>
    <w:rsid w:val="006E3A38"/>
    <w:rsid w:val="007012D1"/>
    <w:rsid w:val="00711DFB"/>
    <w:rsid w:val="00723A57"/>
    <w:rsid w:val="00725AC9"/>
    <w:rsid w:val="00730541"/>
    <w:rsid w:val="0073354C"/>
    <w:rsid w:val="00745894"/>
    <w:rsid w:val="00746988"/>
    <w:rsid w:val="00773AA2"/>
    <w:rsid w:val="00777219"/>
    <w:rsid w:val="007B3609"/>
    <w:rsid w:val="007D0E4D"/>
    <w:rsid w:val="007E6B31"/>
    <w:rsid w:val="007F10FB"/>
    <w:rsid w:val="007F54B1"/>
    <w:rsid w:val="00811A43"/>
    <w:rsid w:val="00816DD3"/>
    <w:rsid w:val="00817DCC"/>
    <w:rsid w:val="00821A66"/>
    <w:rsid w:val="00822166"/>
    <w:rsid w:val="008227C3"/>
    <w:rsid w:val="008364F3"/>
    <w:rsid w:val="00841D4C"/>
    <w:rsid w:val="0085353A"/>
    <w:rsid w:val="0086684E"/>
    <w:rsid w:val="00877462"/>
    <w:rsid w:val="00892964"/>
    <w:rsid w:val="008A0CEE"/>
    <w:rsid w:val="008C5748"/>
    <w:rsid w:val="008C5E9E"/>
    <w:rsid w:val="008D6954"/>
    <w:rsid w:val="008F6D40"/>
    <w:rsid w:val="008F735A"/>
    <w:rsid w:val="009016A9"/>
    <w:rsid w:val="00902C73"/>
    <w:rsid w:val="009039D1"/>
    <w:rsid w:val="00915785"/>
    <w:rsid w:val="009209BE"/>
    <w:rsid w:val="00925496"/>
    <w:rsid w:val="009329C5"/>
    <w:rsid w:val="00946D52"/>
    <w:rsid w:val="00950E73"/>
    <w:rsid w:val="00951E3C"/>
    <w:rsid w:val="00956DEA"/>
    <w:rsid w:val="009630F9"/>
    <w:rsid w:val="00993464"/>
    <w:rsid w:val="009951AD"/>
    <w:rsid w:val="009A41FB"/>
    <w:rsid w:val="009B5270"/>
    <w:rsid w:val="009B7F52"/>
    <w:rsid w:val="009C7DD7"/>
    <w:rsid w:val="009D2146"/>
    <w:rsid w:val="009D37DF"/>
    <w:rsid w:val="009E1DA0"/>
    <w:rsid w:val="009E2762"/>
    <w:rsid w:val="009E4642"/>
    <w:rsid w:val="009E7379"/>
    <w:rsid w:val="009E76FE"/>
    <w:rsid w:val="009F4E17"/>
    <w:rsid w:val="00A0125A"/>
    <w:rsid w:val="00A129FB"/>
    <w:rsid w:val="00A32FF6"/>
    <w:rsid w:val="00A3756E"/>
    <w:rsid w:val="00A52359"/>
    <w:rsid w:val="00A82E08"/>
    <w:rsid w:val="00AA4784"/>
    <w:rsid w:val="00AB1E29"/>
    <w:rsid w:val="00AC05FC"/>
    <w:rsid w:val="00AC3A8B"/>
    <w:rsid w:val="00AE2168"/>
    <w:rsid w:val="00AE4A97"/>
    <w:rsid w:val="00B00374"/>
    <w:rsid w:val="00B03EA2"/>
    <w:rsid w:val="00B12B3F"/>
    <w:rsid w:val="00B21910"/>
    <w:rsid w:val="00B44A83"/>
    <w:rsid w:val="00B567CD"/>
    <w:rsid w:val="00B75E58"/>
    <w:rsid w:val="00B80B6C"/>
    <w:rsid w:val="00B84FAB"/>
    <w:rsid w:val="00BA087B"/>
    <w:rsid w:val="00BA26CF"/>
    <w:rsid w:val="00BB034A"/>
    <w:rsid w:val="00BB7A51"/>
    <w:rsid w:val="00BC64B7"/>
    <w:rsid w:val="00BC7D65"/>
    <w:rsid w:val="00BD1900"/>
    <w:rsid w:val="00BD79BB"/>
    <w:rsid w:val="00BF0AC3"/>
    <w:rsid w:val="00C00AA5"/>
    <w:rsid w:val="00C32F15"/>
    <w:rsid w:val="00C465BB"/>
    <w:rsid w:val="00C55DBF"/>
    <w:rsid w:val="00C772ED"/>
    <w:rsid w:val="00C94074"/>
    <w:rsid w:val="00CA2333"/>
    <w:rsid w:val="00CA272B"/>
    <w:rsid w:val="00CB35D0"/>
    <w:rsid w:val="00CB4F08"/>
    <w:rsid w:val="00CD4F29"/>
    <w:rsid w:val="00CE771E"/>
    <w:rsid w:val="00D06967"/>
    <w:rsid w:val="00D20982"/>
    <w:rsid w:val="00D234C0"/>
    <w:rsid w:val="00D26907"/>
    <w:rsid w:val="00D42045"/>
    <w:rsid w:val="00D47B27"/>
    <w:rsid w:val="00D54FAA"/>
    <w:rsid w:val="00D57AF8"/>
    <w:rsid w:val="00D92393"/>
    <w:rsid w:val="00DA6014"/>
    <w:rsid w:val="00DA70C4"/>
    <w:rsid w:val="00DD5762"/>
    <w:rsid w:val="00E111EE"/>
    <w:rsid w:val="00E1610D"/>
    <w:rsid w:val="00E16B8A"/>
    <w:rsid w:val="00E17D2D"/>
    <w:rsid w:val="00E66593"/>
    <w:rsid w:val="00E715AA"/>
    <w:rsid w:val="00E82262"/>
    <w:rsid w:val="00E94F88"/>
    <w:rsid w:val="00E95B4F"/>
    <w:rsid w:val="00EC0CC9"/>
    <w:rsid w:val="00ED2740"/>
    <w:rsid w:val="00ED2C71"/>
    <w:rsid w:val="00EE38BA"/>
    <w:rsid w:val="00EE470F"/>
    <w:rsid w:val="00F10B9A"/>
    <w:rsid w:val="00F30675"/>
    <w:rsid w:val="00F34E3A"/>
    <w:rsid w:val="00F577BD"/>
    <w:rsid w:val="00F63518"/>
    <w:rsid w:val="00F75587"/>
    <w:rsid w:val="00FA027F"/>
    <w:rsid w:val="00FC382A"/>
    <w:rsid w:val="00FE6D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F6"/>
    <w:pPr>
      <w:bidi/>
      <w:spacing w:after="0" w:line="240" w:lineRule="auto"/>
    </w:pPr>
    <w:rPr>
      <w:rFonts w:ascii="Times New Roman" w:eastAsia="Times New Roman" w:hAnsi="Times New Roman" w:cs="Times New Roman"/>
      <w:sz w:val="24"/>
      <w:szCs w:val="24"/>
      <w:lang w:val="en-US"/>
    </w:rPr>
  </w:style>
  <w:style w:type="paragraph" w:styleId="3">
    <w:name w:val="heading 3"/>
    <w:basedOn w:val="a"/>
    <w:next w:val="a"/>
    <w:link w:val="3Char"/>
    <w:uiPriority w:val="9"/>
    <w:semiHidden/>
    <w:unhideWhenUsed/>
    <w:qFormat/>
    <w:rsid w:val="00A32FF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A32FF6"/>
    <w:pPr>
      <w:keepNext/>
      <w:spacing w:before="240" w:after="60"/>
      <w:outlineLvl w:val="3"/>
    </w:pPr>
    <w:rPr>
      <w:b/>
      <w:bCs/>
      <w:sz w:val="28"/>
      <w:szCs w:val="28"/>
      <w:lang w:eastAsia="ar-SA"/>
    </w:rPr>
  </w:style>
  <w:style w:type="paragraph" w:styleId="5">
    <w:name w:val="heading 5"/>
    <w:basedOn w:val="a"/>
    <w:next w:val="a"/>
    <w:link w:val="5Char"/>
    <w:unhideWhenUsed/>
    <w:qFormat/>
    <w:rsid w:val="00A32FF6"/>
    <w:pPr>
      <w:spacing w:before="240" w:after="60"/>
      <w:outlineLvl w:val="4"/>
    </w:pPr>
    <w:rPr>
      <w:b/>
      <w:bCs/>
      <w:i/>
      <w:iCs/>
      <w:sz w:val="26"/>
      <w:szCs w:val="26"/>
      <w:lang w:eastAsia="ar-SA"/>
    </w:rPr>
  </w:style>
  <w:style w:type="paragraph" w:styleId="6">
    <w:name w:val="heading 6"/>
    <w:basedOn w:val="a"/>
    <w:next w:val="a"/>
    <w:link w:val="6Char"/>
    <w:semiHidden/>
    <w:unhideWhenUsed/>
    <w:qFormat/>
    <w:rsid w:val="00A32FF6"/>
    <w:pPr>
      <w:spacing w:before="240" w:after="60"/>
      <w:outlineLvl w:val="5"/>
    </w:pPr>
    <w:rPr>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semiHidden/>
    <w:rsid w:val="00A32FF6"/>
    <w:rPr>
      <w:rFonts w:asciiTheme="majorHAnsi" w:eastAsiaTheme="majorEastAsia" w:hAnsiTheme="majorHAnsi" w:cstheme="majorBidi"/>
      <w:b/>
      <w:bCs/>
      <w:color w:val="4F81BD" w:themeColor="accent1"/>
      <w:sz w:val="24"/>
      <w:szCs w:val="24"/>
      <w:lang w:val="en-US"/>
    </w:rPr>
  </w:style>
  <w:style w:type="character" w:customStyle="1" w:styleId="4Char">
    <w:name w:val="عنوان 4 Char"/>
    <w:basedOn w:val="a0"/>
    <w:link w:val="4"/>
    <w:rsid w:val="00A32FF6"/>
    <w:rPr>
      <w:rFonts w:ascii="Times New Roman" w:eastAsia="Times New Roman" w:hAnsi="Times New Roman" w:cs="Times New Roman"/>
      <w:b/>
      <w:bCs/>
      <w:sz w:val="28"/>
      <w:szCs w:val="28"/>
      <w:lang w:val="en-US" w:eastAsia="ar-SA"/>
    </w:rPr>
  </w:style>
  <w:style w:type="character" w:customStyle="1" w:styleId="5Char">
    <w:name w:val="عنوان 5 Char"/>
    <w:basedOn w:val="a0"/>
    <w:link w:val="5"/>
    <w:rsid w:val="00A32FF6"/>
    <w:rPr>
      <w:rFonts w:ascii="Times New Roman" w:eastAsia="Times New Roman" w:hAnsi="Times New Roman" w:cs="Times New Roman"/>
      <w:b/>
      <w:bCs/>
      <w:i/>
      <w:iCs/>
      <w:sz w:val="26"/>
      <w:szCs w:val="26"/>
      <w:lang w:val="en-US" w:eastAsia="ar-SA"/>
    </w:rPr>
  </w:style>
  <w:style w:type="character" w:customStyle="1" w:styleId="6Char">
    <w:name w:val="عنوان 6 Char"/>
    <w:basedOn w:val="a0"/>
    <w:link w:val="6"/>
    <w:semiHidden/>
    <w:rsid w:val="00A32FF6"/>
    <w:rPr>
      <w:rFonts w:ascii="Times New Roman" w:eastAsia="Times New Roman" w:hAnsi="Times New Roman" w:cs="Times New Roman"/>
      <w:b/>
      <w:bCs/>
      <w:lang w:val="en-US" w:eastAsia="ar-SA"/>
    </w:rPr>
  </w:style>
  <w:style w:type="paragraph" w:styleId="a3">
    <w:name w:val="Body Text"/>
    <w:basedOn w:val="a"/>
    <w:link w:val="Char"/>
    <w:unhideWhenUsed/>
    <w:rsid w:val="00A32FF6"/>
    <w:pPr>
      <w:jc w:val="lowKashida"/>
    </w:pPr>
    <w:rPr>
      <w:b/>
      <w:bCs/>
      <w:sz w:val="32"/>
      <w:szCs w:val="28"/>
      <w:lang w:eastAsia="ar-SA"/>
    </w:rPr>
  </w:style>
  <w:style w:type="character" w:customStyle="1" w:styleId="Char">
    <w:name w:val="نص أساسي Char"/>
    <w:basedOn w:val="a0"/>
    <w:link w:val="a3"/>
    <w:rsid w:val="00A32FF6"/>
    <w:rPr>
      <w:rFonts w:ascii="Times New Roman" w:eastAsia="Times New Roman" w:hAnsi="Times New Roman" w:cs="Times New Roman"/>
      <w:b/>
      <w:bCs/>
      <w:sz w:val="32"/>
      <w:szCs w:val="28"/>
      <w:lang w:val="en-US" w:eastAsia="ar-SA"/>
    </w:rPr>
  </w:style>
  <w:style w:type="paragraph" w:styleId="2">
    <w:name w:val="Body Text 2"/>
    <w:basedOn w:val="a"/>
    <w:link w:val="2Char"/>
    <w:semiHidden/>
    <w:unhideWhenUsed/>
    <w:rsid w:val="00A32FF6"/>
    <w:pPr>
      <w:jc w:val="lowKashida"/>
    </w:pPr>
    <w:rPr>
      <w:b/>
      <w:bCs/>
      <w:sz w:val="32"/>
      <w:szCs w:val="28"/>
      <w:lang w:eastAsia="ar-SA" w:bidi="ar-EG"/>
    </w:rPr>
  </w:style>
  <w:style w:type="character" w:customStyle="1" w:styleId="2Char">
    <w:name w:val="نص أساسي 2 Char"/>
    <w:basedOn w:val="a0"/>
    <w:link w:val="2"/>
    <w:semiHidden/>
    <w:rsid w:val="00A32FF6"/>
    <w:rPr>
      <w:rFonts w:ascii="Times New Roman" w:eastAsia="Times New Roman" w:hAnsi="Times New Roman" w:cs="Times New Roman"/>
      <w:b/>
      <w:bCs/>
      <w:sz w:val="32"/>
      <w:szCs w:val="28"/>
      <w:lang w:val="en-US" w:eastAsia="ar-SA" w:bidi="ar-EG"/>
    </w:rPr>
  </w:style>
  <w:style w:type="table" w:styleId="a4">
    <w:name w:val="Table Grid"/>
    <w:basedOn w:val="a1"/>
    <w:uiPriority w:val="59"/>
    <w:rsid w:val="00A32FF6"/>
    <w:pPr>
      <w:spacing w:after="0" w:line="240" w:lineRule="auto"/>
      <w:jc w:val="right"/>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0"/>
    <w:uiPriority w:val="99"/>
    <w:semiHidden/>
    <w:unhideWhenUsed/>
    <w:rsid w:val="00A32FF6"/>
    <w:rPr>
      <w:rFonts w:ascii="Tahoma" w:hAnsi="Tahoma" w:cs="Tahoma"/>
      <w:sz w:val="16"/>
      <w:szCs w:val="16"/>
    </w:rPr>
  </w:style>
  <w:style w:type="character" w:customStyle="1" w:styleId="Char0">
    <w:name w:val="نص في بالون Char"/>
    <w:basedOn w:val="a0"/>
    <w:link w:val="a5"/>
    <w:uiPriority w:val="99"/>
    <w:semiHidden/>
    <w:rsid w:val="00A32FF6"/>
    <w:rPr>
      <w:rFonts w:ascii="Tahoma" w:eastAsia="Times New Roman" w:hAnsi="Tahoma" w:cs="Tahoma"/>
      <w:sz w:val="16"/>
      <w:szCs w:val="16"/>
      <w:lang w:val="en-US"/>
    </w:rPr>
  </w:style>
  <w:style w:type="paragraph" w:styleId="a6">
    <w:name w:val="List Paragraph"/>
    <w:aliases w:val="Citation List,본문(내용),List Paragraph (numbered (a)),Resume Title,Ha,Table of contents numbered,سرد الفقرات"/>
    <w:basedOn w:val="a"/>
    <w:link w:val="Char1"/>
    <w:uiPriority w:val="34"/>
    <w:qFormat/>
    <w:rsid w:val="00A32FF6"/>
    <w:pPr>
      <w:ind w:left="720"/>
      <w:contextualSpacing/>
    </w:pPr>
  </w:style>
  <w:style w:type="paragraph" w:styleId="a7">
    <w:name w:val="header"/>
    <w:basedOn w:val="a"/>
    <w:link w:val="Char2"/>
    <w:uiPriority w:val="99"/>
    <w:unhideWhenUsed/>
    <w:rsid w:val="00A32FF6"/>
    <w:pPr>
      <w:tabs>
        <w:tab w:val="center" w:pos="4153"/>
        <w:tab w:val="right" w:pos="8306"/>
      </w:tabs>
    </w:pPr>
  </w:style>
  <w:style w:type="character" w:customStyle="1" w:styleId="Char2">
    <w:name w:val="رأس الصفحة Char"/>
    <w:basedOn w:val="a0"/>
    <w:link w:val="a7"/>
    <w:uiPriority w:val="99"/>
    <w:rsid w:val="00A32FF6"/>
    <w:rPr>
      <w:rFonts w:ascii="Times New Roman" w:eastAsia="Times New Roman" w:hAnsi="Times New Roman" w:cs="Times New Roman"/>
      <w:sz w:val="24"/>
      <w:szCs w:val="24"/>
      <w:lang w:val="en-US"/>
    </w:rPr>
  </w:style>
  <w:style w:type="paragraph" w:styleId="a8">
    <w:name w:val="footer"/>
    <w:basedOn w:val="a"/>
    <w:link w:val="Char3"/>
    <w:uiPriority w:val="99"/>
    <w:unhideWhenUsed/>
    <w:rsid w:val="00A32FF6"/>
    <w:pPr>
      <w:tabs>
        <w:tab w:val="center" w:pos="4153"/>
        <w:tab w:val="right" w:pos="8306"/>
      </w:tabs>
    </w:pPr>
  </w:style>
  <w:style w:type="character" w:customStyle="1" w:styleId="Char3">
    <w:name w:val="تذييل الصفحة Char"/>
    <w:basedOn w:val="a0"/>
    <w:link w:val="a8"/>
    <w:uiPriority w:val="99"/>
    <w:rsid w:val="00A32FF6"/>
    <w:rPr>
      <w:rFonts w:ascii="Times New Roman" w:eastAsia="Times New Roman" w:hAnsi="Times New Roman" w:cs="Times New Roman"/>
      <w:sz w:val="24"/>
      <w:szCs w:val="24"/>
      <w:lang w:val="en-US"/>
    </w:rPr>
  </w:style>
  <w:style w:type="character" w:styleId="Hyperlink">
    <w:name w:val="Hyperlink"/>
    <w:basedOn w:val="a0"/>
    <w:uiPriority w:val="99"/>
    <w:semiHidden/>
    <w:unhideWhenUsed/>
    <w:rsid w:val="00A32FF6"/>
    <w:rPr>
      <w:color w:val="0000FF"/>
      <w:u w:val="single"/>
    </w:rPr>
  </w:style>
  <w:style w:type="paragraph" w:styleId="30">
    <w:name w:val="Body Text 3"/>
    <w:basedOn w:val="a"/>
    <w:link w:val="3Char0"/>
    <w:uiPriority w:val="99"/>
    <w:semiHidden/>
    <w:unhideWhenUsed/>
    <w:rsid w:val="00A32FF6"/>
    <w:pPr>
      <w:spacing w:after="120"/>
    </w:pPr>
    <w:rPr>
      <w:sz w:val="16"/>
      <w:szCs w:val="16"/>
    </w:rPr>
  </w:style>
  <w:style w:type="character" w:customStyle="1" w:styleId="3Char0">
    <w:name w:val="نص أساسي 3 Char"/>
    <w:basedOn w:val="a0"/>
    <w:link w:val="30"/>
    <w:uiPriority w:val="99"/>
    <w:semiHidden/>
    <w:rsid w:val="00A32FF6"/>
    <w:rPr>
      <w:rFonts w:ascii="Times New Roman" w:eastAsia="Times New Roman" w:hAnsi="Times New Roman" w:cs="Times New Roman"/>
      <w:sz w:val="16"/>
      <w:szCs w:val="16"/>
      <w:lang w:val="en-US"/>
    </w:rPr>
  </w:style>
  <w:style w:type="paragraph" w:styleId="a9">
    <w:name w:val="Title"/>
    <w:basedOn w:val="a"/>
    <w:link w:val="Char4"/>
    <w:qFormat/>
    <w:rsid w:val="00A32FF6"/>
    <w:pPr>
      <w:jc w:val="center"/>
    </w:pPr>
    <w:rPr>
      <w:b/>
      <w:bCs/>
      <w:sz w:val="28"/>
      <w:szCs w:val="28"/>
      <w:lang w:eastAsia="ar-SA" w:bidi="ar-EG"/>
    </w:rPr>
  </w:style>
  <w:style w:type="character" w:customStyle="1" w:styleId="Char4">
    <w:name w:val="العنوان Char"/>
    <w:basedOn w:val="a0"/>
    <w:link w:val="a9"/>
    <w:rsid w:val="00A32FF6"/>
    <w:rPr>
      <w:rFonts w:ascii="Times New Roman" w:eastAsia="Times New Roman" w:hAnsi="Times New Roman" w:cs="Times New Roman"/>
      <w:b/>
      <w:bCs/>
      <w:sz w:val="28"/>
      <w:szCs w:val="28"/>
      <w:lang w:val="en-US" w:eastAsia="ar-SA" w:bidi="ar-EG"/>
    </w:rPr>
  </w:style>
  <w:style w:type="character" w:styleId="aa">
    <w:name w:val="line number"/>
    <w:basedOn w:val="a0"/>
    <w:uiPriority w:val="99"/>
    <w:semiHidden/>
    <w:unhideWhenUsed/>
    <w:rsid w:val="00A32FF6"/>
  </w:style>
  <w:style w:type="character" w:customStyle="1" w:styleId="Char1">
    <w:name w:val=" سرد الفقرات Char"/>
    <w:aliases w:val="Citation List Char,본문(내용) Char,List Paragraph (numbered (a)) Char,Resume Title Char,Ha Char,Table of contents numbered Char,سرد الفقرات Char"/>
    <w:link w:val="a6"/>
    <w:uiPriority w:val="34"/>
    <w:locked/>
    <w:rsid w:val="00D06967"/>
    <w:rPr>
      <w:rFonts w:ascii="Times New Roman" w:eastAsia="Times New Roman" w:hAnsi="Times New Roman" w:cs="Times New Roman"/>
      <w:sz w:val="24"/>
      <w:szCs w:val="24"/>
      <w:lang w:val="en-US"/>
    </w:rPr>
  </w:style>
  <w:style w:type="table" w:customStyle="1" w:styleId="1">
    <w:name w:val="شبكة جدول1"/>
    <w:basedOn w:val="a1"/>
    <w:rsid w:val="00877462"/>
    <w:pPr>
      <w:spacing w:after="0" w:line="240" w:lineRule="auto"/>
    </w:pPr>
    <w:rPr>
      <w:rFonts w:ascii="Calibri" w:eastAsia="Calibri" w:hAnsi="Calibri" w:cs="Arial"/>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4"/>
    <w:uiPriority w:val="39"/>
    <w:rsid w:val="00D234C0"/>
    <w:pPr>
      <w:suppressAutoHyphens/>
      <w:spacing w:after="0" w:line="240" w:lineRule="auto"/>
    </w:pPr>
    <w:rPr>
      <w:rFonts w:ascii="Times New Roman" w:eastAsia="Times New Roman" w:hAnsi="Times New Roman" w:cs="Times New Roman"/>
      <w:sz w:val="24"/>
      <w:szCs w:val="24"/>
      <w:lang w:val="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F6"/>
    <w:pPr>
      <w:bidi/>
      <w:spacing w:after="0" w:line="240" w:lineRule="auto"/>
    </w:pPr>
    <w:rPr>
      <w:rFonts w:ascii="Times New Roman" w:eastAsia="Times New Roman" w:hAnsi="Times New Roman" w:cs="Times New Roman"/>
      <w:sz w:val="24"/>
      <w:szCs w:val="24"/>
      <w:lang w:val="en-US"/>
    </w:rPr>
  </w:style>
  <w:style w:type="paragraph" w:styleId="3">
    <w:name w:val="heading 3"/>
    <w:basedOn w:val="a"/>
    <w:next w:val="a"/>
    <w:link w:val="3Char"/>
    <w:uiPriority w:val="9"/>
    <w:semiHidden/>
    <w:unhideWhenUsed/>
    <w:qFormat/>
    <w:rsid w:val="00A32FF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A32FF6"/>
    <w:pPr>
      <w:keepNext/>
      <w:spacing w:before="240" w:after="60"/>
      <w:outlineLvl w:val="3"/>
    </w:pPr>
    <w:rPr>
      <w:b/>
      <w:bCs/>
      <w:sz w:val="28"/>
      <w:szCs w:val="28"/>
      <w:lang w:eastAsia="ar-SA"/>
    </w:rPr>
  </w:style>
  <w:style w:type="paragraph" w:styleId="5">
    <w:name w:val="heading 5"/>
    <w:basedOn w:val="a"/>
    <w:next w:val="a"/>
    <w:link w:val="5Char"/>
    <w:unhideWhenUsed/>
    <w:qFormat/>
    <w:rsid w:val="00A32FF6"/>
    <w:pPr>
      <w:spacing w:before="240" w:after="60"/>
      <w:outlineLvl w:val="4"/>
    </w:pPr>
    <w:rPr>
      <w:b/>
      <w:bCs/>
      <w:i/>
      <w:iCs/>
      <w:sz w:val="26"/>
      <w:szCs w:val="26"/>
      <w:lang w:eastAsia="ar-SA"/>
    </w:rPr>
  </w:style>
  <w:style w:type="paragraph" w:styleId="6">
    <w:name w:val="heading 6"/>
    <w:basedOn w:val="a"/>
    <w:next w:val="a"/>
    <w:link w:val="6Char"/>
    <w:semiHidden/>
    <w:unhideWhenUsed/>
    <w:qFormat/>
    <w:rsid w:val="00A32FF6"/>
    <w:pPr>
      <w:spacing w:before="240" w:after="60"/>
      <w:outlineLvl w:val="5"/>
    </w:pPr>
    <w:rPr>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semiHidden/>
    <w:rsid w:val="00A32FF6"/>
    <w:rPr>
      <w:rFonts w:asciiTheme="majorHAnsi" w:eastAsiaTheme="majorEastAsia" w:hAnsiTheme="majorHAnsi" w:cstheme="majorBidi"/>
      <w:b/>
      <w:bCs/>
      <w:color w:val="4F81BD" w:themeColor="accent1"/>
      <w:sz w:val="24"/>
      <w:szCs w:val="24"/>
      <w:lang w:val="en-US"/>
    </w:rPr>
  </w:style>
  <w:style w:type="character" w:customStyle="1" w:styleId="4Char">
    <w:name w:val="عنوان 4 Char"/>
    <w:basedOn w:val="a0"/>
    <w:link w:val="4"/>
    <w:rsid w:val="00A32FF6"/>
    <w:rPr>
      <w:rFonts w:ascii="Times New Roman" w:eastAsia="Times New Roman" w:hAnsi="Times New Roman" w:cs="Times New Roman"/>
      <w:b/>
      <w:bCs/>
      <w:sz w:val="28"/>
      <w:szCs w:val="28"/>
      <w:lang w:val="en-US" w:eastAsia="ar-SA"/>
    </w:rPr>
  </w:style>
  <w:style w:type="character" w:customStyle="1" w:styleId="5Char">
    <w:name w:val="عنوان 5 Char"/>
    <w:basedOn w:val="a0"/>
    <w:link w:val="5"/>
    <w:rsid w:val="00A32FF6"/>
    <w:rPr>
      <w:rFonts w:ascii="Times New Roman" w:eastAsia="Times New Roman" w:hAnsi="Times New Roman" w:cs="Times New Roman"/>
      <w:b/>
      <w:bCs/>
      <w:i/>
      <w:iCs/>
      <w:sz w:val="26"/>
      <w:szCs w:val="26"/>
      <w:lang w:val="en-US" w:eastAsia="ar-SA"/>
    </w:rPr>
  </w:style>
  <w:style w:type="character" w:customStyle="1" w:styleId="6Char">
    <w:name w:val="عنوان 6 Char"/>
    <w:basedOn w:val="a0"/>
    <w:link w:val="6"/>
    <w:semiHidden/>
    <w:rsid w:val="00A32FF6"/>
    <w:rPr>
      <w:rFonts w:ascii="Times New Roman" w:eastAsia="Times New Roman" w:hAnsi="Times New Roman" w:cs="Times New Roman"/>
      <w:b/>
      <w:bCs/>
      <w:lang w:val="en-US" w:eastAsia="ar-SA"/>
    </w:rPr>
  </w:style>
  <w:style w:type="paragraph" w:styleId="a3">
    <w:name w:val="Body Text"/>
    <w:basedOn w:val="a"/>
    <w:link w:val="Char"/>
    <w:unhideWhenUsed/>
    <w:rsid w:val="00A32FF6"/>
    <w:pPr>
      <w:jc w:val="lowKashida"/>
    </w:pPr>
    <w:rPr>
      <w:b/>
      <w:bCs/>
      <w:sz w:val="32"/>
      <w:szCs w:val="28"/>
      <w:lang w:eastAsia="ar-SA"/>
    </w:rPr>
  </w:style>
  <w:style w:type="character" w:customStyle="1" w:styleId="Char">
    <w:name w:val="نص أساسي Char"/>
    <w:basedOn w:val="a0"/>
    <w:link w:val="a3"/>
    <w:rsid w:val="00A32FF6"/>
    <w:rPr>
      <w:rFonts w:ascii="Times New Roman" w:eastAsia="Times New Roman" w:hAnsi="Times New Roman" w:cs="Times New Roman"/>
      <w:b/>
      <w:bCs/>
      <w:sz w:val="32"/>
      <w:szCs w:val="28"/>
      <w:lang w:val="en-US" w:eastAsia="ar-SA"/>
    </w:rPr>
  </w:style>
  <w:style w:type="paragraph" w:styleId="2">
    <w:name w:val="Body Text 2"/>
    <w:basedOn w:val="a"/>
    <w:link w:val="2Char"/>
    <w:semiHidden/>
    <w:unhideWhenUsed/>
    <w:rsid w:val="00A32FF6"/>
    <w:pPr>
      <w:jc w:val="lowKashida"/>
    </w:pPr>
    <w:rPr>
      <w:b/>
      <w:bCs/>
      <w:sz w:val="32"/>
      <w:szCs w:val="28"/>
      <w:lang w:eastAsia="ar-SA" w:bidi="ar-EG"/>
    </w:rPr>
  </w:style>
  <w:style w:type="character" w:customStyle="1" w:styleId="2Char">
    <w:name w:val="نص أساسي 2 Char"/>
    <w:basedOn w:val="a0"/>
    <w:link w:val="2"/>
    <w:semiHidden/>
    <w:rsid w:val="00A32FF6"/>
    <w:rPr>
      <w:rFonts w:ascii="Times New Roman" w:eastAsia="Times New Roman" w:hAnsi="Times New Roman" w:cs="Times New Roman"/>
      <w:b/>
      <w:bCs/>
      <w:sz w:val="32"/>
      <w:szCs w:val="28"/>
      <w:lang w:val="en-US" w:eastAsia="ar-SA" w:bidi="ar-EG"/>
    </w:rPr>
  </w:style>
  <w:style w:type="table" w:styleId="a4">
    <w:name w:val="Table Grid"/>
    <w:basedOn w:val="a1"/>
    <w:uiPriority w:val="59"/>
    <w:rsid w:val="00A32FF6"/>
    <w:pPr>
      <w:spacing w:after="0" w:line="240" w:lineRule="auto"/>
      <w:jc w:val="right"/>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0"/>
    <w:uiPriority w:val="99"/>
    <w:semiHidden/>
    <w:unhideWhenUsed/>
    <w:rsid w:val="00A32FF6"/>
    <w:rPr>
      <w:rFonts w:ascii="Tahoma" w:hAnsi="Tahoma" w:cs="Tahoma"/>
      <w:sz w:val="16"/>
      <w:szCs w:val="16"/>
    </w:rPr>
  </w:style>
  <w:style w:type="character" w:customStyle="1" w:styleId="Char0">
    <w:name w:val="نص في بالون Char"/>
    <w:basedOn w:val="a0"/>
    <w:link w:val="a5"/>
    <w:uiPriority w:val="99"/>
    <w:semiHidden/>
    <w:rsid w:val="00A32FF6"/>
    <w:rPr>
      <w:rFonts w:ascii="Tahoma" w:eastAsia="Times New Roman" w:hAnsi="Tahoma" w:cs="Tahoma"/>
      <w:sz w:val="16"/>
      <w:szCs w:val="16"/>
      <w:lang w:val="en-US"/>
    </w:rPr>
  </w:style>
  <w:style w:type="paragraph" w:styleId="a6">
    <w:name w:val="List Paragraph"/>
    <w:aliases w:val="Citation List,본문(내용),List Paragraph (numbered (a)),Resume Title,Ha,Table of contents numbered,سرد الفقرات"/>
    <w:basedOn w:val="a"/>
    <w:link w:val="Char1"/>
    <w:uiPriority w:val="34"/>
    <w:qFormat/>
    <w:rsid w:val="00A32FF6"/>
    <w:pPr>
      <w:ind w:left="720"/>
      <w:contextualSpacing/>
    </w:pPr>
  </w:style>
  <w:style w:type="paragraph" w:styleId="a7">
    <w:name w:val="header"/>
    <w:basedOn w:val="a"/>
    <w:link w:val="Char2"/>
    <w:uiPriority w:val="99"/>
    <w:unhideWhenUsed/>
    <w:rsid w:val="00A32FF6"/>
    <w:pPr>
      <w:tabs>
        <w:tab w:val="center" w:pos="4153"/>
        <w:tab w:val="right" w:pos="8306"/>
      </w:tabs>
    </w:pPr>
  </w:style>
  <w:style w:type="character" w:customStyle="1" w:styleId="Char2">
    <w:name w:val="رأس الصفحة Char"/>
    <w:basedOn w:val="a0"/>
    <w:link w:val="a7"/>
    <w:uiPriority w:val="99"/>
    <w:rsid w:val="00A32FF6"/>
    <w:rPr>
      <w:rFonts w:ascii="Times New Roman" w:eastAsia="Times New Roman" w:hAnsi="Times New Roman" w:cs="Times New Roman"/>
      <w:sz w:val="24"/>
      <w:szCs w:val="24"/>
      <w:lang w:val="en-US"/>
    </w:rPr>
  </w:style>
  <w:style w:type="paragraph" w:styleId="a8">
    <w:name w:val="footer"/>
    <w:basedOn w:val="a"/>
    <w:link w:val="Char3"/>
    <w:uiPriority w:val="99"/>
    <w:unhideWhenUsed/>
    <w:rsid w:val="00A32FF6"/>
    <w:pPr>
      <w:tabs>
        <w:tab w:val="center" w:pos="4153"/>
        <w:tab w:val="right" w:pos="8306"/>
      </w:tabs>
    </w:pPr>
  </w:style>
  <w:style w:type="character" w:customStyle="1" w:styleId="Char3">
    <w:name w:val="تذييل الصفحة Char"/>
    <w:basedOn w:val="a0"/>
    <w:link w:val="a8"/>
    <w:uiPriority w:val="99"/>
    <w:rsid w:val="00A32FF6"/>
    <w:rPr>
      <w:rFonts w:ascii="Times New Roman" w:eastAsia="Times New Roman" w:hAnsi="Times New Roman" w:cs="Times New Roman"/>
      <w:sz w:val="24"/>
      <w:szCs w:val="24"/>
      <w:lang w:val="en-US"/>
    </w:rPr>
  </w:style>
  <w:style w:type="character" w:styleId="Hyperlink">
    <w:name w:val="Hyperlink"/>
    <w:basedOn w:val="a0"/>
    <w:uiPriority w:val="99"/>
    <w:semiHidden/>
    <w:unhideWhenUsed/>
    <w:rsid w:val="00A32FF6"/>
    <w:rPr>
      <w:color w:val="0000FF"/>
      <w:u w:val="single"/>
    </w:rPr>
  </w:style>
  <w:style w:type="paragraph" w:styleId="30">
    <w:name w:val="Body Text 3"/>
    <w:basedOn w:val="a"/>
    <w:link w:val="3Char0"/>
    <w:uiPriority w:val="99"/>
    <w:semiHidden/>
    <w:unhideWhenUsed/>
    <w:rsid w:val="00A32FF6"/>
    <w:pPr>
      <w:spacing w:after="120"/>
    </w:pPr>
    <w:rPr>
      <w:sz w:val="16"/>
      <w:szCs w:val="16"/>
    </w:rPr>
  </w:style>
  <w:style w:type="character" w:customStyle="1" w:styleId="3Char0">
    <w:name w:val="نص أساسي 3 Char"/>
    <w:basedOn w:val="a0"/>
    <w:link w:val="30"/>
    <w:uiPriority w:val="99"/>
    <w:semiHidden/>
    <w:rsid w:val="00A32FF6"/>
    <w:rPr>
      <w:rFonts w:ascii="Times New Roman" w:eastAsia="Times New Roman" w:hAnsi="Times New Roman" w:cs="Times New Roman"/>
      <w:sz w:val="16"/>
      <w:szCs w:val="16"/>
      <w:lang w:val="en-US"/>
    </w:rPr>
  </w:style>
  <w:style w:type="paragraph" w:styleId="a9">
    <w:name w:val="Title"/>
    <w:basedOn w:val="a"/>
    <w:link w:val="Char4"/>
    <w:qFormat/>
    <w:rsid w:val="00A32FF6"/>
    <w:pPr>
      <w:jc w:val="center"/>
    </w:pPr>
    <w:rPr>
      <w:b/>
      <w:bCs/>
      <w:sz w:val="28"/>
      <w:szCs w:val="28"/>
      <w:lang w:eastAsia="ar-SA" w:bidi="ar-EG"/>
    </w:rPr>
  </w:style>
  <w:style w:type="character" w:customStyle="1" w:styleId="Char4">
    <w:name w:val="العنوان Char"/>
    <w:basedOn w:val="a0"/>
    <w:link w:val="a9"/>
    <w:rsid w:val="00A32FF6"/>
    <w:rPr>
      <w:rFonts w:ascii="Times New Roman" w:eastAsia="Times New Roman" w:hAnsi="Times New Roman" w:cs="Times New Roman"/>
      <w:b/>
      <w:bCs/>
      <w:sz w:val="28"/>
      <w:szCs w:val="28"/>
      <w:lang w:val="en-US" w:eastAsia="ar-SA" w:bidi="ar-EG"/>
    </w:rPr>
  </w:style>
  <w:style w:type="character" w:styleId="aa">
    <w:name w:val="line number"/>
    <w:basedOn w:val="a0"/>
    <w:uiPriority w:val="99"/>
    <w:semiHidden/>
    <w:unhideWhenUsed/>
    <w:rsid w:val="00A32FF6"/>
  </w:style>
  <w:style w:type="character" w:customStyle="1" w:styleId="Char1">
    <w:name w:val=" سرد الفقرات Char"/>
    <w:aliases w:val="Citation List Char,본문(내용) Char,List Paragraph (numbered (a)) Char,Resume Title Char,Ha Char,Table of contents numbered Char,سرد الفقرات Char"/>
    <w:link w:val="a6"/>
    <w:uiPriority w:val="34"/>
    <w:locked/>
    <w:rsid w:val="00D06967"/>
    <w:rPr>
      <w:rFonts w:ascii="Times New Roman" w:eastAsia="Times New Roman" w:hAnsi="Times New Roman" w:cs="Times New Roman"/>
      <w:sz w:val="24"/>
      <w:szCs w:val="24"/>
      <w:lang w:val="en-US"/>
    </w:rPr>
  </w:style>
  <w:style w:type="table" w:customStyle="1" w:styleId="1">
    <w:name w:val="شبكة جدول1"/>
    <w:basedOn w:val="a1"/>
    <w:rsid w:val="00877462"/>
    <w:pPr>
      <w:spacing w:after="0" w:line="240" w:lineRule="auto"/>
    </w:pPr>
    <w:rPr>
      <w:rFonts w:ascii="Calibri" w:eastAsia="Calibri" w:hAnsi="Calibri" w:cs="Arial"/>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4"/>
    <w:uiPriority w:val="39"/>
    <w:rsid w:val="00D234C0"/>
    <w:pPr>
      <w:suppressAutoHyphens/>
      <w:spacing w:after="0" w:line="240" w:lineRule="auto"/>
    </w:pPr>
    <w:rPr>
      <w:rFonts w:ascii="Times New Roman" w:eastAsia="Times New Roman" w:hAnsi="Times New Roman" w:cs="Times New Roman"/>
      <w:sz w:val="24"/>
      <w:szCs w:val="24"/>
      <w:lang w:val="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8665">
      <w:bodyDiv w:val="1"/>
      <w:marLeft w:val="0"/>
      <w:marRight w:val="0"/>
      <w:marTop w:val="0"/>
      <w:marBottom w:val="0"/>
      <w:divBdr>
        <w:top w:val="none" w:sz="0" w:space="0" w:color="auto"/>
        <w:left w:val="none" w:sz="0" w:space="0" w:color="auto"/>
        <w:bottom w:val="none" w:sz="0" w:space="0" w:color="auto"/>
        <w:right w:val="none" w:sz="0" w:space="0" w:color="auto"/>
      </w:divBdr>
    </w:div>
    <w:div w:id="20281707">
      <w:bodyDiv w:val="1"/>
      <w:marLeft w:val="0"/>
      <w:marRight w:val="0"/>
      <w:marTop w:val="0"/>
      <w:marBottom w:val="0"/>
      <w:divBdr>
        <w:top w:val="none" w:sz="0" w:space="0" w:color="auto"/>
        <w:left w:val="none" w:sz="0" w:space="0" w:color="auto"/>
        <w:bottom w:val="none" w:sz="0" w:space="0" w:color="auto"/>
        <w:right w:val="none" w:sz="0" w:space="0" w:color="auto"/>
      </w:divBdr>
    </w:div>
    <w:div w:id="53630338">
      <w:bodyDiv w:val="1"/>
      <w:marLeft w:val="0"/>
      <w:marRight w:val="0"/>
      <w:marTop w:val="0"/>
      <w:marBottom w:val="0"/>
      <w:divBdr>
        <w:top w:val="none" w:sz="0" w:space="0" w:color="auto"/>
        <w:left w:val="none" w:sz="0" w:space="0" w:color="auto"/>
        <w:bottom w:val="none" w:sz="0" w:space="0" w:color="auto"/>
        <w:right w:val="none" w:sz="0" w:space="0" w:color="auto"/>
      </w:divBdr>
    </w:div>
    <w:div w:id="110638582">
      <w:bodyDiv w:val="1"/>
      <w:marLeft w:val="0"/>
      <w:marRight w:val="0"/>
      <w:marTop w:val="0"/>
      <w:marBottom w:val="0"/>
      <w:divBdr>
        <w:top w:val="none" w:sz="0" w:space="0" w:color="auto"/>
        <w:left w:val="none" w:sz="0" w:space="0" w:color="auto"/>
        <w:bottom w:val="none" w:sz="0" w:space="0" w:color="auto"/>
        <w:right w:val="none" w:sz="0" w:space="0" w:color="auto"/>
      </w:divBdr>
    </w:div>
    <w:div w:id="119416995">
      <w:bodyDiv w:val="1"/>
      <w:marLeft w:val="0"/>
      <w:marRight w:val="0"/>
      <w:marTop w:val="0"/>
      <w:marBottom w:val="0"/>
      <w:divBdr>
        <w:top w:val="none" w:sz="0" w:space="0" w:color="auto"/>
        <w:left w:val="none" w:sz="0" w:space="0" w:color="auto"/>
        <w:bottom w:val="none" w:sz="0" w:space="0" w:color="auto"/>
        <w:right w:val="none" w:sz="0" w:space="0" w:color="auto"/>
      </w:divBdr>
    </w:div>
    <w:div w:id="214052008">
      <w:bodyDiv w:val="1"/>
      <w:marLeft w:val="0"/>
      <w:marRight w:val="0"/>
      <w:marTop w:val="0"/>
      <w:marBottom w:val="0"/>
      <w:divBdr>
        <w:top w:val="none" w:sz="0" w:space="0" w:color="auto"/>
        <w:left w:val="none" w:sz="0" w:space="0" w:color="auto"/>
        <w:bottom w:val="none" w:sz="0" w:space="0" w:color="auto"/>
        <w:right w:val="none" w:sz="0" w:space="0" w:color="auto"/>
      </w:divBdr>
    </w:div>
    <w:div w:id="267127609">
      <w:bodyDiv w:val="1"/>
      <w:marLeft w:val="0"/>
      <w:marRight w:val="0"/>
      <w:marTop w:val="0"/>
      <w:marBottom w:val="0"/>
      <w:divBdr>
        <w:top w:val="none" w:sz="0" w:space="0" w:color="auto"/>
        <w:left w:val="none" w:sz="0" w:space="0" w:color="auto"/>
        <w:bottom w:val="none" w:sz="0" w:space="0" w:color="auto"/>
        <w:right w:val="none" w:sz="0" w:space="0" w:color="auto"/>
      </w:divBdr>
    </w:div>
    <w:div w:id="273055268">
      <w:bodyDiv w:val="1"/>
      <w:marLeft w:val="0"/>
      <w:marRight w:val="0"/>
      <w:marTop w:val="0"/>
      <w:marBottom w:val="0"/>
      <w:divBdr>
        <w:top w:val="none" w:sz="0" w:space="0" w:color="auto"/>
        <w:left w:val="none" w:sz="0" w:space="0" w:color="auto"/>
        <w:bottom w:val="none" w:sz="0" w:space="0" w:color="auto"/>
        <w:right w:val="none" w:sz="0" w:space="0" w:color="auto"/>
      </w:divBdr>
    </w:div>
    <w:div w:id="304429560">
      <w:bodyDiv w:val="1"/>
      <w:marLeft w:val="0"/>
      <w:marRight w:val="0"/>
      <w:marTop w:val="0"/>
      <w:marBottom w:val="0"/>
      <w:divBdr>
        <w:top w:val="none" w:sz="0" w:space="0" w:color="auto"/>
        <w:left w:val="none" w:sz="0" w:space="0" w:color="auto"/>
        <w:bottom w:val="none" w:sz="0" w:space="0" w:color="auto"/>
        <w:right w:val="none" w:sz="0" w:space="0" w:color="auto"/>
      </w:divBdr>
    </w:div>
    <w:div w:id="336427256">
      <w:bodyDiv w:val="1"/>
      <w:marLeft w:val="0"/>
      <w:marRight w:val="0"/>
      <w:marTop w:val="0"/>
      <w:marBottom w:val="0"/>
      <w:divBdr>
        <w:top w:val="none" w:sz="0" w:space="0" w:color="auto"/>
        <w:left w:val="none" w:sz="0" w:space="0" w:color="auto"/>
        <w:bottom w:val="none" w:sz="0" w:space="0" w:color="auto"/>
        <w:right w:val="none" w:sz="0" w:space="0" w:color="auto"/>
      </w:divBdr>
    </w:div>
    <w:div w:id="353188437">
      <w:bodyDiv w:val="1"/>
      <w:marLeft w:val="0"/>
      <w:marRight w:val="0"/>
      <w:marTop w:val="0"/>
      <w:marBottom w:val="0"/>
      <w:divBdr>
        <w:top w:val="none" w:sz="0" w:space="0" w:color="auto"/>
        <w:left w:val="none" w:sz="0" w:space="0" w:color="auto"/>
        <w:bottom w:val="none" w:sz="0" w:space="0" w:color="auto"/>
        <w:right w:val="none" w:sz="0" w:space="0" w:color="auto"/>
      </w:divBdr>
    </w:div>
    <w:div w:id="372507193">
      <w:bodyDiv w:val="1"/>
      <w:marLeft w:val="0"/>
      <w:marRight w:val="0"/>
      <w:marTop w:val="0"/>
      <w:marBottom w:val="0"/>
      <w:divBdr>
        <w:top w:val="none" w:sz="0" w:space="0" w:color="auto"/>
        <w:left w:val="none" w:sz="0" w:space="0" w:color="auto"/>
        <w:bottom w:val="none" w:sz="0" w:space="0" w:color="auto"/>
        <w:right w:val="none" w:sz="0" w:space="0" w:color="auto"/>
      </w:divBdr>
    </w:div>
    <w:div w:id="426270307">
      <w:bodyDiv w:val="1"/>
      <w:marLeft w:val="0"/>
      <w:marRight w:val="0"/>
      <w:marTop w:val="0"/>
      <w:marBottom w:val="0"/>
      <w:divBdr>
        <w:top w:val="none" w:sz="0" w:space="0" w:color="auto"/>
        <w:left w:val="none" w:sz="0" w:space="0" w:color="auto"/>
        <w:bottom w:val="none" w:sz="0" w:space="0" w:color="auto"/>
        <w:right w:val="none" w:sz="0" w:space="0" w:color="auto"/>
      </w:divBdr>
    </w:div>
    <w:div w:id="430585226">
      <w:bodyDiv w:val="1"/>
      <w:marLeft w:val="0"/>
      <w:marRight w:val="0"/>
      <w:marTop w:val="0"/>
      <w:marBottom w:val="0"/>
      <w:divBdr>
        <w:top w:val="none" w:sz="0" w:space="0" w:color="auto"/>
        <w:left w:val="none" w:sz="0" w:space="0" w:color="auto"/>
        <w:bottom w:val="none" w:sz="0" w:space="0" w:color="auto"/>
        <w:right w:val="none" w:sz="0" w:space="0" w:color="auto"/>
      </w:divBdr>
    </w:div>
    <w:div w:id="433593415">
      <w:bodyDiv w:val="1"/>
      <w:marLeft w:val="0"/>
      <w:marRight w:val="0"/>
      <w:marTop w:val="0"/>
      <w:marBottom w:val="0"/>
      <w:divBdr>
        <w:top w:val="none" w:sz="0" w:space="0" w:color="auto"/>
        <w:left w:val="none" w:sz="0" w:space="0" w:color="auto"/>
        <w:bottom w:val="none" w:sz="0" w:space="0" w:color="auto"/>
        <w:right w:val="none" w:sz="0" w:space="0" w:color="auto"/>
      </w:divBdr>
    </w:div>
    <w:div w:id="443772963">
      <w:bodyDiv w:val="1"/>
      <w:marLeft w:val="0"/>
      <w:marRight w:val="0"/>
      <w:marTop w:val="0"/>
      <w:marBottom w:val="0"/>
      <w:divBdr>
        <w:top w:val="none" w:sz="0" w:space="0" w:color="auto"/>
        <w:left w:val="none" w:sz="0" w:space="0" w:color="auto"/>
        <w:bottom w:val="none" w:sz="0" w:space="0" w:color="auto"/>
        <w:right w:val="none" w:sz="0" w:space="0" w:color="auto"/>
      </w:divBdr>
    </w:div>
    <w:div w:id="453868554">
      <w:bodyDiv w:val="1"/>
      <w:marLeft w:val="0"/>
      <w:marRight w:val="0"/>
      <w:marTop w:val="0"/>
      <w:marBottom w:val="0"/>
      <w:divBdr>
        <w:top w:val="none" w:sz="0" w:space="0" w:color="auto"/>
        <w:left w:val="none" w:sz="0" w:space="0" w:color="auto"/>
        <w:bottom w:val="none" w:sz="0" w:space="0" w:color="auto"/>
        <w:right w:val="none" w:sz="0" w:space="0" w:color="auto"/>
      </w:divBdr>
    </w:div>
    <w:div w:id="466044736">
      <w:bodyDiv w:val="1"/>
      <w:marLeft w:val="0"/>
      <w:marRight w:val="0"/>
      <w:marTop w:val="0"/>
      <w:marBottom w:val="0"/>
      <w:divBdr>
        <w:top w:val="none" w:sz="0" w:space="0" w:color="auto"/>
        <w:left w:val="none" w:sz="0" w:space="0" w:color="auto"/>
        <w:bottom w:val="none" w:sz="0" w:space="0" w:color="auto"/>
        <w:right w:val="none" w:sz="0" w:space="0" w:color="auto"/>
      </w:divBdr>
    </w:div>
    <w:div w:id="503017308">
      <w:bodyDiv w:val="1"/>
      <w:marLeft w:val="0"/>
      <w:marRight w:val="0"/>
      <w:marTop w:val="0"/>
      <w:marBottom w:val="0"/>
      <w:divBdr>
        <w:top w:val="none" w:sz="0" w:space="0" w:color="auto"/>
        <w:left w:val="none" w:sz="0" w:space="0" w:color="auto"/>
        <w:bottom w:val="none" w:sz="0" w:space="0" w:color="auto"/>
        <w:right w:val="none" w:sz="0" w:space="0" w:color="auto"/>
      </w:divBdr>
    </w:div>
    <w:div w:id="593510558">
      <w:bodyDiv w:val="1"/>
      <w:marLeft w:val="0"/>
      <w:marRight w:val="0"/>
      <w:marTop w:val="0"/>
      <w:marBottom w:val="0"/>
      <w:divBdr>
        <w:top w:val="none" w:sz="0" w:space="0" w:color="auto"/>
        <w:left w:val="none" w:sz="0" w:space="0" w:color="auto"/>
        <w:bottom w:val="none" w:sz="0" w:space="0" w:color="auto"/>
        <w:right w:val="none" w:sz="0" w:space="0" w:color="auto"/>
      </w:divBdr>
    </w:div>
    <w:div w:id="622804172">
      <w:bodyDiv w:val="1"/>
      <w:marLeft w:val="0"/>
      <w:marRight w:val="0"/>
      <w:marTop w:val="0"/>
      <w:marBottom w:val="0"/>
      <w:divBdr>
        <w:top w:val="none" w:sz="0" w:space="0" w:color="auto"/>
        <w:left w:val="none" w:sz="0" w:space="0" w:color="auto"/>
        <w:bottom w:val="none" w:sz="0" w:space="0" w:color="auto"/>
        <w:right w:val="none" w:sz="0" w:space="0" w:color="auto"/>
      </w:divBdr>
    </w:div>
    <w:div w:id="651524767">
      <w:bodyDiv w:val="1"/>
      <w:marLeft w:val="0"/>
      <w:marRight w:val="0"/>
      <w:marTop w:val="0"/>
      <w:marBottom w:val="0"/>
      <w:divBdr>
        <w:top w:val="none" w:sz="0" w:space="0" w:color="auto"/>
        <w:left w:val="none" w:sz="0" w:space="0" w:color="auto"/>
        <w:bottom w:val="none" w:sz="0" w:space="0" w:color="auto"/>
        <w:right w:val="none" w:sz="0" w:space="0" w:color="auto"/>
      </w:divBdr>
    </w:div>
    <w:div w:id="728455532">
      <w:bodyDiv w:val="1"/>
      <w:marLeft w:val="0"/>
      <w:marRight w:val="0"/>
      <w:marTop w:val="0"/>
      <w:marBottom w:val="0"/>
      <w:divBdr>
        <w:top w:val="none" w:sz="0" w:space="0" w:color="auto"/>
        <w:left w:val="none" w:sz="0" w:space="0" w:color="auto"/>
        <w:bottom w:val="none" w:sz="0" w:space="0" w:color="auto"/>
        <w:right w:val="none" w:sz="0" w:space="0" w:color="auto"/>
      </w:divBdr>
    </w:div>
    <w:div w:id="748161533">
      <w:bodyDiv w:val="1"/>
      <w:marLeft w:val="0"/>
      <w:marRight w:val="0"/>
      <w:marTop w:val="0"/>
      <w:marBottom w:val="0"/>
      <w:divBdr>
        <w:top w:val="none" w:sz="0" w:space="0" w:color="auto"/>
        <w:left w:val="none" w:sz="0" w:space="0" w:color="auto"/>
        <w:bottom w:val="none" w:sz="0" w:space="0" w:color="auto"/>
        <w:right w:val="none" w:sz="0" w:space="0" w:color="auto"/>
      </w:divBdr>
    </w:div>
    <w:div w:id="786505110">
      <w:bodyDiv w:val="1"/>
      <w:marLeft w:val="0"/>
      <w:marRight w:val="0"/>
      <w:marTop w:val="0"/>
      <w:marBottom w:val="0"/>
      <w:divBdr>
        <w:top w:val="none" w:sz="0" w:space="0" w:color="auto"/>
        <w:left w:val="none" w:sz="0" w:space="0" w:color="auto"/>
        <w:bottom w:val="none" w:sz="0" w:space="0" w:color="auto"/>
        <w:right w:val="none" w:sz="0" w:space="0" w:color="auto"/>
      </w:divBdr>
    </w:div>
    <w:div w:id="787167446">
      <w:bodyDiv w:val="1"/>
      <w:marLeft w:val="0"/>
      <w:marRight w:val="0"/>
      <w:marTop w:val="0"/>
      <w:marBottom w:val="0"/>
      <w:divBdr>
        <w:top w:val="none" w:sz="0" w:space="0" w:color="auto"/>
        <w:left w:val="none" w:sz="0" w:space="0" w:color="auto"/>
        <w:bottom w:val="none" w:sz="0" w:space="0" w:color="auto"/>
        <w:right w:val="none" w:sz="0" w:space="0" w:color="auto"/>
      </w:divBdr>
    </w:div>
    <w:div w:id="798569995">
      <w:bodyDiv w:val="1"/>
      <w:marLeft w:val="0"/>
      <w:marRight w:val="0"/>
      <w:marTop w:val="0"/>
      <w:marBottom w:val="0"/>
      <w:divBdr>
        <w:top w:val="none" w:sz="0" w:space="0" w:color="auto"/>
        <w:left w:val="none" w:sz="0" w:space="0" w:color="auto"/>
        <w:bottom w:val="none" w:sz="0" w:space="0" w:color="auto"/>
        <w:right w:val="none" w:sz="0" w:space="0" w:color="auto"/>
      </w:divBdr>
    </w:div>
    <w:div w:id="814758352">
      <w:bodyDiv w:val="1"/>
      <w:marLeft w:val="0"/>
      <w:marRight w:val="0"/>
      <w:marTop w:val="0"/>
      <w:marBottom w:val="0"/>
      <w:divBdr>
        <w:top w:val="none" w:sz="0" w:space="0" w:color="auto"/>
        <w:left w:val="none" w:sz="0" w:space="0" w:color="auto"/>
        <w:bottom w:val="none" w:sz="0" w:space="0" w:color="auto"/>
        <w:right w:val="none" w:sz="0" w:space="0" w:color="auto"/>
      </w:divBdr>
    </w:div>
    <w:div w:id="830103649">
      <w:bodyDiv w:val="1"/>
      <w:marLeft w:val="0"/>
      <w:marRight w:val="0"/>
      <w:marTop w:val="0"/>
      <w:marBottom w:val="0"/>
      <w:divBdr>
        <w:top w:val="none" w:sz="0" w:space="0" w:color="auto"/>
        <w:left w:val="none" w:sz="0" w:space="0" w:color="auto"/>
        <w:bottom w:val="none" w:sz="0" w:space="0" w:color="auto"/>
        <w:right w:val="none" w:sz="0" w:space="0" w:color="auto"/>
      </w:divBdr>
    </w:div>
    <w:div w:id="891815505">
      <w:bodyDiv w:val="1"/>
      <w:marLeft w:val="0"/>
      <w:marRight w:val="0"/>
      <w:marTop w:val="0"/>
      <w:marBottom w:val="0"/>
      <w:divBdr>
        <w:top w:val="none" w:sz="0" w:space="0" w:color="auto"/>
        <w:left w:val="none" w:sz="0" w:space="0" w:color="auto"/>
        <w:bottom w:val="none" w:sz="0" w:space="0" w:color="auto"/>
        <w:right w:val="none" w:sz="0" w:space="0" w:color="auto"/>
      </w:divBdr>
    </w:div>
    <w:div w:id="899482368">
      <w:bodyDiv w:val="1"/>
      <w:marLeft w:val="0"/>
      <w:marRight w:val="0"/>
      <w:marTop w:val="0"/>
      <w:marBottom w:val="0"/>
      <w:divBdr>
        <w:top w:val="none" w:sz="0" w:space="0" w:color="auto"/>
        <w:left w:val="none" w:sz="0" w:space="0" w:color="auto"/>
        <w:bottom w:val="none" w:sz="0" w:space="0" w:color="auto"/>
        <w:right w:val="none" w:sz="0" w:space="0" w:color="auto"/>
      </w:divBdr>
    </w:div>
    <w:div w:id="904335706">
      <w:bodyDiv w:val="1"/>
      <w:marLeft w:val="0"/>
      <w:marRight w:val="0"/>
      <w:marTop w:val="0"/>
      <w:marBottom w:val="0"/>
      <w:divBdr>
        <w:top w:val="none" w:sz="0" w:space="0" w:color="auto"/>
        <w:left w:val="none" w:sz="0" w:space="0" w:color="auto"/>
        <w:bottom w:val="none" w:sz="0" w:space="0" w:color="auto"/>
        <w:right w:val="none" w:sz="0" w:space="0" w:color="auto"/>
      </w:divBdr>
    </w:div>
    <w:div w:id="908423030">
      <w:bodyDiv w:val="1"/>
      <w:marLeft w:val="0"/>
      <w:marRight w:val="0"/>
      <w:marTop w:val="0"/>
      <w:marBottom w:val="0"/>
      <w:divBdr>
        <w:top w:val="none" w:sz="0" w:space="0" w:color="auto"/>
        <w:left w:val="none" w:sz="0" w:space="0" w:color="auto"/>
        <w:bottom w:val="none" w:sz="0" w:space="0" w:color="auto"/>
        <w:right w:val="none" w:sz="0" w:space="0" w:color="auto"/>
      </w:divBdr>
    </w:div>
    <w:div w:id="930284952">
      <w:bodyDiv w:val="1"/>
      <w:marLeft w:val="0"/>
      <w:marRight w:val="0"/>
      <w:marTop w:val="0"/>
      <w:marBottom w:val="0"/>
      <w:divBdr>
        <w:top w:val="none" w:sz="0" w:space="0" w:color="auto"/>
        <w:left w:val="none" w:sz="0" w:space="0" w:color="auto"/>
        <w:bottom w:val="none" w:sz="0" w:space="0" w:color="auto"/>
        <w:right w:val="none" w:sz="0" w:space="0" w:color="auto"/>
      </w:divBdr>
    </w:div>
    <w:div w:id="1098671713">
      <w:bodyDiv w:val="1"/>
      <w:marLeft w:val="0"/>
      <w:marRight w:val="0"/>
      <w:marTop w:val="0"/>
      <w:marBottom w:val="0"/>
      <w:divBdr>
        <w:top w:val="none" w:sz="0" w:space="0" w:color="auto"/>
        <w:left w:val="none" w:sz="0" w:space="0" w:color="auto"/>
        <w:bottom w:val="none" w:sz="0" w:space="0" w:color="auto"/>
        <w:right w:val="none" w:sz="0" w:space="0" w:color="auto"/>
      </w:divBdr>
    </w:div>
    <w:div w:id="1162818796">
      <w:bodyDiv w:val="1"/>
      <w:marLeft w:val="0"/>
      <w:marRight w:val="0"/>
      <w:marTop w:val="0"/>
      <w:marBottom w:val="0"/>
      <w:divBdr>
        <w:top w:val="none" w:sz="0" w:space="0" w:color="auto"/>
        <w:left w:val="none" w:sz="0" w:space="0" w:color="auto"/>
        <w:bottom w:val="none" w:sz="0" w:space="0" w:color="auto"/>
        <w:right w:val="none" w:sz="0" w:space="0" w:color="auto"/>
      </w:divBdr>
    </w:div>
    <w:div w:id="1176189086">
      <w:bodyDiv w:val="1"/>
      <w:marLeft w:val="0"/>
      <w:marRight w:val="0"/>
      <w:marTop w:val="0"/>
      <w:marBottom w:val="0"/>
      <w:divBdr>
        <w:top w:val="none" w:sz="0" w:space="0" w:color="auto"/>
        <w:left w:val="none" w:sz="0" w:space="0" w:color="auto"/>
        <w:bottom w:val="none" w:sz="0" w:space="0" w:color="auto"/>
        <w:right w:val="none" w:sz="0" w:space="0" w:color="auto"/>
      </w:divBdr>
    </w:div>
    <w:div w:id="1191794157">
      <w:bodyDiv w:val="1"/>
      <w:marLeft w:val="0"/>
      <w:marRight w:val="0"/>
      <w:marTop w:val="0"/>
      <w:marBottom w:val="0"/>
      <w:divBdr>
        <w:top w:val="none" w:sz="0" w:space="0" w:color="auto"/>
        <w:left w:val="none" w:sz="0" w:space="0" w:color="auto"/>
        <w:bottom w:val="none" w:sz="0" w:space="0" w:color="auto"/>
        <w:right w:val="none" w:sz="0" w:space="0" w:color="auto"/>
      </w:divBdr>
    </w:div>
    <w:div w:id="1200389065">
      <w:bodyDiv w:val="1"/>
      <w:marLeft w:val="0"/>
      <w:marRight w:val="0"/>
      <w:marTop w:val="0"/>
      <w:marBottom w:val="0"/>
      <w:divBdr>
        <w:top w:val="none" w:sz="0" w:space="0" w:color="auto"/>
        <w:left w:val="none" w:sz="0" w:space="0" w:color="auto"/>
        <w:bottom w:val="none" w:sz="0" w:space="0" w:color="auto"/>
        <w:right w:val="none" w:sz="0" w:space="0" w:color="auto"/>
      </w:divBdr>
    </w:div>
    <w:div w:id="1372267520">
      <w:bodyDiv w:val="1"/>
      <w:marLeft w:val="0"/>
      <w:marRight w:val="0"/>
      <w:marTop w:val="0"/>
      <w:marBottom w:val="0"/>
      <w:divBdr>
        <w:top w:val="none" w:sz="0" w:space="0" w:color="auto"/>
        <w:left w:val="none" w:sz="0" w:space="0" w:color="auto"/>
        <w:bottom w:val="none" w:sz="0" w:space="0" w:color="auto"/>
        <w:right w:val="none" w:sz="0" w:space="0" w:color="auto"/>
      </w:divBdr>
    </w:div>
    <w:div w:id="1452357806">
      <w:bodyDiv w:val="1"/>
      <w:marLeft w:val="0"/>
      <w:marRight w:val="0"/>
      <w:marTop w:val="0"/>
      <w:marBottom w:val="0"/>
      <w:divBdr>
        <w:top w:val="none" w:sz="0" w:space="0" w:color="auto"/>
        <w:left w:val="none" w:sz="0" w:space="0" w:color="auto"/>
        <w:bottom w:val="none" w:sz="0" w:space="0" w:color="auto"/>
        <w:right w:val="none" w:sz="0" w:space="0" w:color="auto"/>
      </w:divBdr>
    </w:div>
    <w:div w:id="1457212476">
      <w:bodyDiv w:val="1"/>
      <w:marLeft w:val="0"/>
      <w:marRight w:val="0"/>
      <w:marTop w:val="0"/>
      <w:marBottom w:val="0"/>
      <w:divBdr>
        <w:top w:val="none" w:sz="0" w:space="0" w:color="auto"/>
        <w:left w:val="none" w:sz="0" w:space="0" w:color="auto"/>
        <w:bottom w:val="none" w:sz="0" w:space="0" w:color="auto"/>
        <w:right w:val="none" w:sz="0" w:space="0" w:color="auto"/>
      </w:divBdr>
    </w:div>
    <w:div w:id="1494638324">
      <w:bodyDiv w:val="1"/>
      <w:marLeft w:val="0"/>
      <w:marRight w:val="0"/>
      <w:marTop w:val="0"/>
      <w:marBottom w:val="0"/>
      <w:divBdr>
        <w:top w:val="none" w:sz="0" w:space="0" w:color="auto"/>
        <w:left w:val="none" w:sz="0" w:space="0" w:color="auto"/>
        <w:bottom w:val="none" w:sz="0" w:space="0" w:color="auto"/>
        <w:right w:val="none" w:sz="0" w:space="0" w:color="auto"/>
      </w:divBdr>
    </w:div>
    <w:div w:id="1506480644">
      <w:bodyDiv w:val="1"/>
      <w:marLeft w:val="0"/>
      <w:marRight w:val="0"/>
      <w:marTop w:val="0"/>
      <w:marBottom w:val="0"/>
      <w:divBdr>
        <w:top w:val="none" w:sz="0" w:space="0" w:color="auto"/>
        <w:left w:val="none" w:sz="0" w:space="0" w:color="auto"/>
        <w:bottom w:val="none" w:sz="0" w:space="0" w:color="auto"/>
        <w:right w:val="none" w:sz="0" w:space="0" w:color="auto"/>
      </w:divBdr>
    </w:div>
    <w:div w:id="1506937444">
      <w:bodyDiv w:val="1"/>
      <w:marLeft w:val="0"/>
      <w:marRight w:val="0"/>
      <w:marTop w:val="0"/>
      <w:marBottom w:val="0"/>
      <w:divBdr>
        <w:top w:val="none" w:sz="0" w:space="0" w:color="auto"/>
        <w:left w:val="none" w:sz="0" w:space="0" w:color="auto"/>
        <w:bottom w:val="none" w:sz="0" w:space="0" w:color="auto"/>
        <w:right w:val="none" w:sz="0" w:space="0" w:color="auto"/>
      </w:divBdr>
    </w:div>
    <w:div w:id="1558126112">
      <w:bodyDiv w:val="1"/>
      <w:marLeft w:val="0"/>
      <w:marRight w:val="0"/>
      <w:marTop w:val="0"/>
      <w:marBottom w:val="0"/>
      <w:divBdr>
        <w:top w:val="none" w:sz="0" w:space="0" w:color="auto"/>
        <w:left w:val="none" w:sz="0" w:space="0" w:color="auto"/>
        <w:bottom w:val="none" w:sz="0" w:space="0" w:color="auto"/>
        <w:right w:val="none" w:sz="0" w:space="0" w:color="auto"/>
      </w:divBdr>
    </w:div>
    <w:div w:id="1603759411">
      <w:bodyDiv w:val="1"/>
      <w:marLeft w:val="0"/>
      <w:marRight w:val="0"/>
      <w:marTop w:val="0"/>
      <w:marBottom w:val="0"/>
      <w:divBdr>
        <w:top w:val="none" w:sz="0" w:space="0" w:color="auto"/>
        <w:left w:val="none" w:sz="0" w:space="0" w:color="auto"/>
        <w:bottom w:val="none" w:sz="0" w:space="0" w:color="auto"/>
        <w:right w:val="none" w:sz="0" w:space="0" w:color="auto"/>
      </w:divBdr>
    </w:div>
    <w:div w:id="1619411925">
      <w:bodyDiv w:val="1"/>
      <w:marLeft w:val="0"/>
      <w:marRight w:val="0"/>
      <w:marTop w:val="0"/>
      <w:marBottom w:val="0"/>
      <w:divBdr>
        <w:top w:val="none" w:sz="0" w:space="0" w:color="auto"/>
        <w:left w:val="none" w:sz="0" w:space="0" w:color="auto"/>
        <w:bottom w:val="none" w:sz="0" w:space="0" w:color="auto"/>
        <w:right w:val="none" w:sz="0" w:space="0" w:color="auto"/>
      </w:divBdr>
    </w:div>
    <w:div w:id="1637223437">
      <w:bodyDiv w:val="1"/>
      <w:marLeft w:val="0"/>
      <w:marRight w:val="0"/>
      <w:marTop w:val="0"/>
      <w:marBottom w:val="0"/>
      <w:divBdr>
        <w:top w:val="none" w:sz="0" w:space="0" w:color="auto"/>
        <w:left w:val="none" w:sz="0" w:space="0" w:color="auto"/>
        <w:bottom w:val="none" w:sz="0" w:space="0" w:color="auto"/>
        <w:right w:val="none" w:sz="0" w:space="0" w:color="auto"/>
      </w:divBdr>
    </w:div>
    <w:div w:id="1661735410">
      <w:bodyDiv w:val="1"/>
      <w:marLeft w:val="0"/>
      <w:marRight w:val="0"/>
      <w:marTop w:val="0"/>
      <w:marBottom w:val="0"/>
      <w:divBdr>
        <w:top w:val="none" w:sz="0" w:space="0" w:color="auto"/>
        <w:left w:val="none" w:sz="0" w:space="0" w:color="auto"/>
        <w:bottom w:val="none" w:sz="0" w:space="0" w:color="auto"/>
        <w:right w:val="none" w:sz="0" w:space="0" w:color="auto"/>
      </w:divBdr>
    </w:div>
    <w:div w:id="1688367710">
      <w:bodyDiv w:val="1"/>
      <w:marLeft w:val="0"/>
      <w:marRight w:val="0"/>
      <w:marTop w:val="0"/>
      <w:marBottom w:val="0"/>
      <w:divBdr>
        <w:top w:val="none" w:sz="0" w:space="0" w:color="auto"/>
        <w:left w:val="none" w:sz="0" w:space="0" w:color="auto"/>
        <w:bottom w:val="none" w:sz="0" w:space="0" w:color="auto"/>
        <w:right w:val="none" w:sz="0" w:space="0" w:color="auto"/>
      </w:divBdr>
    </w:div>
    <w:div w:id="1696232205">
      <w:bodyDiv w:val="1"/>
      <w:marLeft w:val="0"/>
      <w:marRight w:val="0"/>
      <w:marTop w:val="0"/>
      <w:marBottom w:val="0"/>
      <w:divBdr>
        <w:top w:val="none" w:sz="0" w:space="0" w:color="auto"/>
        <w:left w:val="none" w:sz="0" w:space="0" w:color="auto"/>
        <w:bottom w:val="none" w:sz="0" w:space="0" w:color="auto"/>
        <w:right w:val="none" w:sz="0" w:space="0" w:color="auto"/>
      </w:divBdr>
    </w:div>
    <w:div w:id="1702783542">
      <w:bodyDiv w:val="1"/>
      <w:marLeft w:val="0"/>
      <w:marRight w:val="0"/>
      <w:marTop w:val="0"/>
      <w:marBottom w:val="0"/>
      <w:divBdr>
        <w:top w:val="none" w:sz="0" w:space="0" w:color="auto"/>
        <w:left w:val="none" w:sz="0" w:space="0" w:color="auto"/>
        <w:bottom w:val="none" w:sz="0" w:space="0" w:color="auto"/>
        <w:right w:val="none" w:sz="0" w:space="0" w:color="auto"/>
      </w:divBdr>
    </w:div>
    <w:div w:id="1718779145">
      <w:bodyDiv w:val="1"/>
      <w:marLeft w:val="0"/>
      <w:marRight w:val="0"/>
      <w:marTop w:val="0"/>
      <w:marBottom w:val="0"/>
      <w:divBdr>
        <w:top w:val="none" w:sz="0" w:space="0" w:color="auto"/>
        <w:left w:val="none" w:sz="0" w:space="0" w:color="auto"/>
        <w:bottom w:val="none" w:sz="0" w:space="0" w:color="auto"/>
        <w:right w:val="none" w:sz="0" w:space="0" w:color="auto"/>
      </w:divBdr>
    </w:div>
    <w:div w:id="1719165065">
      <w:bodyDiv w:val="1"/>
      <w:marLeft w:val="0"/>
      <w:marRight w:val="0"/>
      <w:marTop w:val="0"/>
      <w:marBottom w:val="0"/>
      <w:divBdr>
        <w:top w:val="none" w:sz="0" w:space="0" w:color="auto"/>
        <w:left w:val="none" w:sz="0" w:space="0" w:color="auto"/>
        <w:bottom w:val="none" w:sz="0" w:space="0" w:color="auto"/>
        <w:right w:val="none" w:sz="0" w:space="0" w:color="auto"/>
      </w:divBdr>
    </w:div>
    <w:div w:id="1765296329">
      <w:bodyDiv w:val="1"/>
      <w:marLeft w:val="0"/>
      <w:marRight w:val="0"/>
      <w:marTop w:val="0"/>
      <w:marBottom w:val="0"/>
      <w:divBdr>
        <w:top w:val="none" w:sz="0" w:space="0" w:color="auto"/>
        <w:left w:val="none" w:sz="0" w:space="0" w:color="auto"/>
        <w:bottom w:val="none" w:sz="0" w:space="0" w:color="auto"/>
        <w:right w:val="none" w:sz="0" w:space="0" w:color="auto"/>
      </w:divBdr>
    </w:div>
    <w:div w:id="1877306398">
      <w:bodyDiv w:val="1"/>
      <w:marLeft w:val="0"/>
      <w:marRight w:val="0"/>
      <w:marTop w:val="0"/>
      <w:marBottom w:val="0"/>
      <w:divBdr>
        <w:top w:val="none" w:sz="0" w:space="0" w:color="auto"/>
        <w:left w:val="none" w:sz="0" w:space="0" w:color="auto"/>
        <w:bottom w:val="none" w:sz="0" w:space="0" w:color="auto"/>
        <w:right w:val="none" w:sz="0" w:space="0" w:color="auto"/>
      </w:divBdr>
    </w:div>
    <w:div w:id="1932202914">
      <w:bodyDiv w:val="1"/>
      <w:marLeft w:val="0"/>
      <w:marRight w:val="0"/>
      <w:marTop w:val="0"/>
      <w:marBottom w:val="0"/>
      <w:divBdr>
        <w:top w:val="none" w:sz="0" w:space="0" w:color="auto"/>
        <w:left w:val="none" w:sz="0" w:space="0" w:color="auto"/>
        <w:bottom w:val="none" w:sz="0" w:space="0" w:color="auto"/>
        <w:right w:val="none" w:sz="0" w:space="0" w:color="auto"/>
      </w:divBdr>
    </w:div>
    <w:div w:id="1981304479">
      <w:bodyDiv w:val="1"/>
      <w:marLeft w:val="0"/>
      <w:marRight w:val="0"/>
      <w:marTop w:val="0"/>
      <w:marBottom w:val="0"/>
      <w:divBdr>
        <w:top w:val="none" w:sz="0" w:space="0" w:color="auto"/>
        <w:left w:val="none" w:sz="0" w:space="0" w:color="auto"/>
        <w:bottom w:val="none" w:sz="0" w:space="0" w:color="auto"/>
        <w:right w:val="none" w:sz="0" w:space="0" w:color="auto"/>
      </w:divBdr>
    </w:div>
    <w:div w:id="1984431544">
      <w:bodyDiv w:val="1"/>
      <w:marLeft w:val="0"/>
      <w:marRight w:val="0"/>
      <w:marTop w:val="0"/>
      <w:marBottom w:val="0"/>
      <w:divBdr>
        <w:top w:val="none" w:sz="0" w:space="0" w:color="auto"/>
        <w:left w:val="none" w:sz="0" w:space="0" w:color="auto"/>
        <w:bottom w:val="none" w:sz="0" w:space="0" w:color="auto"/>
        <w:right w:val="none" w:sz="0" w:space="0" w:color="auto"/>
      </w:divBdr>
    </w:div>
    <w:div w:id="2016377064">
      <w:bodyDiv w:val="1"/>
      <w:marLeft w:val="0"/>
      <w:marRight w:val="0"/>
      <w:marTop w:val="0"/>
      <w:marBottom w:val="0"/>
      <w:divBdr>
        <w:top w:val="none" w:sz="0" w:space="0" w:color="auto"/>
        <w:left w:val="none" w:sz="0" w:space="0" w:color="auto"/>
        <w:bottom w:val="none" w:sz="0" w:space="0" w:color="auto"/>
        <w:right w:val="none" w:sz="0" w:space="0" w:color="auto"/>
      </w:divBdr>
    </w:div>
    <w:div w:id="2066368403">
      <w:bodyDiv w:val="1"/>
      <w:marLeft w:val="0"/>
      <w:marRight w:val="0"/>
      <w:marTop w:val="0"/>
      <w:marBottom w:val="0"/>
      <w:divBdr>
        <w:top w:val="none" w:sz="0" w:space="0" w:color="auto"/>
        <w:left w:val="none" w:sz="0" w:space="0" w:color="auto"/>
        <w:bottom w:val="none" w:sz="0" w:space="0" w:color="auto"/>
        <w:right w:val="none" w:sz="0" w:space="0" w:color="auto"/>
      </w:divBdr>
    </w:div>
    <w:div w:id="2080591351">
      <w:bodyDiv w:val="1"/>
      <w:marLeft w:val="0"/>
      <w:marRight w:val="0"/>
      <w:marTop w:val="0"/>
      <w:marBottom w:val="0"/>
      <w:divBdr>
        <w:top w:val="none" w:sz="0" w:space="0" w:color="auto"/>
        <w:left w:val="none" w:sz="0" w:space="0" w:color="auto"/>
        <w:bottom w:val="none" w:sz="0" w:space="0" w:color="auto"/>
        <w:right w:val="none" w:sz="0" w:space="0" w:color="auto"/>
      </w:divBdr>
    </w:div>
    <w:div w:id="2081440948">
      <w:bodyDiv w:val="1"/>
      <w:marLeft w:val="0"/>
      <w:marRight w:val="0"/>
      <w:marTop w:val="0"/>
      <w:marBottom w:val="0"/>
      <w:divBdr>
        <w:top w:val="none" w:sz="0" w:space="0" w:color="auto"/>
        <w:left w:val="none" w:sz="0" w:space="0" w:color="auto"/>
        <w:bottom w:val="none" w:sz="0" w:space="0" w:color="auto"/>
        <w:right w:val="none" w:sz="0" w:space="0" w:color="auto"/>
      </w:divBdr>
    </w:div>
    <w:div w:id="2087729404">
      <w:bodyDiv w:val="1"/>
      <w:marLeft w:val="0"/>
      <w:marRight w:val="0"/>
      <w:marTop w:val="0"/>
      <w:marBottom w:val="0"/>
      <w:divBdr>
        <w:top w:val="none" w:sz="0" w:space="0" w:color="auto"/>
        <w:left w:val="none" w:sz="0" w:space="0" w:color="auto"/>
        <w:bottom w:val="none" w:sz="0" w:space="0" w:color="auto"/>
        <w:right w:val="none" w:sz="0" w:space="0" w:color="auto"/>
      </w:divBdr>
    </w:div>
    <w:div w:id="2140604927">
      <w:bodyDiv w:val="1"/>
      <w:marLeft w:val="0"/>
      <w:marRight w:val="0"/>
      <w:marTop w:val="0"/>
      <w:marBottom w:val="0"/>
      <w:divBdr>
        <w:top w:val="none" w:sz="0" w:space="0" w:color="auto"/>
        <w:left w:val="none" w:sz="0" w:space="0" w:color="auto"/>
        <w:bottom w:val="none" w:sz="0" w:space="0" w:color="auto"/>
        <w:right w:val="none" w:sz="0" w:space="0" w:color="auto"/>
      </w:divBdr>
    </w:div>
    <w:div w:id="21411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enders.gov.e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F0D65-C53D-4B3E-8E8A-221C0FD4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16</Pages>
  <Words>6540</Words>
  <Characters>37281</Characters>
  <Application>Microsoft Office Word</Application>
  <DocSecurity>0</DocSecurity>
  <Lines>310</Lines>
  <Paragraphs>87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purclin4</dc:creator>
  <cp:lastModifiedBy>pu2</cp:lastModifiedBy>
  <cp:revision>44</cp:revision>
  <cp:lastPrinted>2025-09-23T10:47:00Z</cp:lastPrinted>
  <dcterms:created xsi:type="dcterms:W3CDTF">2024-10-02T07:56:00Z</dcterms:created>
  <dcterms:modified xsi:type="dcterms:W3CDTF">2026-02-01T11:22:00Z</dcterms:modified>
</cp:coreProperties>
</file>