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01" w:rsidRDefault="00874622" w:rsidP="00D35F01">
      <w:pPr>
        <w:spacing w:after="0"/>
        <w:jc w:val="center"/>
        <w:rPr>
          <w:rFonts w:cs="Mudir MT"/>
          <w:rtl/>
        </w:rPr>
      </w:pPr>
      <w:r w:rsidRPr="00874622">
        <w:rPr>
          <w:rFonts w:ascii="Andalus" w:eastAsia="Batang" w:hAnsi="Andalus" w:cs="Andalus"/>
          <w:b/>
          <w:bCs/>
          <w:noProof/>
          <w:sz w:val="32"/>
          <w:szCs w:val="32"/>
          <w:u w:val="single"/>
          <w:rtl/>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2051" type="#_x0000_t164" style="position:absolute;left:0;text-align:left;margin-left:473.05pt;margin-top:-14.7pt;width:48.15pt;height:38.6pt;z-index:251658240" adj=",10800" fillcolor="black">
            <v:shadow color="#868686"/>
            <v:textpath style="font-family:&quot;Khalid Art bold&quot;;v-text-align:letter-justify;v-text-kern:t" trim="t" fitpath="t" xscale="f" string="محافظة كفر الشيخ&#10;مدينة مصيف بلطيم&#10;ادارة التعاقـــــــــدات&#10;"/>
          </v:shape>
        </w:pict>
      </w:r>
      <w:r w:rsidR="009F66C1">
        <w:rPr>
          <w:rFonts w:ascii="Andalus" w:eastAsia="Batang" w:hAnsi="Andalus" w:cs="Andalus"/>
          <w:b/>
          <w:bCs/>
          <w:noProof/>
          <w:sz w:val="32"/>
          <w:szCs w:val="32"/>
          <w:u w:val="single"/>
          <w:rtl/>
        </w:rPr>
        <w:drawing>
          <wp:anchor distT="0" distB="0" distL="114300" distR="114300" simplePos="0" relativeHeight="251660288" behindDoc="0" locked="0" layoutInCell="1" allowOverlap="1">
            <wp:simplePos x="0" y="0"/>
            <wp:positionH relativeFrom="column">
              <wp:posOffset>-224942</wp:posOffset>
            </wp:positionH>
            <wp:positionV relativeFrom="paragraph">
              <wp:posOffset>-230429</wp:posOffset>
            </wp:positionV>
            <wp:extent cx="790042" cy="548640"/>
            <wp:effectExtent l="0" t="0" r="0" b="0"/>
            <wp:wrapNone/>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cstate="print"/>
                    <a:srcRect/>
                    <a:stretch>
                      <a:fillRect/>
                    </a:stretch>
                  </pic:blipFill>
                  <pic:spPr bwMode="auto">
                    <a:xfrm>
                      <a:off x="0" y="0"/>
                      <a:ext cx="790042" cy="548640"/>
                    </a:xfrm>
                    <a:prstGeom prst="rect">
                      <a:avLst/>
                    </a:prstGeom>
                    <a:noFill/>
                    <a:ln w="9525">
                      <a:noFill/>
                      <a:miter lim="800000"/>
                      <a:headEnd/>
                      <a:tailEnd/>
                    </a:ln>
                  </pic:spPr>
                </pic:pic>
              </a:graphicData>
            </a:graphic>
          </wp:anchor>
        </w:drawing>
      </w:r>
      <w:r w:rsidRPr="00874622">
        <w:rPr>
          <w:rFonts w:cs="MCS Jeddah S_U normal."/>
          <w:i/>
          <w:iCs/>
          <w:noProof/>
          <w:sz w:val="56"/>
          <w:szCs w:val="56"/>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3" type="#_x0000_t98" style="position:absolute;left:0;text-align:left;margin-left:79.25pt;margin-top:13.4pt;width:333.3pt;height:83.8pt;z-index:251665408;mso-position-horizontal-relative:text;mso-position-vertical-relative:text" fillcolor="white [3201]" strokecolor="#9bbb59 [3206]" strokeweight="5pt">
            <v:shadow color="#868686"/>
            <v:textbox style="mso-next-textbox:#_x0000_s2053">
              <w:txbxContent>
                <w:p w:rsidR="0094690F" w:rsidRPr="001B7D3B" w:rsidRDefault="0094690F" w:rsidP="00D35F01">
                  <w:pPr>
                    <w:pStyle w:val="a6"/>
                    <w:jc w:val="center"/>
                    <w:rPr>
                      <w:rFonts w:cs="PT Bold Heading"/>
                      <w:b/>
                      <w:bCs/>
                      <w:sz w:val="28"/>
                      <w:szCs w:val="28"/>
                      <w:rtl/>
                    </w:rPr>
                  </w:pPr>
                  <w:r w:rsidRPr="001B7D3B">
                    <w:rPr>
                      <w:rFonts w:cs="PT Bold Heading" w:hint="cs"/>
                      <w:b/>
                      <w:bCs/>
                      <w:sz w:val="28"/>
                      <w:szCs w:val="28"/>
                      <w:rtl/>
                    </w:rPr>
                    <w:t xml:space="preserve">  كراســــــــــــــة</w:t>
                  </w:r>
                </w:p>
                <w:p w:rsidR="0094690F" w:rsidRPr="001B7D3B" w:rsidRDefault="0094690F" w:rsidP="00894094">
                  <w:pPr>
                    <w:pStyle w:val="a6"/>
                    <w:jc w:val="center"/>
                    <w:rPr>
                      <w:rFonts w:cs="PT Bold Heading"/>
                      <w:b/>
                      <w:bCs/>
                      <w:sz w:val="28"/>
                      <w:szCs w:val="28"/>
                      <w:rtl/>
                    </w:rPr>
                  </w:pPr>
                  <w:r w:rsidRPr="001B7D3B">
                    <w:rPr>
                      <w:rFonts w:cs="PT Bold Heading" w:hint="cs"/>
                      <w:b/>
                      <w:bCs/>
                      <w:sz w:val="28"/>
                      <w:szCs w:val="28"/>
                      <w:rtl/>
                    </w:rPr>
                    <w:t xml:space="preserve">الشروط العامة والخاصة </w:t>
                  </w:r>
                </w:p>
                <w:p w:rsidR="0094690F" w:rsidRPr="00922259" w:rsidRDefault="0094690F" w:rsidP="00D35F01">
                  <w:pPr>
                    <w:rPr>
                      <w:szCs w:val="36"/>
                    </w:rPr>
                  </w:pPr>
                </w:p>
              </w:txbxContent>
            </v:textbox>
          </v:shape>
        </w:pict>
      </w:r>
      <w:r w:rsidR="00D35F01">
        <w:rPr>
          <w:rFonts w:cs="Mudir MT" w:hint="cs"/>
          <w:rtl/>
        </w:rPr>
        <w:t>(1</w:t>
      </w:r>
      <w:proofErr w:type="spellStart"/>
      <w:r w:rsidR="00D35F01">
        <w:rPr>
          <w:rFonts w:cs="Mudir MT" w:hint="cs"/>
          <w:rtl/>
        </w:rPr>
        <w:t>)</w:t>
      </w:r>
      <w:proofErr w:type="spellEnd"/>
    </w:p>
    <w:p w:rsidR="00D35F01" w:rsidRPr="0082468D" w:rsidRDefault="00D35F01" w:rsidP="00D35F01">
      <w:pPr>
        <w:pStyle w:val="a6"/>
        <w:rPr>
          <w:rFonts w:cs="Khalid Art bold"/>
          <w:i/>
          <w:iCs/>
          <w:sz w:val="30"/>
          <w:szCs w:val="30"/>
          <w:rtl/>
        </w:rPr>
      </w:pPr>
      <w:r w:rsidRPr="0082468D">
        <w:rPr>
          <w:rFonts w:cs="Khalid Art bold" w:hint="cs"/>
          <w:i/>
          <w:iCs/>
          <w:sz w:val="30"/>
          <w:szCs w:val="30"/>
          <w:rtl/>
        </w:rPr>
        <w:t xml:space="preserve">                                                           </w:t>
      </w:r>
      <w:r w:rsidRPr="001B7D3B">
        <w:rPr>
          <w:rFonts w:cs="PT Bold Heading" w:hint="cs"/>
          <w:b/>
          <w:bCs/>
          <w:sz w:val="28"/>
          <w:szCs w:val="28"/>
          <w:rtl/>
        </w:rPr>
        <w:t xml:space="preserve">                                                                               </w:t>
      </w:r>
    </w:p>
    <w:p w:rsidR="00D35F01" w:rsidRPr="00DE6D60" w:rsidRDefault="00D35F01" w:rsidP="00D35F01">
      <w:pPr>
        <w:ind w:left="180"/>
        <w:jc w:val="both"/>
        <w:rPr>
          <w:rFonts w:cs="Khalid Art bold"/>
          <w:i/>
          <w:iCs/>
          <w:rtl/>
        </w:rPr>
      </w:pPr>
    </w:p>
    <w:p w:rsidR="00D35F01" w:rsidRDefault="00874622" w:rsidP="00D35F01">
      <w:pPr>
        <w:ind w:left="180"/>
        <w:jc w:val="both"/>
        <w:rPr>
          <w:rFonts w:cs="Khalid Art bold"/>
          <w:i/>
          <w:iCs/>
          <w:rtl/>
        </w:rPr>
      </w:pPr>
      <w:r w:rsidRPr="00874622">
        <w:rPr>
          <w:rFonts w:cs="MCS Jeddah S_U normal."/>
          <w:i/>
          <w:iCs/>
          <w:noProof/>
          <w:sz w:val="56"/>
          <w:szCs w:val="56"/>
          <w:rtl/>
        </w:rPr>
        <w:pict>
          <v:roundrect id="_x0000_s2054" style="position:absolute;left:0;text-align:left;margin-left:29.1pt;margin-top:23.4pt;width:429.7pt;height:133.05pt;z-index:251666432" arcsize="10923f" fillcolor="white [3201]" strokecolor="#c0504d [3205]" strokeweight="5pt">
            <v:stroke linestyle="thickThin"/>
            <v:shadow color="#868686"/>
            <v:textbox style="mso-next-textbox:#_x0000_s2054">
              <w:txbxContent>
                <w:p w:rsidR="0094690F" w:rsidRPr="0006161B" w:rsidRDefault="0094690F" w:rsidP="00737B6F">
                  <w:pPr>
                    <w:jc w:val="center"/>
                    <w:rPr>
                      <w:rFonts w:ascii="Times New Roman" w:eastAsia="Times New Roman" w:hAnsi="Times New Roman" w:cs="PT Bold Heading"/>
                      <w:b/>
                      <w:bCs/>
                      <w:sz w:val="20"/>
                      <w:szCs w:val="20"/>
                      <w:rtl/>
                      <w:lang w:bidi="ar-EG"/>
                    </w:rPr>
                  </w:pPr>
                  <w:r w:rsidRPr="0006161B">
                    <w:rPr>
                      <w:rFonts w:cs="PT Bold Heading" w:hint="cs"/>
                      <w:b/>
                      <w:bCs/>
                      <w:sz w:val="20"/>
                      <w:szCs w:val="20"/>
                      <w:rtl/>
                    </w:rPr>
                    <w:t xml:space="preserve">لتنفيذ عملية </w:t>
                  </w:r>
                  <w:proofErr w:type="spellStart"/>
                  <w:r w:rsidRPr="0006161B">
                    <w:rPr>
                      <w:rFonts w:cs="PT Bold Heading" w:hint="cs"/>
                      <w:b/>
                      <w:bCs/>
                      <w:sz w:val="20"/>
                      <w:szCs w:val="20"/>
                      <w:rtl/>
                    </w:rPr>
                    <w:t>/</w:t>
                  </w:r>
                  <w:proofErr w:type="spellEnd"/>
                  <w:r w:rsidRPr="0006161B">
                    <w:rPr>
                      <w:rFonts w:cs="PT Bold Heading" w:hint="cs"/>
                      <w:b/>
                      <w:bCs/>
                      <w:sz w:val="20"/>
                      <w:szCs w:val="20"/>
                      <w:rtl/>
                    </w:rPr>
                    <w:t xml:space="preserve"> </w:t>
                  </w:r>
                  <w:r w:rsidR="007A349E">
                    <w:rPr>
                      <w:rFonts w:cs="PT Bold Heading" w:hint="cs"/>
                      <w:b/>
                      <w:bCs/>
                      <w:sz w:val="20"/>
                      <w:szCs w:val="20"/>
                      <w:rtl/>
                    </w:rPr>
                    <w:t xml:space="preserve">تقديم خدمة </w:t>
                  </w:r>
                  <w:r w:rsidRPr="0006161B">
                    <w:rPr>
                      <w:rFonts w:ascii="Times New Roman" w:eastAsia="Times New Roman" w:hAnsi="Times New Roman" w:cs="PT Bold Heading"/>
                      <w:b/>
                      <w:bCs/>
                      <w:sz w:val="20"/>
                      <w:szCs w:val="20"/>
                      <w:rtl/>
                      <w:lang w:bidi="ar-EG"/>
                    </w:rPr>
                    <w:t xml:space="preserve">أعمال </w:t>
                  </w:r>
                  <w:r w:rsidRPr="0006161B">
                    <w:rPr>
                      <w:rFonts w:ascii="Times New Roman" w:eastAsia="Times New Roman" w:hAnsi="Times New Roman" w:cs="PT Bold Heading" w:hint="cs"/>
                      <w:b/>
                      <w:bCs/>
                      <w:sz w:val="20"/>
                      <w:szCs w:val="20"/>
                      <w:rtl/>
                      <w:lang w:bidi="ar-EG"/>
                    </w:rPr>
                    <w:t>الإنقاذ</w:t>
                  </w:r>
                  <w:r w:rsidRPr="0006161B">
                    <w:rPr>
                      <w:rFonts w:ascii="Times New Roman" w:eastAsia="Times New Roman" w:hAnsi="Times New Roman" w:cs="PT Bold Heading"/>
                      <w:b/>
                      <w:bCs/>
                      <w:sz w:val="20"/>
                      <w:szCs w:val="20"/>
                      <w:rtl/>
                      <w:lang w:bidi="ar-EG"/>
                    </w:rPr>
                    <w:t xml:space="preserve"> والتأمين على</w:t>
                  </w:r>
                  <w:r w:rsidRPr="0006161B">
                    <w:rPr>
                      <w:rFonts w:ascii="Times New Roman" w:eastAsia="Times New Roman" w:hAnsi="Times New Roman" w:cs="PT Bold Heading" w:hint="cs"/>
                      <w:b/>
                      <w:bCs/>
                      <w:sz w:val="20"/>
                      <w:szCs w:val="20"/>
                      <w:rtl/>
                      <w:lang w:bidi="ar-EG"/>
                    </w:rPr>
                    <w:t xml:space="preserve"> </w:t>
                  </w:r>
                  <w:r w:rsidRPr="0006161B">
                    <w:rPr>
                      <w:rFonts w:ascii="Times New Roman" w:eastAsia="Times New Roman" w:hAnsi="Times New Roman" w:cs="PT Bold Heading"/>
                      <w:b/>
                      <w:bCs/>
                      <w:sz w:val="20"/>
                      <w:szCs w:val="20"/>
                      <w:rtl/>
                      <w:lang w:bidi="ar-EG"/>
                    </w:rPr>
                    <w:t xml:space="preserve">شواطئ الوحدة المحلية </w:t>
                  </w:r>
                  <w:r w:rsidRPr="0006161B">
                    <w:rPr>
                      <w:rFonts w:ascii="Times New Roman" w:eastAsia="Times New Roman" w:hAnsi="Times New Roman" w:cs="PT Bold Heading" w:hint="cs"/>
                      <w:b/>
                      <w:bCs/>
                      <w:sz w:val="20"/>
                      <w:szCs w:val="20"/>
                      <w:rtl/>
                      <w:lang w:bidi="ar-EG"/>
                    </w:rPr>
                    <w:t>ل</w:t>
                  </w:r>
                  <w:r w:rsidRPr="0006161B">
                    <w:rPr>
                      <w:rFonts w:ascii="Times New Roman" w:eastAsia="Times New Roman" w:hAnsi="Times New Roman" w:cs="PT Bold Heading"/>
                      <w:b/>
                      <w:bCs/>
                      <w:sz w:val="20"/>
                      <w:szCs w:val="20"/>
                      <w:rtl/>
                      <w:lang w:bidi="ar-EG"/>
                    </w:rPr>
                    <w:t>مدينة مصيف بلطيم</w:t>
                  </w:r>
                  <w:r w:rsidRPr="0006161B">
                    <w:rPr>
                      <w:rFonts w:ascii="Times New Roman" w:eastAsia="Times New Roman" w:hAnsi="Times New Roman" w:cs="PT Bold Heading" w:hint="cs"/>
                      <w:b/>
                      <w:bCs/>
                      <w:sz w:val="20"/>
                      <w:szCs w:val="20"/>
                      <w:rtl/>
                      <w:lang w:bidi="ar-EG"/>
                    </w:rPr>
                    <w:t xml:space="preserve"> </w:t>
                  </w:r>
                  <w:r w:rsidRPr="0006161B">
                    <w:rPr>
                      <w:rFonts w:ascii="Times New Roman" w:eastAsia="Times New Roman" w:hAnsi="Times New Roman" w:cs="PT Bold Heading"/>
                      <w:b/>
                      <w:bCs/>
                      <w:sz w:val="20"/>
                      <w:szCs w:val="20"/>
                      <w:rtl/>
                      <w:lang w:bidi="ar-EG"/>
                    </w:rPr>
                    <w:t xml:space="preserve">لموسم صيف </w:t>
                  </w:r>
                  <w:r>
                    <w:rPr>
                      <w:rFonts w:cs="PT Bold Heading" w:hint="cs"/>
                      <w:b/>
                      <w:bCs/>
                      <w:sz w:val="18"/>
                      <w:szCs w:val="18"/>
                      <w:rtl/>
                    </w:rPr>
                    <w:t>2026</w:t>
                  </w:r>
                  <w:r w:rsidRPr="0006161B">
                    <w:rPr>
                      <w:rFonts w:cs="PT Bold Heading" w:hint="cs"/>
                      <w:b/>
                      <w:bCs/>
                      <w:sz w:val="18"/>
                      <w:szCs w:val="18"/>
                      <w:rtl/>
                    </w:rPr>
                    <w:t xml:space="preserve"> علي</w:t>
                  </w:r>
                  <w:r w:rsidRPr="0006161B">
                    <w:rPr>
                      <w:rFonts w:ascii="Times New Roman" w:eastAsia="Times New Roman" w:hAnsi="Times New Roman" w:cs="PT Bold Heading"/>
                      <w:b/>
                      <w:bCs/>
                      <w:sz w:val="20"/>
                      <w:szCs w:val="20"/>
                      <w:rtl/>
                      <w:lang w:bidi="ar-EG"/>
                    </w:rPr>
                    <w:t xml:space="preserve"> الشركات المتخصصة في تأمين</w:t>
                  </w:r>
                  <w:r w:rsidRPr="0006161B">
                    <w:rPr>
                      <w:rFonts w:ascii="Times New Roman" w:eastAsia="Times New Roman" w:hAnsi="Times New Roman" w:cs="PT Bold Heading" w:hint="cs"/>
                      <w:b/>
                      <w:bCs/>
                      <w:sz w:val="20"/>
                      <w:szCs w:val="20"/>
                      <w:rtl/>
                      <w:lang w:bidi="ar-EG"/>
                    </w:rPr>
                    <w:t xml:space="preserve"> </w:t>
                  </w:r>
                  <w:r w:rsidRPr="0006161B">
                    <w:rPr>
                      <w:rFonts w:ascii="Times New Roman" w:eastAsia="Times New Roman" w:hAnsi="Times New Roman" w:cs="PT Bold Heading"/>
                      <w:b/>
                      <w:bCs/>
                      <w:sz w:val="20"/>
                      <w:szCs w:val="20"/>
                      <w:rtl/>
                      <w:lang w:bidi="ar-EG"/>
                    </w:rPr>
                    <w:t>الشواطئ</w:t>
                  </w:r>
                  <w:r w:rsidRPr="0006161B">
                    <w:rPr>
                      <w:rFonts w:ascii="Times New Roman" w:eastAsia="Times New Roman" w:hAnsi="Times New Roman" w:cs="PT Bold Heading" w:hint="cs"/>
                      <w:b/>
                      <w:bCs/>
                      <w:sz w:val="20"/>
                      <w:szCs w:val="20"/>
                      <w:rtl/>
                      <w:lang w:bidi="ar-EG"/>
                    </w:rPr>
                    <w:t xml:space="preserve"> </w:t>
                  </w:r>
                  <w:r w:rsidRPr="0006161B">
                    <w:rPr>
                      <w:rFonts w:ascii="Times New Roman" w:eastAsia="Times New Roman" w:hAnsi="Times New Roman" w:cs="PT Bold Heading"/>
                      <w:b/>
                      <w:bCs/>
                      <w:sz w:val="20"/>
                      <w:szCs w:val="20"/>
                      <w:rtl/>
                      <w:lang w:bidi="ar-EG"/>
                    </w:rPr>
                    <w:t>العامة (بمناقصة عامة</w:t>
                  </w:r>
                  <w:proofErr w:type="spellStart"/>
                  <w:r w:rsidRPr="0006161B">
                    <w:rPr>
                      <w:rFonts w:ascii="Times New Roman" w:eastAsia="Times New Roman" w:hAnsi="Times New Roman" w:cs="PT Bold Heading"/>
                      <w:b/>
                      <w:bCs/>
                      <w:sz w:val="20"/>
                      <w:szCs w:val="20"/>
                      <w:rtl/>
                      <w:lang w:bidi="ar-EG"/>
                    </w:rPr>
                    <w:t>)</w:t>
                  </w:r>
                  <w:proofErr w:type="spellEnd"/>
                </w:p>
                <w:p w:rsidR="0094690F" w:rsidRPr="0006161B" w:rsidRDefault="0094690F" w:rsidP="00812B7D">
                  <w:pPr>
                    <w:pStyle w:val="a6"/>
                    <w:numPr>
                      <w:ilvl w:val="0"/>
                      <w:numId w:val="19"/>
                    </w:numPr>
                    <w:spacing w:after="0" w:line="240" w:lineRule="auto"/>
                    <w:jc w:val="center"/>
                    <w:rPr>
                      <w:rFonts w:cs="PT Bold Heading"/>
                      <w:b/>
                      <w:bCs/>
                      <w:sz w:val="24"/>
                      <w:szCs w:val="24"/>
                      <w:u w:val="single"/>
                      <w:rtl/>
                    </w:rPr>
                  </w:pPr>
                  <w:r w:rsidRPr="0006161B">
                    <w:rPr>
                      <w:rFonts w:cs="PT Bold Heading" w:hint="cs"/>
                      <w:b/>
                      <w:bCs/>
                      <w:sz w:val="18"/>
                      <w:szCs w:val="18"/>
                      <w:u w:val="single"/>
                      <w:rtl/>
                    </w:rPr>
                    <w:t>طبقا لأحكام قانون تنظيم التعاقدات التي تبرمها الجهات العامة رقم 182 لسنة 2018 ولائحته التنفيذية الصادرة بقرار وزير المالية رقم 692 لسنة 2019 ويسري بشان التعاقد كافة القوانين واللوائ</w:t>
                  </w:r>
                  <w:r w:rsidRPr="0006161B">
                    <w:rPr>
                      <w:rFonts w:cs="PT Bold Heading" w:hint="eastAsia"/>
                      <w:b/>
                      <w:bCs/>
                      <w:sz w:val="18"/>
                      <w:szCs w:val="18"/>
                      <w:u w:val="single"/>
                      <w:rtl/>
                    </w:rPr>
                    <w:t>ح</w:t>
                  </w:r>
                  <w:r w:rsidRPr="0006161B">
                    <w:rPr>
                      <w:rFonts w:cs="PT Bold Heading" w:hint="cs"/>
                      <w:b/>
                      <w:bCs/>
                      <w:sz w:val="18"/>
                      <w:szCs w:val="18"/>
                      <w:u w:val="single"/>
                      <w:rtl/>
                    </w:rPr>
                    <w:t xml:space="preserve"> والكتب الدورية والتعليمات ذات الصلة بموضو</w:t>
                  </w:r>
                  <w:r w:rsidRPr="0006161B">
                    <w:rPr>
                      <w:rFonts w:cs="PT Bold Heading" w:hint="eastAsia"/>
                      <w:b/>
                      <w:bCs/>
                      <w:sz w:val="18"/>
                      <w:szCs w:val="18"/>
                      <w:u w:val="single"/>
                      <w:rtl/>
                    </w:rPr>
                    <w:t>ع</w:t>
                  </w:r>
                  <w:r w:rsidRPr="0006161B">
                    <w:rPr>
                      <w:rFonts w:cs="PT Bold Heading" w:hint="cs"/>
                      <w:b/>
                      <w:bCs/>
                      <w:sz w:val="18"/>
                      <w:szCs w:val="18"/>
                      <w:u w:val="single"/>
                      <w:rtl/>
                    </w:rPr>
                    <w:t xml:space="preserve"> العملية فيما لم يرد بشأنه خاص بكراسة الشروط</w:t>
                  </w:r>
                  <w:r w:rsidRPr="0006161B">
                    <w:rPr>
                      <w:rFonts w:cs="PT Bold Heading" w:hint="cs"/>
                      <w:b/>
                      <w:bCs/>
                      <w:u w:val="single"/>
                      <w:rtl/>
                    </w:rPr>
                    <w:t xml:space="preserve"> </w:t>
                  </w:r>
                  <w:r w:rsidRPr="0006161B">
                    <w:rPr>
                      <w:rFonts w:cs="PT Bold Heading" w:hint="cs"/>
                      <w:b/>
                      <w:bCs/>
                      <w:sz w:val="24"/>
                      <w:szCs w:val="24"/>
                      <w:u w:val="single"/>
                      <w:rtl/>
                    </w:rPr>
                    <w:t>.</w:t>
                  </w:r>
                </w:p>
              </w:txbxContent>
            </v:textbox>
          </v:roundrect>
        </w:pict>
      </w:r>
    </w:p>
    <w:p w:rsidR="00D35F01" w:rsidRDefault="00D35F01" w:rsidP="00D35F01">
      <w:pPr>
        <w:ind w:left="180"/>
        <w:jc w:val="both"/>
        <w:rPr>
          <w:rFonts w:cs="Khalid Art bold"/>
          <w:i/>
          <w:iCs/>
          <w:rtl/>
        </w:rPr>
      </w:pPr>
    </w:p>
    <w:p w:rsidR="00D35F01" w:rsidRDefault="00D35F01" w:rsidP="00D35F01">
      <w:pPr>
        <w:ind w:left="180"/>
        <w:jc w:val="both"/>
        <w:rPr>
          <w:rFonts w:cs="Khalid Art bold"/>
          <w:i/>
          <w:iCs/>
          <w:rtl/>
        </w:rPr>
      </w:pPr>
    </w:p>
    <w:p w:rsidR="00D35F01" w:rsidRDefault="00D35F01" w:rsidP="00D35F01">
      <w:pPr>
        <w:ind w:left="180"/>
        <w:jc w:val="both"/>
        <w:rPr>
          <w:rFonts w:cs="Khalid Art bold"/>
          <w:i/>
          <w:iCs/>
          <w:rtl/>
        </w:rPr>
      </w:pPr>
    </w:p>
    <w:p w:rsidR="00D35F01" w:rsidRDefault="00D35F01" w:rsidP="00D35F01">
      <w:pPr>
        <w:ind w:left="180"/>
        <w:jc w:val="both"/>
        <w:rPr>
          <w:rFonts w:cs="Khalid Art bold"/>
          <w:i/>
          <w:iCs/>
          <w:rtl/>
        </w:rPr>
      </w:pPr>
    </w:p>
    <w:p w:rsidR="00D35F01" w:rsidRDefault="00D35F01" w:rsidP="00D35F01">
      <w:pPr>
        <w:ind w:left="180"/>
        <w:jc w:val="both"/>
        <w:rPr>
          <w:rFonts w:cs="Khalid Art bold"/>
          <w:i/>
          <w:iCs/>
          <w:rtl/>
        </w:rPr>
      </w:pPr>
    </w:p>
    <w:p w:rsidR="00D35F01" w:rsidRDefault="00D35F01" w:rsidP="00D35F01">
      <w:pPr>
        <w:ind w:left="180"/>
        <w:jc w:val="both"/>
        <w:rPr>
          <w:rFonts w:cs="Khalid Art bold"/>
          <w:i/>
          <w:iCs/>
          <w:rtl/>
        </w:rPr>
      </w:pPr>
    </w:p>
    <w:p w:rsidR="009F66C1" w:rsidRDefault="00D35F01" w:rsidP="00AA307C">
      <w:pPr>
        <w:jc w:val="center"/>
        <w:rPr>
          <w:rFonts w:cs="PT Bold Heading"/>
          <w:b/>
          <w:bCs/>
          <w:rtl/>
        </w:rPr>
      </w:pPr>
      <w:r w:rsidRPr="002E623F">
        <w:rPr>
          <w:rFonts w:cs="PT Bold Heading" w:hint="cs"/>
          <w:b/>
          <w:bCs/>
          <w:rtl/>
        </w:rPr>
        <w:t xml:space="preserve">تعقد جلسة المناقصة </w:t>
      </w:r>
      <w:r w:rsidR="00AA307C">
        <w:rPr>
          <w:rFonts w:cs="PT Bold Heading" w:hint="cs"/>
          <w:b/>
          <w:bCs/>
          <w:rtl/>
        </w:rPr>
        <w:t xml:space="preserve">يوم </w:t>
      </w:r>
      <w:proofErr w:type="spellStart"/>
      <w:r w:rsidR="00AA307C">
        <w:rPr>
          <w:rFonts w:cs="PT Bold Heading" w:hint="cs"/>
          <w:b/>
          <w:bCs/>
          <w:rtl/>
        </w:rPr>
        <w:t>الأثنين</w:t>
      </w:r>
      <w:proofErr w:type="spellEnd"/>
      <w:r w:rsidR="00CA1097">
        <w:rPr>
          <w:rFonts w:cs="PT Bold Heading"/>
          <w:b/>
          <w:bCs/>
        </w:rPr>
        <w:t xml:space="preserve">  </w:t>
      </w:r>
      <w:r w:rsidRPr="002E623F">
        <w:rPr>
          <w:rFonts w:cs="PT Bold Heading" w:hint="cs"/>
          <w:b/>
          <w:bCs/>
          <w:rtl/>
        </w:rPr>
        <w:t xml:space="preserve">الموافق </w:t>
      </w:r>
      <w:r w:rsidR="00AA307C">
        <w:rPr>
          <w:rFonts w:cs="PT Bold Heading" w:hint="cs"/>
          <w:b/>
          <w:bCs/>
          <w:rtl/>
        </w:rPr>
        <w:t>6</w:t>
      </w:r>
      <w:r w:rsidR="003654C7">
        <w:rPr>
          <w:rFonts w:cs="PT Bold Heading" w:hint="cs"/>
          <w:b/>
          <w:bCs/>
          <w:rtl/>
        </w:rPr>
        <w:t xml:space="preserve"> </w:t>
      </w:r>
      <w:proofErr w:type="spellStart"/>
      <w:r w:rsidRPr="002E623F">
        <w:rPr>
          <w:rFonts w:cs="PT Bold Heading" w:hint="cs"/>
          <w:b/>
          <w:bCs/>
          <w:rtl/>
        </w:rPr>
        <w:t>/</w:t>
      </w:r>
      <w:proofErr w:type="spellEnd"/>
      <w:r w:rsidRPr="002E623F">
        <w:rPr>
          <w:rFonts w:cs="PT Bold Heading" w:hint="cs"/>
          <w:b/>
          <w:bCs/>
          <w:rtl/>
        </w:rPr>
        <w:t xml:space="preserve">  </w:t>
      </w:r>
      <w:r w:rsidR="00AA307C">
        <w:rPr>
          <w:rFonts w:cs="PT Bold Heading" w:hint="cs"/>
          <w:b/>
          <w:bCs/>
          <w:rtl/>
        </w:rPr>
        <w:t>4</w:t>
      </w:r>
      <w:r w:rsidR="003654C7">
        <w:rPr>
          <w:rFonts w:cs="PT Bold Heading" w:hint="cs"/>
          <w:b/>
          <w:bCs/>
          <w:rtl/>
        </w:rPr>
        <w:t xml:space="preserve">  </w:t>
      </w:r>
      <w:proofErr w:type="spellStart"/>
      <w:r w:rsidRPr="002E623F">
        <w:rPr>
          <w:rFonts w:cs="PT Bold Heading" w:hint="cs"/>
          <w:b/>
          <w:bCs/>
          <w:rtl/>
        </w:rPr>
        <w:t>/</w:t>
      </w:r>
      <w:proofErr w:type="spellEnd"/>
      <w:r w:rsidRPr="002E623F">
        <w:rPr>
          <w:rFonts w:cs="PT Bold Heading" w:hint="cs"/>
          <w:b/>
          <w:bCs/>
          <w:rtl/>
        </w:rPr>
        <w:t xml:space="preserve">    </w:t>
      </w:r>
      <w:r w:rsidR="003F1051">
        <w:rPr>
          <w:rFonts w:cs="PT Bold Heading" w:hint="cs"/>
          <w:b/>
          <w:bCs/>
          <w:rtl/>
        </w:rPr>
        <w:t>2026</w:t>
      </w:r>
      <w:r w:rsidR="00737B6F">
        <w:rPr>
          <w:rFonts w:cs="PT Bold Heading" w:hint="cs"/>
          <w:b/>
          <w:bCs/>
          <w:rtl/>
        </w:rPr>
        <w:t xml:space="preserve">  </w:t>
      </w:r>
      <w:r w:rsidRPr="002E623F">
        <w:rPr>
          <w:rFonts w:cs="PT Bold Heading" w:hint="cs"/>
          <w:b/>
          <w:bCs/>
          <w:rtl/>
        </w:rPr>
        <w:t xml:space="preserve"> في تمام الساعة الثاني</w:t>
      </w:r>
      <w:r w:rsidRPr="002E623F">
        <w:rPr>
          <w:rFonts w:cs="PT Bold Heading" w:hint="eastAsia"/>
          <w:b/>
          <w:bCs/>
          <w:rtl/>
        </w:rPr>
        <w:t>ة</w:t>
      </w:r>
      <w:r w:rsidRPr="002E623F">
        <w:rPr>
          <w:rFonts w:cs="PT Bold Heading" w:hint="cs"/>
          <w:b/>
          <w:bCs/>
          <w:rtl/>
        </w:rPr>
        <w:t xml:space="preserve"> عشر ظهرا </w:t>
      </w:r>
    </w:p>
    <w:p w:rsidR="00D35F01" w:rsidRPr="002E623F" w:rsidRDefault="002D19DE" w:rsidP="009F66C1">
      <w:pPr>
        <w:jc w:val="center"/>
        <w:rPr>
          <w:rFonts w:cs="PT Bold Heading"/>
          <w:b/>
          <w:bCs/>
          <w:rtl/>
        </w:rPr>
      </w:pPr>
      <w:r>
        <w:rPr>
          <w:rFonts w:cs="PT Bold Heading" w:hint="cs"/>
          <w:b/>
          <w:bCs/>
          <w:rtl/>
        </w:rPr>
        <w:t xml:space="preserve">بمكتب السيد المستشار مفوض مجلس الدولة </w:t>
      </w:r>
      <w:r w:rsidR="00D35F01" w:rsidRPr="002E623F">
        <w:rPr>
          <w:rFonts w:cs="PT Bold Heading" w:hint="cs"/>
          <w:b/>
          <w:bCs/>
          <w:rtl/>
        </w:rPr>
        <w:t xml:space="preserve">بمقر </w:t>
      </w:r>
      <w:r w:rsidR="00551B01">
        <w:rPr>
          <w:rFonts w:cs="PT Bold Heading" w:hint="cs"/>
          <w:b/>
          <w:bCs/>
          <w:rtl/>
        </w:rPr>
        <w:t>ديوان عام محافظة</w:t>
      </w:r>
      <w:r w:rsidR="009F66C1">
        <w:rPr>
          <w:rFonts w:cs="PT Bold Heading" w:hint="cs"/>
          <w:b/>
          <w:bCs/>
          <w:rtl/>
        </w:rPr>
        <w:t xml:space="preserve"> </w:t>
      </w:r>
      <w:r w:rsidR="00551B01">
        <w:rPr>
          <w:rFonts w:cs="PT Bold Heading" w:hint="cs"/>
          <w:b/>
          <w:bCs/>
          <w:rtl/>
        </w:rPr>
        <w:t>كفر الشيخ</w:t>
      </w:r>
    </w:p>
    <w:tbl>
      <w:tblPr>
        <w:tblStyle w:val="a5"/>
        <w:tblpPr w:leftFromText="180" w:rightFromText="180" w:vertAnchor="text" w:horzAnchor="margin" w:tblpXSpec="center" w:tblpY="70"/>
        <w:bidiVisual/>
        <w:tblW w:w="0" w:type="auto"/>
        <w:tblLook w:val="04A0"/>
      </w:tblPr>
      <w:tblGrid>
        <w:gridCol w:w="990"/>
        <w:gridCol w:w="7290"/>
      </w:tblGrid>
      <w:tr w:rsidR="00D35F01" w:rsidTr="007A7932">
        <w:tc>
          <w:tcPr>
            <w:tcW w:w="990" w:type="dxa"/>
            <w:tcBorders>
              <w:top w:val="thinThickSmallGap" w:sz="24" w:space="0" w:color="auto"/>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299</w:t>
            </w:r>
          </w:p>
        </w:tc>
        <w:tc>
          <w:tcPr>
            <w:tcW w:w="7290" w:type="dxa"/>
            <w:tcBorders>
              <w:top w:val="thinThickSmallGap" w:sz="24" w:space="0" w:color="auto"/>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قيمة كراسة الشروط</w:t>
            </w:r>
          </w:p>
        </w:tc>
      </w:tr>
      <w:tr w:rsidR="00D35F01" w:rsidTr="007A7932">
        <w:tc>
          <w:tcPr>
            <w:tcW w:w="990" w:type="dxa"/>
            <w:tcBorders>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42</w:t>
            </w:r>
          </w:p>
        </w:tc>
        <w:tc>
          <w:tcPr>
            <w:tcW w:w="7290" w:type="dxa"/>
            <w:tcBorders>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proofErr w:type="spellStart"/>
            <w:r w:rsidRPr="003B150D">
              <w:rPr>
                <w:rFonts w:ascii="Sakkal Majalla" w:hAnsi="Sakkal Majalla" w:cs="Sakkal Majalla" w:hint="cs"/>
                <w:b/>
                <w:bCs/>
                <w:sz w:val="32"/>
                <w:szCs w:val="32"/>
                <w:rtl/>
              </w:rPr>
              <w:t>14%</w:t>
            </w:r>
            <w:proofErr w:type="spellEnd"/>
            <w:r w:rsidRPr="003B150D">
              <w:rPr>
                <w:rFonts w:ascii="Sakkal Majalla" w:hAnsi="Sakkal Majalla" w:cs="Sakkal Majalla" w:hint="cs"/>
                <w:b/>
                <w:bCs/>
                <w:sz w:val="32"/>
                <w:szCs w:val="32"/>
                <w:rtl/>
              </w:rPr>
              <w:t xml:space="preserve"> ضريبة قيمة مضافة</w:t>
            </w:r>
          </w:p>
        </w:tc>
      </w:tr>
      <w:tr w:rsidR="00D35F01" w:rsidTr="007A7932">
        <w:tc>
          <w:tcPr>
            <w:tcW w:w="990" w:type="dxa"/>
            <w:tcBorders>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left w:val="thinThickSmallGap" w:sz="24" w:space="0" w:color="auto"/>
              <w:right w:val="thinThickSmallGap" w:sz="24" w:space="0" w:color="auto"/>
            </w:tcBorders>
          </w:tcPr>
          <w:p w:rsidR="00D35F01" w:rsidRPr="003B150D" w:rsidRDefault="00D35F01" w:rsidP="009B31CE">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طابع شهيد</w:t>
            </w:r>
            <w:r w:rsidR="009B31CE" w:rsidRPr="00185E43">
              <w:rPr>
                <w:rFonts w:cs="Arial" w:hint="cs"/>
                <w:b/>
                <w:bCs/>
                <w:sz w:val="28"/>
                <w:szCs w:val="28"/>
                <w:rtl/>
                <w:lang w:bidi="ar-EG"/>
              </w:rPr>
              <w:t xml:space="preserve"> </w:t>
            </w:r>
            <w:r w:rsidR="009B31CE">
              <w:rPr>
                <w:rFonts w:cs="Arial" w:hint="cs"/>
                <w:b/>
                <w:bCs/>
                <w:sz w:val="28"/>
                <w:szCs w:val="28"/>
                <w:rtl/>
                <w:lang w:bidi="ar-EG"/>
              </w:rPr>
              <w:t>وفقا للقانون</w:t>
            </w:r>
            <w:r w:rsidR="009B31CE" w:rsidRPr="00185E43">
              <w:rPr>
                <w:rFonts w:cs="Arial" w:hint="cs"/>
                <w:b/>
                <w:bCs/>
                <w:sz w:val="28"/>
                <w:szCs w:val="28"/>
                <w:rtl/>
                <w:lang w:bidi="ar-EG"/>
              </w:rPr>
              <w:t xml:space="preserve"> رقم(4</w:t>
            </w:r>
            <w:proofErr w:type="spellStart"/>
            <w:r w:rsidR="009B31CE" w:rsidRPr="00185E43">
              <w:rPr>
                <w:rFonts w:cs="Arial" w:hint="cs"/>
                <w:b/>
                <w:bCs/>
                <w:sz w:val="28"/>
                <w:szCs w:val="28"/>
                <w:rtl/>
                <w:lang w:bidi="ar-EG"/>
              </w:rPr>
              <w:t>)</w:t>
            </w:r>
            <w:proofErr w:type="spellEnd"/>
            <w:r w:rsidR="009B31CE" w:rsidRPr="00185E43">
              <w:rPr>
                <w:rFonts w:cs="Arial" w:hint="cs"/>
                <w:b/>
                <w:bCs/>
                <w:sz w:val="28"/>
                <w:szCs w:val="28"/>
                <w:rtl/>
                <w:lang w:bidi="ar-EG"/>
              </w:rPr>
              <w:t xml:space="preserve"> لسنة 2021</w:t>
            </w:r>
          </w:p>
        </w:tc>
      </w:tr>
      <w:tr w:rsidR="00D35F01" w:rsidTr="007A7932">
        <w:trPr>
          <w:trHeight w:val="461"/>
        </w:trPr>
        <w:tc>
          <w:tcPr>
            <w:tcW w:w="990" w:type="dxa"/>
            <w:tcBorders>
              <w:left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3654C7"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صندوق الإعاقة</w:t>
            </w:r>
            <w:r w:rsidR="009B31CE" w:rsidRPr="00185E43">
              <w:rPr>
                <w:rFonts w:cs="Arial" w:hint="cs"/>
                <w:b/>
                <w:bCs/>
                <w:sz w:val="28"/>
                <w:szCs w:val="28"/>
                <w:rtl/>
                <w:lang w:bidi="ar-EG"/>
              </w:rPr>
              <w:t xml:space="preserve"> </w:t>
            </w:r>
            <w:r w:rsidR="009B31CE">
              <w:rPr>
                <w:rFonts w:cs="Arial" w:hint="cs"/>
                <w:b/>
                <w:bCs/>
                <w:sz w:val="28"/>
                <w:szCs w:val="28"/>
                <w:rtl/>
                <w:lang w:bidi="ar-EG"/>
              </w:rPr>
              <w:t xml:space="preserve"> وفقا </w:t>
            </w:r>
            <w:r w:rsidR="009B31CE" w:rsidRPr="00185E43">
              <w:rPr>
                <w:rFonts w:cs="Arial" w:hint="cs"/>
                <w:b/>
                <w:bCs/>
                <w:sz w:val="28"/>
                <w:szCs w:val="28"/>
                <w:rtl/>
                <w:lang w:bidi="ar-EG"/>
              </w:rPr>
              <w:t>للقانون رقم 200 لسنة 2020.</w:t>
            </w:r>
          </w:p>
        </w:tc>
      </w:tr>
      <w:tr w:rsidR="003654C7" w:rsidTr="007A7932">
        <w:trPr>
          <w:trHeight w:val="193"/>
        </w:trPr>
        <w:tc>
          <w:tcPr>
            <w:tcW w:w="990" w:type="dxa"/>
            <w:tcBorders>
              <w:left w:val="thinThickSmallGap" w:sz="24" w:space="0" w:color="auto"/>
              <w:right w:val="thinThickSmallGap" w:sz="24" w:space="0" w:color="auto"/>
            </w:tcBorders>
          </w:tcPr>
          <w:p w:rsidR="003654C7" w:rsidRPr="003B150D" w:rsidRDefault="003654C7" w:rsidP="003654C7">
            <w:pPr>
              <w:jc w:val="center"/>
              <w:rPr>
                <w:rFonts w:ascii="Sakkal Majalla" w:hAnsi="Sakkal Majalla" w:cs="Sakkal Majalla"/>
                <w:b/>
                <w:bCs/>
                <w:sz w:val="32"/>
                <w:szCs w:val="32"/>
                <w:rtl/>
              </w:rPr>
            </w:pPr>
            <w:r>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3654C7" w:rsidRPr="003B150D" w:rsidRDefault="003654C7" w:rsidP="009B31CE">
            <w:pPr>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رعاية </w:t>
            </w:r>
            <w:r w:rsidR="009B31CE">
              <w:rPr>
                <w:rFonts w:ascii="Sakkal Majalla" w:hAnsi="Sakkal Majalla" w:cs="Sakkal Majalla" w:hint="cs"/>
                <w:b/>
                <w:bCs/>
                <w:sz w:val="32"/>
                <w:szCs w:val="32"/>
                <w:rtl/>
              </w:rPr>
              <w:t xml:space="preserve">حقوق </w:t>
            </w:r>
            <w:r>
              <w:rPr>
                <w:rFonts w:ascii="Sakkal Majalla" w:hAnsi="Sakkal Majalla" w:cs="Sakkal Majalla" w:hint="cs"/>
                <w:b/>
                <w:bCs/>
                <w:sz w:val="32"/>
                <w:szCs w:val="32"/>
                <w:rtl/>
              </w:rPr>
              <w:t xml:space="preserve"> </w:t>
            </w:r>
            <w:r w:rsidR="009B31CE">
              <w:rPr>
                <w:rFonts w:ascii="Sakkal Majalla" w:hAnsi="Sakkal Majalla" w:cs="Sakkal Majalla" w:hint="cs"/>
                <w:b/>
                <w:bCs/>
                <w:sz w:val="32"/>
                <w:szCs w:val="32"/>
                <w:rtl/>
              </w:rPr>
              <w:t>المسنين</w:t>
            </w:r>
            <w:r w:rsidR="009B31CE" w:rsidRPr="00185E43">
              <w:rPr>
                <w:rFonts w:cs="Arial" w:hint="cs"/>
                <w:b/>
                <w:bCs/>
                <w:sz w:val="28"/>
                <w:szCs w:val="28"/>
                <w:rtl/>
                <w:lang w:bidi="ar-EG"/>
              </w:rPr>
              <w:t xml:space="preserve"> </w:t>
            </w:r>
            <w:r w:rsidR="009B31CE">
              <w:rPr>
                <w:rFonts w:cs="Arial" w:hint="cs"/>
                <w:b/>
                <w:bCs/>
                <w:sz w:val="28"/>
                <w:szCs w:val="28"/>
                <w:rtl/>
                <w:lang w:bidi="ar-EG"/>
              </w:rPr>
              <w:t xml:space="preserve">وفقا </w:t>
            </w:r>
            <w:r w:rsidR="009B31CE" w:rsidRPr="00185E43">
              <w:rPr>
                <w:rFonts w:cs="Arial" w:hint="cs"/>
                <w:b/>
                <w:bCs/>
                <w:sz w:val="28"/>
                <w:szCs w:val="28"/>
                <w:rtl/>
                <w:lang w:bidi="ar-EG"/>
              </w:rPr>
              <w:t>للقانون رقم 19 لسنة 2024</w:t>
            </w:r>
          </w:p>
        </w:tc>
      </w:tr>
      <w:tr w:rsidR="003654C7" w:rsidTr="007A7932">
        <w:trPr>
          <w:trHeight w:val="242"/>
        </w:trPr>
        <w:tc>
          <w:tcPr>
            <w:tcW w:w="990" w:type="dxa"/>
            <w:tcBorders>
              <w:left w:val="thinThickSmallGap" w:sz="24" w:space="0" w:color="auto"/>
              <w:right w:val="thinThickSmallGap" w:sz="24" w:space="0" w:color="auto"/>
            </w:tcBorders>
          </w:tcPr>
          <w:p w:rsidR="003654C7" w:rsidRPr="003B150D" w:rsidRDefault="00457BFC" w:rsidP="003654C7">
            <w:pPr>
              <w:jc w:val="center"/>
              <w:rPr>
                <w:rFonts w:ascii="Sakkal Majalla" w:hAnsi="Sakkal Majalla" w:cs="Sakkal Majalla"/>
                <w:b/>
                <w:bCs/>
                <w:sz w:val="32"/>
                <w:szCs w:val="32"/>
                <w:rtl/>
              </w:rPr>
            </w:pPr>
            <w:r>
              <w:rPr>
                <w:rFonts w:ascii="Sakkal Majalla" w:hAnsi="Sakkal Majalla" w:cs="Sakkal Majalla" w:hint="cs"/>
                <w:b/>
                <w:bCs/>
                <w:sz w:val="32"/>
                <w:szCs w:val="32"/>
                <w:rtl/>
              </w:rPr>
              <w:t>34</w:t>
            </w:r>
          </w:p>
        </w:tc>
        <w:tc>
          <w:tcPr>
            <w:tcW w:w="7290" w:type="dxa"/>
            <w:tcBorders>
              <w:top w:val="single" w:sz="4" w:space="0" w:color="auto"/>
              <w:left w:val="thinThickSmallGap" w:sz="24" w:space="0" w:color="auto"/>
              <w:right w:val="thinThickSmallGap" w:sz="24" w:space="0" w:color="auto"/>
            </w:tcBorders>
          </w:tcPr>
          <w:p w:rsidR="003654C7" w:rsidRPr="003B150D" w:rsidRDefault="003654C7" w:rsidP="003654C7">
            <w:pPr>
              <w:jc w:val="center"/>
              <w:rPr>
                <w:rFonts w:ascii="Sakkal Majalla" w:hAnsi="Sakkal Majalla" w:cs="Sakkal Majalla"/>
                <w:b/>
                <w:bCs/>
                <w:sz w:val="32"/>
                <w:szCs w:val="32"/>
                <w:rtl/>
              </w:rPr>
            </w:pPr>
            <w:r>
              <w:rPr>
                <w:rFonts w:ascii="Sakkal Majalla" w:hAnsi="Sakkal Majalla" w:cs="Sakkal Majalla" w:hint="cs"/>
                <w:b/>
                <w:bCs/>
                <w:sz w:val="32"/>
                <w:szCs w:val="32"/>
                <w:rtl/>
              </w:rPr>
              <w:t>رسم تنمية موارد</w:t>
            </w:r>
            <w:r w:rsidR="009B31CE" w:rsidRPr="00185E43">
              <w:rPr>
                <w:rFonts w:cs="Arial" w:hint="cs"/>
                <w:b/>
                <w:bCs/>
                <w:sz w:val="28"/>
                <w:szCs w:val="28"/>
                <w:rtl/>
                <w:lang w:bidi="ar-EG"/>
              </w:rPr>
              <w:t xml:space="preserve"> </w:t>
            </w:r>
            <w:r w:rsidR="007A7932" w:rsidRPr="00185E43">
              <w:rPr>
                <w:rFonts w:cs="Arial" w:hint="cs"/>
                <w:b/>
                <w:bCs/>
                <w:sz w:val="28"/>
                <w:szCs w:val="28"/>
                <w:rtl/>
                <w:lang w:bidi="ar-EG"/>
              </w:rPr>
              <w:t xml:space="preserve"> طبقا لمنشور وزير المالية </w:t>
            </w:r>
            <w:r w:rsidR="009B31CE" w:rsidRPr="00185E43">
              <w:rPr>
                <w:rFonts w:cs="Arial" w:hint="cs"/>
                <w:b/>
                <w:bCs/>
                <w:sz w:val="28"/>
                <w:szCs w:val="28"/>
                <w:rtl/>
                <w:lang w:bidi="ar-EG"/>
              </w:rPr>
              <w:t>رقم(19</w:t>
            </w:r>
            <w:proofErr w:type="spellStart"/>
            <w:r w:rsidR="009B31CE" w:rsidRPr="00185E43">
              <w:rPr>
                <w:rFonts w:cs="Arial" w:hint="cs"/>
                <w:b/>
                <w:bCs/>
                <w:sz w:val="28"/>
                <w:szCs w:val="28"/>
                <w:rtl/>
                <w:lang w:bidi="ar-EG"/>
              </w:rPr>
              <w:t>)</w:t>
            </w:r>
            <w:proofErr w:type="spellEnd"/>
            <w:r w:rsidR="009B31CE" w:rsidRPr="00185E43">
              <w:rPr>
                <w:rFonts w:cs="Arial" w:hint="cs"/>
                <w:b/>
                <w:bCs/>
                <w:sz w:val="28"/>
                <w:szCs w:val="28"/>
                <w:rtl/>
                <w:lang w:bidi="ar-EG"/>
              </w:rPr>
              <w:t xml:space="preserve"> لسنة 2022 والكتاب الدوري رقم (82</w:t>
            </w:r>
            <w:proofErr w:type="spellStart"/>
            <w:r w:rsidR="009B31CE" w:rsidRPr="00185E43">
              <w:rPr>
                <w:rFonts w:cs="Arial" w:hint="cs"/>
                <w:b/>
                <w:bCs/>
                <w:sz w:val="28"/>
                <w:szCs w:val="28"/>
                <w:rtl/>
                <w:lang w:bidi="ar-EG"/>
              </w:rPr>
              <w:t>)</w:t>
            </w:r>
            <w:proofErr w:type="spellEnd"/>
            <w:r w:rsidR="009B31CE" w:rsidRPr="00185E43">
              <w:rPr>
                <w:rFonts w:cs="Arial" w:hint="cs"/>
                <w:b/>
                <w:bCs/>
                <w:sz w:val="28"/>
                <w:szCs w:val="28"/>
                <w:rtl/>
                <w:lang w:bidi="ar-EG"/>
              </w:rPr>
              <w:t xml:space="preserve"> لسنة </w:t>
            </w:r>
            <w:proofErr w:type="spellStart"/>
            <w:r w:rsidR="009B31CE" w:rsidRPr="00185E43">
              <w:rPr>
                <w:rFonts w:cs="Arial" w:hint="cs"/>
                <w:b/>
                <w:bCs/>
                <w:sz w:val="28"/>
                <w:szCs w:val="28"/>
                <w:rtl/>
                <w:lang w:bidi="ar-EG"/>
              </w:rPr>
              <w:t>2024والكتاب</w:t>
            </w:r>
            <w:proofErr w:type="spellEnd"/>
            <w:r w:rsidR="009B31CE" w:rsidRPr="00185E43">
              <w:rPr>
                <w:rFonts w:cs="Arial" w:hint="cs"/>
                <w:b/>
                <w:bCs/>
                <w:sz w:val="28"/>
                <w:szCs w:val="28"/>
                <w:rtl/>
                <w:lang w:bidi="ar-EG"/>
              </w:rPr>
              <w:t xml:space="preserve"> الدوري رقم (119</w:t>
            </w:r>
            <w:proofErr w:type="spellStart"/>
            <w:r w:rsidR="009B31CE" w:rsidRPr="00185E43">
              <w:rPr>
                <w:rFonts w:cs="Arial" w:hint="cs"/>
                <w:b/>
                <w:bCs/>
                <w:sz w:val="28"/>
                <w:szCs w:val="28"/>
                <w:rtl/>
                <w:lang w:bidi="ar-EG"/>
              </w:rPr>
              <w:t>)</w:t>
            </w:r>
            <w:proofErr w:type="spellEnd"/>
            <w:r w:rsidR="009B31CE" w:rsidRPr="00185E43">
              <w:rPr>
                <w:rFonts w:cs="Arial" w:hint="cs"/>
                <w:b/>
                <w:bCs/>
                <w:sz w:val="28"/>
                <w:szCs w:val="28"/>
                <w:rtl/>
                <w:lang w:bidi="ar-EG"/>
              </w:rPr>
              <w:t xml:space="preserve"> لسنة 2024</w:t>
            </w:r>
          </w:p>
        </w:tc>
      </w:tr>
      <w:tr w:rsidR="00D35F01" w:rsidTr="007A7932">
        <w:tc>
          <w:tcPr>
            <w:tcW w:w="990" w:type="dxa"/>
            <w:tcBorders>
              <w:left w:val="thinThickSmallGap" w:sz="24" w:space="0" w:color="auto"/>
              <w:bottom w:val="thinThickSmallGap" w:sz="24" w:space="0" w:color="auto"/>
              <w:right w:val="thinThickSmallGap" w:sz="24" w:space="0" w:color="auto"/>
            </w:tcBorders>
          </w:tcPr>
          <w:p w:rsidR="00D35F01" w:rsidRPr="003B150D" w:rsidRDefault="00457BFC" w:rsidP="003654C7">
            <w:pPr>
              <w:jc w:val="center"/>
              <w:rPr>
                <w:rFonts w:ascii="Sakkal Majalla" w:hAnsi="Sakkal Majalla" w:cs="Sakkal Majalla"/>
                <w:b/>
                <w:bCs/>
                <w:sz w:val="32"/>
                <w:szCs w:val="32"/>
                <w:rtl/>
              </w:rPr>
            </w:pPr>
            <w:r>
              <w:rPr>
                <w:rFonts w:ascii="Sakkal Majalla" w:hAnsi="Sakkal Majalla" w:cs="Sakkal Majalla" w:hint="cs"/>
                <w:b/>
                <w:bCs/>
                <w:sz w:val="32"/>
                <w:szCs w:val="32"/>
                <w:rtl/>
              </w:rPr>
              <w:t>390</w:t>
            </w:r>
          </w:p>
        </w:tc>
        <w:tc>
          <w:tcPr>
            <w:tcW w:w="7290" w:type="dxa"/>
            <w:tcBorders>
              <w:left w:val="thinThickSmallGap" w:sz="24" w:space="0" w:color="auto"/>
              <w:bottom w:val="thinThickSmallGap" w:sz="24" w:space="0" w:color="auto"/>
              <w:right w:val="thinThickSmallGap" w:sz="24" w:space="0" w:color="auto"/>
            </w:tcBorders>
          </w:tcPr>
          <w:p w:rsidR="00D35F01" w:rsidRPr="003B150D" w:rsidRDefault="00D35F01" w:rsidP="003654C7">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الإجمالي</w:t>
            </w:r>
          </w:p>
        </w:tc>
      </w:tr>
    </w:tbl>
    <w:p w:rsidR="00D35F01" w:rsidRDefault="00D35F01" w:rsidP="00D35F01">
      <w:pPr>
        <w:rPr>
          <w:rFonts w:cs="Khalid Art bold"/>
          <w:i/>
          <w:iCs/>
          <w:sz w:val="34"/>
          <w:szCs w:val="34"/>
          <w:rtl/>
        </w:rPr>
      </w:pPr>
      <w:r>
        <w:rPr>
          <w:rFonts w:cs="Khalid Art bold" w:hint="cs"/>
          <w:i/>
          <w:iCs/>
          <w:sz w:val="34"/>
          <w:szCs w:val="34"/>
          <w:rtl/>
        </w:rPr>
        <w:t xml:space="preserve">    </w:t>
      </w:r>
      <w:r w:rsidRPr="00EC36C4">
        <w:rPr>
          <w:rFonts w:cs="Khalid Art bold" w:hint="cs"/>
          <w:i/>
          <w:iCs/>
          <w:sz w:val="34"/>
          <w:szCs w:val="34"/>
          <w:rtl/>
        </w:rPr>
        <w:t xml:space="preserve"> </w:t>
      </w:r>
    </w:p>
    <w:p w:rsidR="00D35F01" w:rsidRPr="00177823" w:rsidRDefault="00D35F01" w:rsidP="00D35F01">
      <w:pPr>
        <w:ind w:left="360"/>
        <w:rPr>
          <w:rFonts w:ascii="Sakkal Majalla" w:hAnsi="Sakkal Majalla" w:cs="Sakkal Majalla"/>
          <w:b/>
          <w:bCs/>
        </w:rPr>
      </w:pPr>
    </w:p>
    <w:p w:rsidR="00D35F01" w:rsidRDefault="00D35F01" w:rsidP="00D35F01">
      <w:pPr>
        <w:ind w:left="360"/>
        <w:rPr>
          <w:rFonts w:ascii="Sakkal Majalla" w:hAnsi="Sakkal Majalla" w:cs="Sakkal Majalla"/>
          <w:b/>
          <w:bCs/>
          <w:rtl/>
        </w:rPr>
      </w:pPr>
    </w:p>
    <w:p w:rsidR="00D35F01" w:rsidRDefault="00D35F01" w:rsidP="00D35F01">
      <w:pPr>
        <w:ind w:left="360"/>
        <w:rPr>
          <w:rFonts w:ascii="Sakkal Majalla" w:hAnsi="Sakkal Majalla" w:cs="Sakkal Majalla"/>
          <w:b/>
          <w:bCs/>
          <w:rtl/>
        </w:rPr>
      </w:pPr>
    </w:p>
    <w:p w:rsidR="003654C7" w:rsidRDefault="003654C7" w:rsidP="00D35F01">
      <w:pPr>
        <w:ind w:left="360"/>
        <w:rPr>
          <w:rFonts w:ascii="Sakkal Majalla" w:hAnsi="Sakkal Majalla" w:cs="Sakkal Majalla"/>
          <w:b/>
          <w:bCs/>
          <w:rtl/>
        </w:rPr>
      </w:pPr>
    </w:p>
    <w:p w:rsidR="007A7932" w:rsidRDefault="007A7932" w:rsidP="00E73AD4">
      <w:pPr>
        <w:rPr>
          <w:rFonts w:ascii="Sakkal Majalla" w:hAnsi="Sakkal Majalla" w:cs="Sakkal Majalla"/>
          <w:b/>
          <w:bCs/>
          <w:rtl/>
        </w:rPr>
      </w:pPr>
    </w:p>
    <w:p w:rsidR="00E73AD4" w:rsidRDefault="00E73AD4" w:rsidP="00E73AD4">
      <w:pPr>
        <w:rPr>
          <w:rFonts w:ascii="Sakkal Majalla" w:hAnsi="Sakkal Majalla" w:cs="Sakkal Majalla"/>
          <w:b/>
          <w:bCs/>
          <w:rtl/>
        </w:rPr>
      </w:pPr>
    </w:p>
    <w:tbl>
      <w:tblPr>
        <w:tblStyle w:val="a5"/>
        <w:tblpPr w:leftFromText="180" w:rightFromText="180" w:vertAnchor="text" w:horzAnchor="margin" w:tblpXSpec="center" w:tblpY="362"/>
        <w:bidiVisual/>
        <w:tblW w:w="0" w:type="auto"/>
        <w:tblLook w:val="04A0"/>
      </w:tblPr>
      <w:tblGrid>
        <w:gridCol w:w="8838"/>
      </w:tblGrid>
      <w:tr w:rsidR="00D35F01" w:rsidTr="00D35F01">
        <w:trPr>
          <w:trHeight w:val="628"/>
        </w:trPr>
        <w:tc>
          <w:tcPr>
            <w:tcW w:w="8838" w:type="dxa"/>
            <w:tcBorders>
              <w:top w:val="thinThickSmallGap" w:sz="24" w:space="0" w:color="auto"/>
              <w:left w:val="thinThickSmallGap" w:sz="24" w:space="0" w:color="auto"/>
              <w:bottom w:val="thinThickSmallGap" w:sz="24" w:space="0" w:color="auto"/>
              <w:right w:val="thinThickSmallGap" w:sz="24" w:space="0" w:color="auto"/>
            </w:tcBorders>
          </w:tcPr>
          <w:p w:rsidR="00D35F01" w:rsidRPr="0043779D" w:rsidRDefault="00D35F01" w:rsidP="00CA1097">
            <w:pPr>
              <w:pStyle w:val="a6"/>
              <w:numPr>
                <w:ilvl w:val="0"/>
                <w:numId w:val="15"/>
              </w:numPr>
              <w:ind w:left="360"/>
              <w:rPr>
                <w:rFonts w:ascii="Sakkal Majalla" w:hAnsi="Sakkal Majalla" w:cs="Sakkal Majalla"/>
                <w:b/>
                <w:bCs/>
                <w:sz w:val="24"/>
                <w:szCs w:val="24"/>
                <w:rtl/>
              </w:rPr>
            </w:pPr>
            <w:r w:rsidRPr="00177823">
              <w:rPr>
                <w:rFonts w:cs="PT Bold Heading" w:hint="cs"/>
                <w:b/>
                <w:bCs/>
                <w:rtl/>
              </w:rPr>
              <w:t>تامين دخول المناقصة  بمبلغ</w:t>
            </w:r>
            <w:r w:rsidRPr="00177823">
              <w:rPr>
                <w:rFonts w:cs="PT Bold Heading" w:hint="cs"/>
                <w:b/>
                <w:bCs/>
                <w:sz w:val="24"/>
                <w:szCs w:val="24"/>
                <w:rtl/>
              </w:rPr>
              <w:t xml:space="preserve">  </w:t>
            </w:r>
            <w:proofErr w:type="spellStart"/>
            <w:r w:rsidRPr="00177823">
              <w:rPr>
                <w:rFonts w:cs="PT Bold Heading" w:hint="cs"/>
                <w:b/>
                <w:bCs/>
                <w:sz w:val="24"/>
                <w:szCs w:val="24"/>
                <w:rtl/>
              </w:rPr>
              <w:t>(</w:t>
            </w:r>
            <w:proofErr w:type="spellEnd"/>
            <w:r w:rsidR="00D64F81">
              <w:rPr>
                <w:rFonts w:cs="PT Bold Heading" w:hint="cs"/>
                <w:b/>
                <w:bCs/>
                <w:sz w:val="24"/>
                <w:szCs w:val="24"/>
                <w:rtl/>
              </w:rPr>
              <w:t xml:space="preserve">   </w:t>
            </w:r>
            <w:r w:rsidR="00CA1097">
              <w:rPr>
                <w:rFonts w:cs="PT Bold Heading"/>
                <w:b/>
                <w:bCs/>
                <w:sz w:val="24"/>
                <w:szCs w:val="24"/>
              </w:rPr>
              <w:t>85000</w:t>
            </w:r>
            <w:r w:rsidR="00D64F81">
              <w:rPr>
                <w:rFonts w:cs="PT Bold Heading" w:hint="cs"/>
                <w:b/>
                <w:bCs/>
                <w:sz w:val="24"/>
                <w:szCs w:val="24"/>
                <w:rtl/>
              </w:rPr>
              <w:t xml:space="preserve">   </w:t>
            </w:r>
            <w:proofErr w:type="spellStart"/>
            <w:r w:rsidRPr="00177823">
              <w:rPr>
                <w:rFonts w:cs="PT Bold Heading" w:hint="cs"/>
                <w:b/>
                <w:bCs/>
                <w:sz w:val="24"/>
                <w:szCs w:val="24"/>
                <w:rtl/>
              </w:rPr>
              <w:t>)</w:t>
            </w:r>
            <w:proofErr w:type="spellEnd"/>
            <w:r w:rsidRPr="00177823">
              <w:rPr>
                <w:rFonts w:cs="PT Bold Heading" w:hint="cs"/>
                <w:b/>
                <w:bCs/>
                <w:sz w:val="24"/>
                <w:szCs w:val="24"/>
                <w:rtl/>
              </w:rPr>
              <w:t xml:space="preserve">  فقط</w:t>
            </w:r>
            <w:r w:rsidR="00CA1097">
              <w:rPr>
                <w:rFonts w:cs="PT Bold Heading"/>
                <w:b/>
                <w:bCs/>
                <w:sz w:val="24"/>
                <w:szCs w:val="24"/>
              </w:rPr>
              <w:t xml:space="preserve"> </w:t>
            </w:r>
            <w:proofErr w:type="spellStart"/>
            <w:r w:rsidR="00CA1097">
              <w:rPr>
                <w:rFonts w:cs="PT Bold Heading" w:hint="cs"/>
                <w:b/>
                <w:bCs/>
                <w:sz w:val="24"/>
                <w:szCs w:val="24"/>
                <w:rtl/>
                <w:lang w:bidi="ar-EG"/>
              </w:rPr>
              <w:t>خمسةو</w:t>
            </w:r>
            <w:proofErr w:type="spellEnd"/>
            <w:r w:rsidRPr="00177823">
              <w:rPr>
                <w:rFonts w:cs="PT Bold Heading" w:hint="cs"/>
                <w:b/>
                <w:bCs/>
                <w:sz w:val="24"/>
                <w:szCs w:val="24"/>
                <w:rtl/>
              </w:rPr>
              <w:t xml:space="preserve"> </w:t>
            </w:r>
            <w:r w:rsidR="00457BFC">
              <w:rPr>
                <w:rFonts w:cs="PT Bold Heading" w:hint="cs"/>
                <w:b/>
                <w:bCs/>
                <w:sz w:val="24"/>
                <w:szCs w:val="24"/>
                <w:rtl/>
              </w:rPr>
              <w:t>ثمانون</w:t>
            </w:r>
            <w:r w:rsidR="00D64F81">
              <w:rPr>
                <w:rFonts w:cs="PT Bold Heading" w:hint="cs"/>
                <w:b/>
                <w:bCs/>
                <w:sz w:val="24"/>
                <w:szCs w:val="24"/>
                <w:rtl/>
              </w:rPr>
              <w:t xml:space="preserve"> </w:t>
            </w:r>
            <w:r w:rsidR="00BF1C11">
              <w:rPr>
                <w:rFonts w:cs="PT Bold Heading" w:hint="cs"/>
                <w:b/>
                <w:bCs/>
                <w:sz w:val="24"/>
                <w:szCs w:val="24"/>
                <w:rtl/>
              </w:rPr>
              <w:t xml:space="preserve">ألف </w:t>
            </w:r>
            <w:r w:rsidRPr="00177823">
              <w:rPr>
                <w:rFonts w:cs="PT Bold Heading" w:hint="cs"/>
                <w:b/>
                <w:bCs/>
                <w:sz w:val="24"/>
                <w:szCs w:val="24"/>
                <w:rtl/>
              </w:rPr>
              <w:t>جنيه</w:t>
            </w:r>
            <w:r w:rsidRPr="00177823">
              <w:rPr>
                <w:rFonts w:cs="PT Bold Heading" w:hint="eastAsia"/>
                <w:b/>
                <w:bCs/>
                <w:sz w:val="24"/>
                <w:szCs w:val="24"/>
                <w:rtl/>
              </w:rPr>
              <w:t>ا</w:t>
            </w:r>
            <w:r w:rsidRPr="00177823">
              <w:rPr>
                <w:rFonts w:cs="PT Bold Heading" w:hint="cs"/>
                <w:b/>
                <w:bCs/>
                <w:sz w:val="24"/>
                <w:szCs w:val="24"/>
                <w:rtl/>
              </w:rPr>
              <w:t xml:space="preserve"> لأغير</w:t>
            </w:r>
          </w:p>
        </w:tc>
      </w:tr>
    </w:tbl>
    <w:p w:rsidR="00D35F01" w:rsidRPr="0043779D" w:rsidRDefault="00D35F01" w:rsidP="00D35F01">
      <w:pPr>
        <w:pStyle w:val="a6"/>
        <w:numPr>
          <w:ilvl w:val="0"/>
          <w:numId w:val="18"/>
        </w:numPr>
        <w:spacing w:after="0" w:line="240" w:lineRule="auto"/>
        <w:rPr>
          <w:rFonts w:ascii="Sakkal Majalla" w:hAnsi="Sakkal Majalla" w:cs="Sakkal Majalla"/>
          <w:b/>
          <w:bCs/>
          <w:sz w:val="28"/>
          <w:szCs w:val="28"/>
        </w:rPr>
      </w:pPr>
      <w:r w:rsidRPr="0043779D">
        <w:rPr>
          <w:rFonts w:ascii="Sakkal Majalla" w:hAnsi="Sakkal Majalla" w:cs="Sakkal Majalla" w:hint="cs"/>
          <w:b/>
          <w:bCs/>
          <w:sz w:val="28"/>
          <w:szCs w:val="28"/>
          <w:rtl/>
        </w:rPr>
        <w:t xml:space="preserve">أسم مشتري الكراسة/ </w:t>
      </w:r>
    </w:p>
    <w:p w:rsidR="00D35F01" w:rsidRPr="002E623F" w:rsidRDefault="00D35F01" w:rsidP="00D35F01">
      <w:pPr>
        <w:rPr>
          <w:rFonts w:cs="PT Bold Heading"/>
          <w:b/>
          <w:bCs/>
          <w:rtl/>
        </w:rPr>
      </w:pPr>
      <w:r w:rsidRPr="002E623F">
        <w:rPr>
          <w:rFonts w:cs="PT Bold Heading" w:hint="cs"/>
          <w:b/>
          <w:bCs/>
          <w:rtl/>
        </w:rPr>
        <w:t xml:space="preserve">مدير التعاقدات                                    </w:t>
      </w:r>
    </w:p>
    <w:p w:rsidR="00D35F01" w:rsidRPr="00D35F01" w:rsidRDefault="00D35F01" w:rsidP="00D35F01">
      <w:pPr>
        <w:rPr>
          <w:rFonts w:cs="PT Bold Heading"/>
          <w:b/>
          <w:bCs/>
          <w:rtl/>
        </w:rPr>
      </w:pPr>
    </w:p>
    <w:p w:rsidR="00D35F01" w:rsidRPr="003B150D" w:rsidRDefault="00D35F01" w:rsidP="00D35F01">
      <w:pPr>
        <w:spacing w:after="0" w:line="240" w:lineRule="auto"/>
        <w:rPr>
          <w:rFonts w:cs="MCS Jeddah S_U normal."/>
          <w:i/>
          <w:iCs/>
          <w:sz w:val="40"/>
          <w:szCs w:val="42"/>
          <w:rtl/>
        </w:rPr>
      </w:pPr>
      <w:r>
        <w:rPr>
          <w:rFonts w:cs="Khalid Art bold" w:hint="cs"/>
          <w:i/>
          <w:iCs/>
          <w:sz w:val="34"/>
          <w:szCs w:val="34"/>
          <w:rtl/>
        </w:rPr>
        <w:t xml:space="preserve">                                                                              </w:t>
      </w:r>
      <w:proofErr w:type="spellStart"/>
      <w:r w:rsidRPr="002E623F">
        <w:rPr>
          <w:rFonts w:cs="PT Bold Heading" w:hint="cs"/>
          <w:b/>
          <w:bCs/>
          <w:rtl/>
        </w:rPr>
        <w:t>يعتمـــــــد.،</w:t>
      </w:r>
      <w:proofErr w:type="spellEnd"/>
    </w:p>
    <w:p w:rsidR="00812B7D" w:rsidRDefault="00D35F01" w:rsidP="003654C7">
      <w:pPr>
        <w:spacing w:after="0" w:line="240" w:lineRule="auto"/>
        <w:jc w:val="center"/>
        <w:rPr>
          <w:rFonts w:cs="PT Bold Heading"/>
          <w:b/>
          <w:bCs/>
          <w:rtl/>
        </w:rPr>
      </w:pPr>
      <w:r w:rsidRPr="003B150D">
        <w:rPr>
          <w:rFonts w:cs="Khalid Art bold" w:hint="cs"/>
          <w:i/>
          <w:iCs/>
          <w:sz w:val="28"/>
          <w:szCs w:val="30"/>
          <w:rtl/>
        </w:rPr>
        <w:t xml:space="preserve">           </w:t>
      </w:r>
      <w:r w:rsidRPr="003B150D">
        <w:rPr>
          <w:rFonts w:cs="Khalid Art bold" w:hint="cs"/>
          <w:i/>
          <w:iCs/>
          <w:sz w:val="18"/>
          <w:szCs w:val="18"/>
          <w:rtl/>
        </w:rPr>
        <w:t xml:space="preserve">     </w:t>
      </w:r>
      <w:r w:rsidRPr="003B150D">
        <w:rPr>
          <w:rFonts w:cs="Khalid Art bold" w:hint="cs"/>
          <w:i/>
          <w:iCs/>
          <w:sz w:val="28"/>
          <w:szCs w:val="30"/>
          <w:rtl/>
        </w:rPr>
        <w:t xml:space="preserve">                                                          </w:t>
      </w:r>
      <w:r>
        <w:rPr>
          <w:rFonts w:cs="Khalid Art bold" w:hint="cs"/>
          <w:i/>
          <w:iCs/>
          <w:sz w:val="28"/>
          <w:szCs w:val="30"/>
          <w:rtl/>
        </w:rPr>
        <w:t xml:space="preserve">             </w:t>
      </w:r>
      <w:r>
        <w:rPr>
          <w:rFonts w:cs="Khalid Art bold" w:hint="cs"/>
          <w:i/>
          <w:iCs/>
          <w:sz w:val="28"/>
          <w:szCs w:val="30"/>
          <w:rtl/>
          <w:lang w:bidi="ar-EG"/>
        </w:rPr>
        <w:t xml:space="preserve">         </w:t>
      </w:r>
      <w:r w:rsidR="00085D4A">
        <w:rPr>
          <w:rFonts w:cs="Khalid Art bold" w:hint="cs"/>
          <w:i/>
          <w:iCs/>
          <w:sz w:val="28"/>
          <w:szCs w:val="30"/>
          <w:rtl/>
          <w:lang w:bidi="ar-EG"/>
        </w:rPr>
        <w:t xml:space="preserve">    </w:t>
      </w:r>
      <w:r w:rsidRPr="003B150D">
        <w:rPr>
          <w:rFonts w:cs="Khalid Art bold" w:hint="cs"/>
          <w:i/>
          <w:iCs/>
          <w:sz w:val="28"/>
          <w:szCs w:val="30"/>
          <w:rtl/>
        </w:rPr>
        <w:t xml:space="preserve"> </w:t>
      </w:r>
      <w:r w:rsidRPr="002E623F">
        <w:rPr>
          <w:rFonts w:cs="PT Bold Heading" w:hint="cs"/>
          <w:b/>
          <w:bCs/>
          <w:rtl/>
        </w:rPr>
        <w:t>رئيس مدينة مصيف بلطيم</w:t>
      </w:r>
    </w:p>
    <w:p w:rsidR="00DB52FF" w:rsidRDefault="00DB52FF" w:rsidP="003654C7">
      <w:pPr>
        <w:spacing w:after="0" w:line="240" w:lineRule="auto"/>
        <w:jc w:val="center"/>
        <w:rPr>
          <w:rFonts w:cs="PT Bold Heading"/>
          <w:b/>
          <w:bCs/>
          <w:rtl/>
        </w:rPr>
      </w:pPr>
    </w:p>
    <w:p w:rsidR="00D35F01" w:rsidRDefault="00D35F01" w:rsidP="00D35F01">
      <w:pPr>
        <w:spacing w:after="0"/>
        <w:rPr>
          <w:rFonts w:cs="Mudir MT"/>
          <w:sz w:val="28"/>
          <w:szCs w:val="28"/>
          <w:rtl/>
        </w:rPr>
      </w:pPr>
      <w:r w:rsidRPr="003B150D">
        <w:rPr>
          <w:rFonts w:cs="Mudir MT" w:hint="cs"/>
          <w:sz w:val="18"/>
          <w:szCs w:val="18"/>
          <w:rtl/>
        </w:rPr>
        <w:t xml:space="preserve">                                                                                                                                                     </w:t>
      </w:r>
      <w:r>
        <w:rPr>
          <w:rFonts w:cs="Mudir MT" w:hint="cs"/>
          <w:sz w:val="18"/>
          <w:szCs w:val="18"/>
          <w:rtl/>
        </w:rPr>
        <w:t xml:space="preserve">                                                   </w:t>
      </w:r>
      <w:r w:rsidRPr="003B150D">
        <w:rPr>
          <w:rFonts w:cs="Mudir MT" w:hint="cs"/>
          <w:sz w:val="18"/>
          <w:szCs w:val="18"/>
          <w:rtl/>
        </w:rPr>
        <w:t xml:space="preserve"> </w:t>
      </w:r>
      <w:r>
        <w:rPr>
          <w:rFonts w:cs="Mudir MT" w:hint="cs"/>
          <w:sz w:val="18"/>
          <w:szCs w:val="18"/>
          <w:rtl/>
        </w:rPr>
        <w:t xml:space="preserve">        </w:t>
      </w:r>
      <w:r w:rsidR="00D918D4">
        <w:rPr>
          <w:rFonts w:cs="Mudir MT" w:hint="cs"/>
          <w:sz w:val="18"/>
          <w:szCs w:val="18"/>
          <w:rtl/>
        </w:rPr>
        <w:t xml:space="preserve">        </w:t>
      </w:r>
      <w:r>
        <w:rPr>
          <w:rFonts w:cs="Mudir MT" w:hint="cs"/>
          <w:sz w:val="18"/>
          <w:szCs w:val="18"/>
          <w:rtl/>
        </w:rPr>
        <w:t xml:space="preserve">    </w:t>
      </w:r>
      <w:r w:rsidRPr="003B150D">
        <w:rPr>
          <w:rFonts w:cs="Mudir MT" w:hint="cs"/>
          <w:sz w:val="18"/>
          <w:szCs w:val="18"/>
          <w:rtl/>
        </w:rPr>
        <w:t xml:space="preserve">   </w:t>
      </w:r>
      <w:proofErr w:type="spellStart"/>
      <w:r w:rsidRPr="003B150D">
        <w:rPr>
          <w:rFonts w:cs="Mudir MT" w:hint="cs"/>
          <w:sz w:val="28"/>
          <w:szCs w:val="28"/>
          <w:rtl/>
        </w:rPr>
        <w:t>(</w:t>
      </w:r>
      <w:proofErr w:type="spellEnd"/>
      <w:r w:rsidRPr="003B150D">
        <w:rPr>
          <w:rFonts w:cs="Mudir MT" w:hint="cs"/>
          <w:sz w:val="28"/>
          <w:szCs w:val="28"/>
          <w:rtl/>
        </w:rPr>
        <w:t xml:space="preserve"> </w:t>
      </w:r>
      <w:r w:rsidRPr="002E623F">
        <w:rPr>
          <w:rFonts w:cs="PT Bold Heading" w:hint="cs"/>
          <w:b/>
          <w:bCs/>
          <w:rtl/>
        </w:rPr>
        <w:t>هيثم محمد عطيه</w:t>
      </w:r>
      <w:proofErr w:type="spellStart"/>
      <w:r w:rsidRPr="003B150D">
        <w:rPr>
          <w:rFonts w:cs="Mudir MT" w:hint="cs"/>
          <w:sz w:val="28"/>
          <w:szCs w:val="28"/>
          <w:rtl/>
        </w:rPr>
        <w:t>)</w:t>
      </w:r>
      <w:proofErr w:type="spellEnd"/>
    </w:p>
    <w:p w:rsidR="00E73AD4" w:rsidRDefault="00E73AD4" w:rsidP="00D35F01">
      <w:pPr>
        <w:spacing w:after="0"/>
        <w:rPr>
          <w:rFonts w:cs="Mudir MT"/>
          <w:sz w:val="28"/>
          <w:szCs w:val="28"/>
        </w:rPr>
      </w:pPr>
    </w:p>
    <w:p w:rsidR="00A036FF" w:rsidRPr="00A036FF" w:rsidRDefault="00A348FE" w:rsidP="00A036FF">
      <w:pPr>
        <w:pStyle w:val="a6"/>
        <w:ind w:left="480"/>
        <w:jc w:val="center"/>
        <w:rPr>
          <w:rFonts w:ascii="Algerian" w:hAnsi="Algerian"/>
          <w:b/>
          <w:bCs/>
          <w:sz w:val="40"/>
          <w:szCs w:val="40"/>
          <w:rtl/>
          <w:lang w:bidi="ar-EG"/>
        </w:rPr>
      </w:pPr>
      <w:proofErr w:type="spellStart"/>
      <w:r w:rsidRPr="00196B8A">
        <w:rPr>
          <w:rFonts w:ascii="Algerian" w:hAnsi="Algerian" w:hint="cs"/>
          <w:b/>
          <w:bCs/>
          <w:sz w:val="40"/>
          <w:szCs w:val="40"/>
          <w:rtl/>
          <w:lang w:bidi="ar-EG"/>
        </w:rPr>
        <w:lastRenderedPageBreak/>
        <w:t>-</w:t>
      </w:r>
      <w:proofErr w:type="spellEnd"/>
      <w:r w:rsidRPr="00196B8A">
        <w:rPr>
          <w:rFonts w:ascii="Algerian" w:hAnsi="Algerian" w:hint="cs"/>
          <w:b/>
          <w:bCs/>
          <w:sz w:val="40"/>
          <w:szCs w:val="40"/>
          <w:rtl/>
          <w:lang w:bidi="ar-EG"/>
        </w:rPr>
        <w:t xml:space="preserve"> </w:t>
      </w:r>
      <w:r w:rsidRPr="00196B8A">
        <w:rPr>
          <w:rFonts w:ascii="Algerian" w:hAnsi="Algerian" w:hint="cs"/>
          <w:b/>
          <w:bCs/>
          <w:sz w:val="40"/>
          <w:szCs w:val="40"/>
          <w:u w:val="single"/>
          <w:rtl/>
          <w:lang w:bidi="ar-EG"/>
        </w:rPr>
        <w:t>مقــدمة</w:t>
      </w:r>
      <w:r w:rsidRPr="00196B8A">
        <w:rPr>
          <w:rFonts w:ascii="Algerian" w:hAnsi="Algerian" w:hint="cs"/>
          <w:b/>
          <w:bCs/>
          <w:sz w:val="40"/>
          <w:szCs w:val="40"/>
          <w:rtl/>
          <w:lang w:bidi="ar-EG"/>
        </w:rPr>
        <w:t xml:space="preserve"> </w:t>
      </w:r>
      <w:proofErr w:type="spellStart"/>
      <w:r w:rsidRPr="00196B8A">
        <w:rPr>
          <w:rFonts w:ascii="Algerian" w:hAnsi="Algerian" w:hint="cs"/>
          <w:b/>
          <w:bCs/>
          <w:sz w:val="40"/>
          <w:szCs w:val="40"/>
          <w:rtl/>
          <w:lang w:bidi="ar-EG"/>
        </w:rPr>
        <w:t>-</w:t>
      </w:r>
      <w:proofErr w:type="spellEnd"/>
      <w:r w:rsidR="00A036FF">
        <w:rPr>
          <w:rFonts w:cs="Khalid Art bold" w:hint="cs"/>
          <w:i/>
          <w:iCs/>
          <w:sz w:val="26"/>
          <w:szCs w:val="26"/>
          <w:rtl/>
        </w:rPr>
        <w:t xml:space="preserve">          </w:t>
      </w:r>
    </w:p>
    <w:p w:rsidR="00A036FF" w:rsidRPr="00A036FF" w:rsidRDefault="00A036FF" w:rsidP="00A036FF">
      <w:pPr>
        <w:spacing w:line="360" w:lineRule="auto"/>
        <w:ind w:left="140"/>
        <w:jc w:val="lowKashida"/>
        <w:rPr>
          <w:rFonts w:cs="Khalid Art bold"/>
          <w:i/>
          <w:iCs/>
          <w:sz w:val="72"/>
          <w:szCs w:val="46"/>
          <w:rtl/>
        </w:rPr>
      </w:pPr>
      <w:r w:rsidRPr="00A036FF">
        <w:rPr>
          <w:rFonts w:hint="cs"/>
          <w:b/>
          <w:bCs/>
          <w:sz w:val="28"/>
          <w:szCs w:val="28"/>
          <w:rtl/>
          <w:lang w:bidi="ar-EG"/>
        </w:rPr>
        <w:t xml:space="preserve">من منطلق اهتمام مدينة مصيف بلطيم برعاية رواد شواطئ مدينة مصيف بلطيم والمحافظة علي المصطافين فان مدينة مصيف بلطيم تولي اهتماما خاصا بتوفير منظومة للإنقاذ وتشغيلها علي اعلي مستوي يضمن المحافظة علي </w:t>
      </w:r>
      <w:r w:rsidRPr="007A349E">
        <w:rPr>
          <w:rFonts w:hint="cs"/>
          <w:sz w:val="28"/>
          <w:szCs w:val="28"/>
          <w:rtl/>
          <w:lang w:bidi="ar-EG"/>
        </w:rPr>
        <w:t>المصطافين</w:t>
      </w:r>
      <w:r w:rsidRPr="00A036FF">
        <w:rPr>
          <w:rFonts w:hint="cs"/>
          <w:b/>
          <w:bCs/>
          <w:sz w:val="28"/>
          <w:szCs w:val="28"/>
          <w:rtl/>
          <w:lang w:bidi="ar-EG"/>
        </w:rPr>
        <w:t xml:space="preserve"> من خلال الكوادر البشرية المتخصصة وكافة مستلزمات المنظومة.</w:t>
      </w:r>
    </w:p>
    <w:p w:rsidR="00A348FE" w:rsidRDefault="00A348FE" w:rsidP="00A348FE">
      <w:pPr>
        <w:spacing w:line="360" w:lineRule="auto"/>
        <w:ind w:left="140"/>
        <w:jc w:val="lowKashida"/>
        <w:rPr>
          <w:b/>
          <w:bCs/>
          <w:sz w:val="28"/>
          <w:szCs w:val="28"/>
          <w:rtl/>
          <w:lang w:bidi="ar-EG"/>
        </w:rPr>
      </w:pPr>
      <w:r w:rsidRPr="005C483F">
        <w:rPr>
          <w:rFonts w:hint="cs"/>
          <w:b/>
          <w:bCs/>
          <w:sz w:val="28"/>
          <w:szCs w:val="28"/>
          <w:rtl/>
          <w:lang w:bidi="ar-EG"/>
        </w:rPr>
        <w:t xml:space="preserve">ترغب (الوحدة المحلية لمدينة مصيف بلطيم </w:t>
      </w:r>
      <w:proofErr w:type="spellStart"/>
      <w:r w:rsidRPr="005C483F">
        <w:rPr>
          <w:rFonts w:hint="cs"/>
          <w:b/>
          <w:bCs/>
          <w:sz w:val="28"/>
          <w:szCs w:val="28"/>
          <w:rtl/>
          <w:lang w:bidi="ar-EG"/>
        </w:rPr>
        <w:t>)</w:t>
      </w:r>
      <w:proofErr w:type="spellEnd"/>
      <w:r w:rsidRPr="005C483F">
        <w:rPr>
          <w:rFonts w:hint="cs"/>
          <w:b/>
          <w:bCs/>
          <w:sz w:val="28"/>
          <w:szCs w:val="28"/>
          <w:rtl/>
          <w:lang w:bidi="ar-EG"/>
        </w:rPr>
        <w:t xml:space="preserve"> في تقديم الخدمة الآتية </w:t>
      </w:r>
      <w:proofErr w:type="spellStart"/>
      <w:r w:rsidRPr="005C483F">
        <w:rPr>
          <w:rFonts w:hint="cs"/>
          <w:b/>
          <w:bCs/>
          <w:sz w:val="28"/>
          <w:szCs w:val="28"/>
          <w:rtl/>
          <w:lang w:bidi="ar-EG"/>
        </w:rPr>
        <w:t>لصالحها:</w:t>
      </w:r>
      <w:proofErr w:type="spellEnd"/>
      <w:r w:rsidRPr="005C483F">
        <w:rPr>
          <w:rFonts w:hint="cs"/>
          <w:b/>
          <w:bCs/>
          <w:sz w:val="28"/>
          <w:szCs w:val="28"/>
          <w:rtl/>
          <w:lang w:bidi="ar-EG"/>
        </w:rPr>
        <w:t xml:space="preserve"> عملية تأمين شواطئ المدينة عن طريق </w:t>
      </w:r>
      <w:r>
        <w:rPr>
          <w:rFonts w:hint="cs"/>
          <w:b/>
          <w:bCs/>
          <w:sz w:val="28"/>
          <w:szCs w:val="28"/>
          <w:rtl/>
          <w:lang w:bidi="ar-EG"/>
        </w:rPr>
        <w:t xml:space="preserve">قانون تنظيم التعاقدات التي تبرمها الجهات العامة الصادر بالقانون </w:t>
      </w:r>
      <w:r w:rsidRPr="005C483F">
        <w:rPr>
          <w:rFonts w:hint="cs"/>
          <w:b/>
          <w:bCs/>
          <w:sz w:val="28"/>
          <w:szCs w:val="28"/>
          <w:rtl/>
          <w:lang w:bidi="ar-EG"/>
        </w:rPr>
        <w:t xml:space="preserve"> </w:t>
      </w:r>
      <w:r>
        <w:rPr>
          <w:rFonts w:hint="cs"/>
          <w:b/>
          <w:bCs/>
          <w:sz w:val="28"/>
          <w:szCs w:val="28"/>
          <w:rtl/>
          <w:lang w:bidi="ar-EG"/>
        </w:rPr>
        <w:t>رقم</w:t>
      </w:r>
      <w:r w:rsidRPr="005C483F">
        <w:rPr>
          <w:rFonts w:hint="cs"/>
          <w:b/>
          <w:bCs/>
          <w:sz w:val="28"/>
          <w:szCs w:val="28"/>
          <w:rtl/>
          <w:lang w:bidi="ar-EG"/>
        </w:rPr>
        <w:t xml:space="preserve"> 182 لسنة 2018 ولائحته</w:t>
      </w:r>
      <w:r>
        <w:rPr>
          <w:rFonts w:hint="cs"/>
          <w:b/>
          <w:bCs/>
          <w:sz w:val="28"/>
          <w:szCs w:val="28"/>
          <w:rtl/>
          <w:lang w:bidi="ar-EG"/>
        </w:rPr>
        <w:t xml:space="preserve"> </w:t>
      </w:r>
      <w:r w:rsidRPr="005C483F">
        <w:rPr>
          <w:rFonts w:hint="cs"/>
          <w:b/>
          <w:bCs/>
          <w:sz w:val="28"/>
          <w:szCs w:val="28"/>
          <w:rtl/>
          <w:lang w:bidi="ar-EG"/>
        </w:rPr>
        <w:t>التنفيذية والتعديلات التي أجريت علية مع إحدى  الشركات المتخصصة في مجال الإنقاذ</w:t>
      </w:r>
      <w:r>
        <w:rPr>
          <w:rFonts w:hint="cs"/>
          <w:b/>
          <w:bCs/>
          <w:sz w:val="28"/>
          <w:szCs w:val="28"/>
          <w:rtl/>
          <w:lang w:bidi="ar-EG"/>
        </w:rPr>
        <w:t xml:space="preserve"> </w:t>
      </w:r>
      <w:r w:rsidRPr="005C483F">
        <w:rPr>
          <w:rFonts w:hint="cs"/>
          <w:b/>
          <w:bCs/>
          <w:sz w:val="28"/>
          <w:szCs w:val="28"/>
          <w:rtl/>
          <w:lang w:bidi="ar-EG"/>
        </w:rPr>
        <w:t>البحري وتأمين الشواطئ العامة.</w:t>
      </w:r>
    </w:p>
    <w:p w:rsidR="00A348FE" w:rsidRPr="0064193C" w:rsidRDefault="00A348FE" w:rsidP="00822055">
      <w:pPr>
        <w:spacing w:after="0" w:line="240" w:lineRule="auto"/>
        <w:ind w:left="229" w:hanging="229"/>
        <w:rPr>
          <w:rFonts w:cs="(AH) Manal Black"/>
          <w:b/>
          <w:bCs/>
          <w:sz w:val="40"/>
          <w:szCs w:val="40"/>
          <w:u w:val="single"/>
          <w:rtl/>
        </w:rPr>
      </w:pPr>
      <w:r w:rsidRPr="0064193C">
        <w:rPr>
          <w:rFonts w:cs="(AH) Manal Black" w:hint="cs"/>
          <w:b/>
          <w:bCs/>
          <w:sz w:val="40"/>
          <w:szCs w:val="40"/>
          <w:u w:val="single"/>
          <w:rtl/>
        </w:rPr>
        <w:t>التعريف</w:t>
      </w:r>
      <w:r>
        <w:rPr>
          <w:rFonts w:cs="(AH) Manal Black" w:hint="cs"/>
          <w:b/>
          <w:bCs/>
          <w:sz w:val="40"/>
          <w:szCs w:val="40"/>
          <w:u w:val="single"/>
          <w:rtl/>
        </w:rPr>
        <w:t>ـــــ</w:t>
      </w:r>
      <w:r w:rsidRPr="0064193C">
        <w:rPr>
          <w:rFonts w:cs="(AH) Manal Black" w:hint="cs"/>
          <w:b/>
          <w:bCs/>
          <w:sz w:val="40"/>
          <w:szCs w:val="40"/>
          <w:u w:val="single"/>
          <w:rtl/>
        </w:rPr>
        <w:t>ات</w:t>
      </w:r>
    </w:p>
    <w:p w:rsidR="00A348FE" w:rsidRDefault="00A348FE" w:rsidP="00822055">
      <w:pPr>
        <w:pStyle w:val="a6"/>
        <w:numPr>
          <w:ilvl w:val="0"/>
          <w:numId w:val="25"/>
        </w:numPr>
        <w:spacing w:after="0" w:line="240" w:lineRule="auto"/>
        <w:ind w:left="499" w:hanging="630"/>
        <w:rPr>
          <w:rFonts w:cs="Simplified Arabic"/>
          <w:b/>
          <w:bCs/>
          <w:sz w:val="27"/>
          <w:szCs w:val="27"/>
        </w:rPr>
      </w:pPr>
      <w:r>
        <w:rPr>
          <w:rFonts w:cs="Simplified Arabic"/>
          <w:b/>
          <w:bCs/>
          <w:sz w:val="27"/>
          <w:szCs w:val="27"/>
          <w:rtl/>
        </w:rPr>
        <w:t>فى تطبيق احكام هذه الكراسة يقصد بالكلمات والعبارات والمصطلحات الاتية المعانى المبينة قرين كل منها فيما يلى</w:t>
      </w:r>
    </w:p>
    <w:p w:rsidR="00A348FE" w:rsidRDefault="00A348FE" w:rsidP="00822055">
      <w:pPr>
        <w:pStyle w:val="a6"/>
        <w:spacing w:after="0" w:line="240" w:lineRule="auto"/>
        <w:ind w:left="2119" w:right="-180" w:hanging="2160"/>
        <w:rPr>
          <w:rFonts w:cs="Simplified Arabic"/>
          <w:b/>
          <w:bCs/>
          <w:sz w:val="27"/>
          <w:szCs w:val="27"/>
        </w:rPr>
      </w:pPr>
      <w:r>
        <w:rPr>
          <w:rFonts w:cs="Simplified Arabic"/>
          <w:b/>
          <w:bCs/>
          <w:sz w:val="27"/>
          <w:szCs w:val="27"/>
          <w:rtl/>
        </w:rPr>
        <w:t>1-</w:t>
      </w:r>
      <w:r>
        <w:rPr>
          <w:rFonts w:cs="(AH) Manal Black"/>
          <w:b/>
          <w:bCs/>
          <w:sz w:val="28"/>
          <w:szCs w:val="28"/>
          <w:u w:val="single"/>
          <w:rtl/>
        </w:rPr>
        <w:t>الق</w:t>
      </w:r>
      <w:r>
        <w:rPr>
          <w:rFonts w:cs="(AH) Manal Black" w:hint="cs"/>
          <w:b/>
          <w:bCs/>
          <w:sz w:val="28"/>
          <w:szCs w:val="28"/>
          <w:u w:val="single"/>
          <w:rtl/>
        </w:rPr>
        <w:t>ــــــــــــــــــــا</w:t>
      </w:r>
      <w:r w:rsidRPr="0064193C">
        <w:rPr>
          <w:rFonts w:cs="(AH) Manal Black"/>
          <w:b/>
          <w:bCs/>
          <w:sz w:val="28"/>
          <w:szCs w:val="28"/>
          <w:u w:val="single"/>
          <w:rtl/>
        </w:rPr>
        <w:t>نون</w:t>
      </w:r>
      <w:r>
        <w:rPr>
          <w:rFonts w:cs="Simplified Arabic" w:hint="cs"/>
          <w:b/>
          <w:bCs/>
          <w:sz w:val="27"/>
          <w:szCs w:val="27"/>
          <w:rtl/>
        </w:rPr>
        <w:t xml:space="preserve"> : </w:t>
      </w:r>
      <w:r>
        <w:rPr>
          <w:rFonts w:cs="Simplified Arabic"/>
          <w:b/>
          <w:bCs/>
          <w:sz w:val="27"/>
          <w:szCs w:val="27"/>
          <w:rtl/>
        </w:rPr>
        <w:t xml:space="preserve">قانون تنظيم التعاقدات التى تبرمها الجهات العامة الصادر بالقانون رقم </w:t>
      </w:r>
      <w:proofErr w:type="spellStart"/>
      <w:r>
        <w:rPr>
          <w:rFonts w:cs="Simplified Arabic"/>
          <w:b/>
          <w:bCs/>
          <w:sz w:val="27"/>
          <w:szCs w:val="27"/>
          <w:rtl/>
        </w:rPr>
        <w:t>182لسنة</w:t>
      </w:r>
      <w:proofErr w:type="spellEnd"/>
      <w:r>
        <w:rPr>
          <w:rFonts w:cs="Simplified Arabic"/>
          <w:b/>
          <w:bCs/>
          <w:sz w:val="27"/>
          <w:szCs w:val="27"/>
          <w:rtl/>
        </w:rPr>
        <w:t xml:space="preserve"> 2018 وتعديلاته</w:t>
      </w:r>
    </w:p>
    <w:p w:rsidR="00A348FE" w:rsidRDefault="00A348FE" w:rsidP="00822055">
      <w:pPr>
        <w:pStyle w:val="a6"/>
        <w:spacing w:after="0" w:line="240" w:lineRule="auto"/>
        <w:ind w:left="2119" w:hanging="2160"/>
        <w:rPr>
          <w:rFonts w:cs="Simplified Arabic"/>
          <w:b/>
          <w:bCs/>
          <w:sz w:val="27"/>
          <w:szCs w:val="27"/>
          <w:rtl/>
        </w:rPr>
      </w:pPr>
      <w:r>
        <w:rPr>
          <w:rFonts w:cs="Simplified Arabic"/>
          <w:b/>
          <w:bCs/>
          <w:sz w:val="27"/>
          <w:szCs w:val="27"/>
          <w:rtl/>
        </w:rPr>
        <w:t>2-</w:t>
      </w:r>
      <w:r w:rsidRPr="0064193C">
        <w:rPr>
          <w:rFonts w:cs="(AH) Manal Black"/>
          <w:b/>
          <w:bCs/>
          <w:sz w:val="28"/>
          <w:szCs w:val="28"/>
          <w:u w:val="single"/>
          <w:rtl/>
        </w:rPr>
        <w:t>اللائحة التنفيذي</w:t>
      </w:r>
      <w:r>
        <w:rPr>
          <w:rFonts w:cs="(AH) Manal Black"/>
          <w:b/>
          <w:bCs/>
          <w:sz w:val="28"/>
          <w:szCs w:val="28"/>
          <w:u w:val="single"/>
          <w:rtl/>
        </w:rPr>
        <w:t>ة</w:t>
      </w:r>
      <w:r>
        <w:rPr>
          <w:rFonts w:cs="(AH) Manal Black" w:hint="cs"/>
          <w:b/>
          <w:bCs/>
          <w:sz w:val="28"/>
          <w:szCs w:val="28"/>
          <w:u w:val="single"/>
          <w:rtl/>
        </w:rPr>
        <w:t xml:space="preserve"> : </w:t>
      </w:r>
      <w:r w:rsidRPr="0064193C">
        <w:rPr>
          <w:rFonts w:cs="Simplified Arabic"/>
          <w:b/>
          <w:bCs/>
          <w:sz w:val="27"/>
          <w:szCs w:val="27"/>
          <w:rtl/>
        </w:rPr>
        <w:t xml:space="preserve">اللائحة </w:t>
      </w:r>
      <w:r>
        <w:rPr>
          <w:rFonts w:cs="Simplified Arabic"/>
          <w:b/>
          <w:bCs/>
          <w:sz w:val="27"/>
          <w:szCs w:val="27"/>
          <w:rtl/>
        </w:rPr>
        <w:t>التنفيذية لقانون تنظيم التعاقدات التى تبرمها الجهات العامة الصادرة بموجب قرار وزير المالية رقم 692</w:t>
      </w:r>
      <w:r>
        <w:rPr>
          <w:rFonts w:cs="Simplified Arabic" w:hint="cs"/>
          <w:b/>
          <w:bCs/>
          <w:sz w:val="27"/>
          <w:szCs w:val="27"/>
          <w:rtl/>
        </w:rPr>
        <w:t xml:space="preserve"> </w:t>
      </w:r>
      <w:r>
        <w:rPr>
          <w:rFonts w:cs="Simplified Arabic"/>
          <w:b/>
          <w:bCs/>
          <w:sz w:val="27"/>
          <w:szCs w:val="27"/>
          <w:rtl/>
        </w:rPr>
        <w:t>لسنة 2019 وتعديلاتها</w:t>
      </w:r>
    </w:p>
    <w:p w:rsidR="00A348FE" w:rsidRDefault="00DB52FF" w:rsidP="00822055">
      <w:pPr>
        <w:pStyle w:val="a6"/>
        <w:spacing w:after="0" w:line="240" w:lineRule="auto"/>
        <w:ind w:left="2119" w:right="-426" w:hanging="2160"/>
        <w:rPr>
          <w:rFonts w:cs="Simplified Arabic"/>
          <w:b/>
          <w:bCs/>
          <w:sz w:val="27"/>
          <w:szCs w:val="27"/>
          <w:rtl/>
        </w:rPr>
      </w:pPr>
      <w:r>
        <w:rPr>
          <w:rFonts w:cs="Simplified Arabic" w:hint="cs"/>
          <w:b/>
          <w:bCs/>
          <w:sz w:val="27"/>
          <w:szCs w:val="27"/>
          <w:rtl/>
        </w:rPr>
        <w:t>3</w:t>
      </w:r>
      <w:r w:rsidR="00A348FE">
        <w:rPr>
          <w:rFonts w:cs="Simplified Arabic"/>
          <w:b/>
          <w:bCs/>
          <w:sz w:val="27"/>
          <w:szCs w:val="27"/>
          <w:rtl/>
        </w:rPr>
        <w:t>-</w:t>
      </w:r>
      <w:r w:rsidR="00A348FE" w:rsidRPr="005635D8">
        <w:rPr>
          <w:rFonts w:cs="(AH) Manal Black"/>
          <w:b/>
          <w:bCs/>
          <w:sz w:val="28"/>
          <w:szCs w:val="28"/>
          <w:u w:val="single"/>
          <w:rtl/>
        </w:rPr>
        <w:t>بوابة التعاقدات العامة</w:t>
      </w:r>
      <w:r w:rsidR="00A348FE">
        <w:rPr>
          <w:rFonts w:cs="Simplified Arabic"/>
          <w:b/>
          <w:bCs/>
          <w:sz w:val="27"/>
          <w:szCs w:val="27"/>
          <w:rtl/>
        </w:rPr>
        <w:t xml:space="preserve"> : الموقع الالكترونى المخصص على شبكة المعلومات الدولية الانترنت</w:t>
      </w:r>
      <w:r w:rsidR="00A348FE">
        <w:rPr>
          <w:rFonts w:cs="Simplified Arabic" w:hint="cs"/>
          <w:b/>
          <w:bCs/>
          <w:sz w:val="27"/>
          <w:szCs w:val="27"/>
          <w:rtl/>
        </w:rPr>
        <w:t xml:space="preserve"> </w:t>
      </w:r>
      <w:r w:rsidR="00A348FE">
        <w:rPr>
          <w:rFonts w:cs="Simplified Arabic"/>
          <w:b/>
          <w:bCs/>
          <w:sz w:val="27"/>
          <w:szCs w:val="27"/>
        </w:rPr>
        <w:t>ww.etenders.gov.eg</w:t>
      </w:r>
    </w:p>
    <w:p w:rsidR="00A348FE" w:rsidRPr="00A05181" w:rsidRDefault="00A348FE" w:rsidP="00822055">
      <w:pPr>
        <w:pStyle w:val="a6"/>
        <w:spacing w:after="0" w:line="240" w:lineRule="auto"/>
        <w:ind w:left="126" w:hanging="167"/>
        <w:rPr>
          <w:rFonts w:cs="Simplified Arabic"/>
          <w:b/>
          <w:bCs/>
          <w:sz w:val="27"/>
          <w:szCs w:val="27"/>
          <w:rtl/>
        </w:rPr>
      </w:pPr>
      <w:r>
        <w:rPr>
          <w:rFonts w:cs="Simplified Arabic"/>
          <w:b/>
          <w:bCs/>
          <w:sz w:val="27"/>
          <w:szCs w:val="27"/>
          <w:rtl/>
        </w:rPr>
        <w:t>للنشر عن البيانات والمعلومات المتعلقة بالتعاقدات العامة التى تجريها</w:t>
      </w:r>
      <w:r>
        <w:rPr>
          <w:rFonts w:cs="Simplified Arabic" w:hint="cs"/>
          <w:b/>
          <w:bCs/>
          <w:sz w:val="27"/>
          <w:szCs w:val="27"/>
          <w:rtl/>
        </w:rPr>
        <w:t xml:space="preserve"> </w:t>
      </w:r>
      <w:r>
        <w:rPr>
          <w:rFonts w:cs="Simplified Arabic"/>
          <w:b/>
          <w:bCs/>
          <w:sz w:val="27"/>
          <w:szCs w:val="27"/>
          <w:rtl/>
        </w:rPr>
        <w:t xml:space="preserve">الجهات الادارية الخاضعة </w:t>
      </w:r>
      <w:r>
        <w:rPr>
          <w:rFonts w:cs="Simplified Arabic" w:hint="cs"/>
          <w:b/>
          <w:bCs/>
          <w:sz w:val="27"/>
          <w:szCs w:val="27"/>
          <w:rtl/>
        </w:rPr>
        <w:t>لأحكام</w:t>
      </w:r>
      <w:r>
        <w:rPr>
          <w:rFonts w:cs="Simplified Arabic"/>
          <w:b/>
          <w:bCs/>
          <w:sz w:val="27"/>
          <w:szCs w:val="27"/>
          <w:rtl/>
        </w:rPr>
        <w:t xml:space="preserve"> قانون تنظيم </w:t>
      </w:r>
      <w:r w:rsidRPr="00A05181">
        <w:rPr>
          <w:rFonts w:cs="Simplified Arabic"/>
          <w:b/>
          <w:bCs/>
          <w:sz w:val="27"/>
          <w:szCs w:val="27"/>
          <w:rtl/>
        </w:rPr>
        <w:t>التعاقدات التى تبرمها الجهات العامة الصادر بالقانون رقم</w:t>
      </w:r>
      <w:r w:rsidRPr="00A05181">
        <w:rPr>
          <w:rFonts w:cs="Simplified Arabic" w:hint="cs"/>
          <w:b/>
          <w:bCs/>
          <w:sz w:val="27"/>
          <w:szCs w:val="27"/>
          <w:rtl/>
        </w:rPr>
        <w:t xml:space="preserve"> </w:t>
      </w:r>
      <w:r w:rsidRPr="00A05181">
        <w:rPr>
          <w:rFonts w:cs="Simplified Arabic"/>
          <w:b/>
          <w:bCs/>
          <w:sz w:val="27"/>
          <w:szCs w:val="27"/>
          <w:rtl/>
        </w:rPr>
        <w:t>182 لسنة</w:t>
      </w:r>
      <w:r w:rsidRPr="00A05181">
        <w:rPr>
          <w:rFonts w:cs="Simplified Arabic" w:hint="cs"/>
          <w:b/>
          <w:bCs/>
          <w:sz w:val="27"/>
          <w:szCs w:val="27"/>
          <w:rtl/>
        </w:rPr>
        <w:t xml:space="preserve"> </w:t>
      </w:r>
      <w:r w:rsidRPr="00A05181">
        <w:rPr>
          <w:rFonts w:cs="Simplified Arabic"/>
          <w:b/>
          <w:bCs/>
          <w:sz w:val="27"/>
          <w:szCs w:val="27"/>
          <w:rtl/>
        </w:rPr>
        <w:t>2018</w:t>
      </w:r>
      <w:r w:rsidRPr="00A05181">
        <w:rPr>
          <w:rFonts w:cs="Simplified Arabic" w:hint="cs"/>
          <w:b/>
          <w:bCs/>
          <w:sz w:val="27"/>
          <w:szCs w:val="27"/>
          <w:rtl/>
        </w:rPr>
        <w:t xml:space="preserve"> </w:t>
      </w:r>
      <w:r w:rsidRPr="00A05181">
        <w:rPr>
          <w:rFonts w:cs="Simplified Arabic"/>
          <w:b/>
          <w:bCs/>
          <w:sz w:val="27"/>
          <w:szCs w:val="27"/>
          <w:rtl/>
        </w:rPr>
        <w:t xml:space="preserve"> وعنوانه</w:t>
      </w:r>
      <w:r w:rsidRPr="00A05181">
        <w:rPr>
          <w:rFonts w:cs="Simplified Arabic" w:hint="cs"/>
          <w:b/>
          <w:bCs/>
          <w:sz w:val="27"/>
          <w:szCs w:val="27"/>
          <w:rtl/>
        </w:rPr>
        <w:t>ا</w:t>
      </w:r>
    </w:p>
    <w:p w:rsidR="00A348FE" w:rsidRDefault="00DB52FF" w:rsidP="00CA1097">
      <w:pPr>
        <w:pStyle w:val="a6"/>
        <w:tabs>
          <w:tab w:val="right" w:pos="2940"/>
        </w:tabs>
        <w:spacing w:after="0" w:line="240" w:lineRule="auto"/>
        <w:ind w:left="2657" w:hanging="2698"/>
        <w:rPr>
          <w:rFonts w:cs="Simplified Arabic"/>
          <w:b/>
          <w:bCs/>
          <w:sz w:val="27"/>
          <w:szCs w:val="27"/>
          <w:rtl/>
        </w:rPr>
      </w:pPr>
      <w:r>
        <w:rPr>
          <w:rFonts w:cs="Simplified Arabic" w:hint="cs"/>
          <w:b/>
          <w:bCs/>
          <w:sz w:val="27"/>
          <w:szCs w:val="27"/>
          <w:rtl/>
        </w:rPr>
        <w:t>4</w:t>
      </w:r>
      <w:r w:rsidR="00A348FE">
        <w:rPr>
          <w:rFonts w:cs="(AH) Manal Black"/>
          <w:b/>
          <w:bCs/>
          <w:sz w:val="28"/>
          <w:szCs w:val="28"/>
          <w:u w:val="single"/>
          <w:rtl/>
        </w:rPr>
        <w:t>-العملي</w:t>
      </w:r>
      <w:r w:rsidR="00A348FE">
        <w:rPr>
          <w:rFonts w:cs="(AH) Manal Black" w:hint="cs"/>
          <w:b/>
          <w:bCs/>
          <w:sz w:val="28"/>
          <w:szCs w:val="28"/>
          <w:u w:val="single"/>
          <w:rtl/>
        </w:rPr>
        <w:t>ـــــــــــــــــــــــــــــــــ</w:t>
      </w:r>
      <w:r w:rsidR="00A348FE">
        <w:rPr>
          <w:rFonts w:cs="(AH) Manal Black"/>
          <w:b/>
          <w:bCs/>
          <w:sz w:val="28"/>
          <w:szCs w:val="28"/>
          <w:u w:val="single"/>
          <w:rtl/>
        </w:rPr>
        <w:t>ة</w:t>
      </w:r>
      <w:r w:rsidR="00A348FE">
        <w:rPr>
          <w:rFonts w:cs="(AH) Manal Black" w:hint="cs"/>
          <w:b/>
          <w:bCs/>
          <w:sz w:val="28"/>
          <w:szCs w:val="28"/>
          <w:u w:val="single"/>
          <w:rtl/>
        </w:rPr>
        <w:t xml:space="preserve"> :</w:t>
      </w:r>
      <w:r w:rsidR="00A348FE">
        <w:rPr>
          <w:rFonts w:cs="Simplified Arabic"/>
          <w:b/>
          <w:bCs/>
          <w:sz w:val="27"/>
          <w:szCs w:val="27"/>
          <w:rtl/>
        </w:rPr>
        <w:t xml:space="preserve">   </w:t>
      </w:r>
      <w:r w:rsidR="008D68FF" w:rsidRPr="008D68FF">
        <w:rPr>
          <w:rFonts w:cs="Simplified Arabic"/>
          <w:b/>
          <w:bCs/>
          <w:sz w:val="27"/>
          <w:szCs w:val="27"/>
          <w:rtl/>
        </w:rPr>
        <w:t xml:space="preserve">أعمال </w:t>
      </w:r>
      <w:r w:rsidR="008D68FF" w:rsidRPr="008D68FF">
        <w:rPr>
          <w:rFonts w:cs="Simplified Arabic" w:hint="cs"/>
          <w:b/>
          <w:bCs/>
          <w:sz w:val="27"/>
          <w:szCs w:val="27"/>
          <w:rtl/>
        </w:rPr>
        <w:t>الإنقاذ</w:t>
      </w:r>
      <w:r w:rsidR="008D68FF" w:rsidRPr="008D68FF">
        <w:rPr>
          <w:rFonts w:cs="Simplified Arabic"/>
          <w:b/>
          <w:bCs/>
          <w:sz w:val="27"/>
          <w:szCs w:val="27"/>
          <w:rtl/>
        </w:rPr>
        <w:t xml:space="preserve"> والتأمين على</w:t>
      </w:r>
      <w:r w:rsidR="008D68FF" w:rsidRPr="008D68FF">
        <w:rPr>
          <w:rFonts w:cs="Simplified Arabic" w:hint="cs"/>
          <w:b/>
          <w:bCs/>
          <w:sz w:val="27"/>
          <w:szCs w:val="27"/>
          <w:rtl/>
        </w:rPr>
        <w:t xml:space="preserve"> </w:t>
      </w:r>
      <w:r w:rsidR="008D68FF" w:rsidRPr="008D68FF">
        <w:rPr>
          <w:rFonts w:cs="Simplified Arabic"/>
          <w:b/>
          <w:bCs/>
          <w:sz w:val="27"/>
          <w:szCs w:val="27"/>
          <w:rtl/>
        </w:rPr>
        <w:t>شواطئ الوحدة المحلية مدينة مصيف بلطيم</w:t>
      </w:r>
      <w:r w:rsidR="008D68FF" w:rsidRPr="008D68FF">
        <w:rPr>
          <w:rFonts w:cs="Simplified Arabic" w:hint="cs"/>
          <w:b/>
          <w:bCs/>
          <w:sz w:val="27"/>
          <w:szCs w:val="27"/>
          <w:rtl/>
        </w:rPr>
        <w:t xml:space="preserve"> </w:t>
      </w:r>
      <w:r w:rsidR="008D68FF" w:rsidRPr="008D68FF">
        <w:rPr>
          <w:rFonts w:cs="Simplified Arabic"/>
          <w:b/>
          <w:bCs/>
          <w:sz w:val="27"/>
          <w:szCs w:val="27"/>
          <w:rtl/>
        </w:rPr>
        <w:t xml:space="preserve">لموسم صيف </w:t>
      </w:r>
      <w:r w:rsidR="00CA1097">
        <w:rPr>
          <w:rFonts w:cs="Simplified Arabic" w:hint="cs"/>
          <w:b/>
          <w:bCs/>
          <w:sz w:val="27"/>
          <w:szCs w:val="27"/>
          <w:rtl/>
        </w:rPr>
        <w:t>2026</w:t>
      </w:r>
      <w:r w:rsidR="008D68FF" w:rsidRPr="008D68FF">
        <w:rPr>
          <w:rFonts w:cs="Simplified Arabic" w:hint="cs"/>
          <w:b/>
          <w:bCs/>
          <w:sz w:val="27"/>
          <w:szCs w:val="27"/>
          <w:rtl/>
        </w:rPr>
        <w:t xml:space="preserve"> علي</w:t>
      </w:r>
      <w:r w:rsidR="008D68FF" w:rsidRPr="008D68FF">
        <w:rPr>
          <w:rFonts w:cs="Simplified Arabic"/>
          <w:b/>
          <w:bCs/>
          <w:sz w:val="27"/>
          <w:szCs w:val="27"/>
          <w:rtl/>
        </w:rPr>
        <w:t xml:space="preserve"> الشركات المتخصصة في تأمين</w:t>
      </w:r>
      <w:r w:rsidR="008D68FF" w:rsidRPr="008D68FF">
        <w:rPr>
          <w:rFonts w:cs="Simplified Arabic" w:hint="cs"/>
          <w:b/>
          <w:bCs/>
          <w:sz w:val="27"/>
          <w:szCs w:val="27"/>
          <w:rtl/>
        </w:rPr>
        <w:t xml:space="preserve"> </w:t>
      </w:r>
      <w:r w:rsidR="008D68FF" w:rsidRPr="008D68FF">
        <w:rPr>
          <w:rFonts w:cs="Simplified Arabic"/>
          <w:b/>
          <w:bCs/>
          <w:sz w:val="27"/>
          <w:szCs w:val="27"/>
          <w:rtl/>
        </w:rPr>
        <w:t>الشواطئ</w:t>
      </w:r>
      <w:r w:rsidR="008D68FF" w:rsidRPr="008D68FF">
        <w:rPr>
          <w:rFonts w:cs="Simplified Arabic" w:hint="cs"/>
          <w:b/>
          <w:bCs/>
          <w:sz w:val="27"/>
          <w:szCs w:val="27"/>
          <w:rtl/>
        </w:rPr>
        <w:t xml:space="preserve"> </w:t>
      </w:r>
      <w:r w:rsidR="008D68FF" w:rsidRPr="008D68FF">
        <w:rPr>
          <w:rFonts w:cs="Simplified Arabic"/>
          <w:b/>
          <w:bCs/>
          <w:sz w:val="27"/>
          <w:szCs w:val="27"/>
          <w:rtl/>
        </w:rPr>
        <w:t>العامة</w:t>
      </w:r>
    </w:p>
    <w:p w:rsidR="00A348FE" w:rsidRDefault="00DB52FF" w:rsidP="00822055">
      <w:pPr>
        <w:pStyle w:val="a6"/>
        <w:spacing w:after="0" w:line="240" w:lineRule="auto"/>
        <w:ind w:left="2119" w:hanging="2160"/>
        <w:rPr>
          <w:rFonts w:cs="Simplified Arabic"/>
          <w:b/>
          <w:bCs/>
          <w:sz w:val="27"/>
          <w:szCs w:val="27"/>
          <w:rtl/>
        </w:rPr>
      </w:pPr>
      <w:r>
        <w:rPr>
          <w:rFonts w:cs="(AH) Manal Black" w:hint="cs"/>
          <w:b/>
          <w:bCs/>
          <w:sz w:val="28"/>
          <w:szCs w:val="28"/>
          <w:u w:val="single"/>
          <w:rtl/>
        </w:rPr>
        <w:t>5</w:t>
      </w:r>
      <w:r w:rsidR="00A348FE" w:rsidRPr="005635D8">
        <w:rPr>
          <w:rFonts w:cs="(AH) Manal Black"/>
          <w:b/>
          <w:bCs/>
          <w:sz w:val="28"/>
          <w:szCs w:val="28"/>
          <w:u w:val="single"/>
          <w:rtl/>
        </w:rPr>
        <w:t>-الجه</w:t>
      </w:r>
      <w:r w:rsidR="00A348FE">
        <w:rPr>
          <w:rFonts w:cs="(AH) Manal Black" w:hint="cs"/>
          <w:b/>
          <w:bCs/>
          <w:sz w:val="28"/>
          <w:szCs w:val="28"/>
          <w:u w:val="single"/>
          <w:rtl/>
        </w:rPr>
        <w:t>ـــــــــــ</w:t>
      </w:r>
      <w:r w:rsidR="00A348FE" w:rsidRPr="005635D8">
        <w:rPr>
          <w:rFonts w:cs="(AH) Manal Black"/>
          <w:b/>
          <w:bCs/>
          <w:sz w:val="28"/>
          <w:szCs w:val="28"/>
          <w:u w:val="single"/>
          <w:rtl/>
        </w:rPr>
        <w:t>ة الاداري</w:t>
      </w:r>
      <w:r w:rsidR="00A348FE">
        <w:rPr>
          <w:rFonts w:cs="(AH) Manal Black" w:hint="cs"/>
          <w:b/>
          <w:bCs/>
          <w:sz w:val="28"/>
          <w:szCs w:val="28"/>
          <w:u w:val="single"/>
          <w:rtl/>
        </w:rPr>
        <w:t>ـــــــــ</w:t>
      </w:r>
      <w:r w:rsidR="00A348FE" w:rsidRPr="005635D8">
        <w:rPr>
          <w:rFonts w:cs="(AH) Manal Black"/>
          <w:b/>
          <w:bCs/>
          <w:sz w:val="28"/>
          <w:szCs w:val="28"/>
          <w:u w:val="single"/>
          <w:rtl/>
        </w:rPr>
        <w:t>ة</w:t>
      </w:r>
      <w:r w:rsidR="00A348FE">
        <w:rPr>
          <w:rFonts w:cs="Simplified Arabic"/>
          <w:b/>
          <w:bCs/>
          <w:sz w:val="27"/>
          <w:szCs w:val="27"/>
          <w:rtl/>
        </w:rPr>
        <w:t xml:space="preserve">  </w:t>
      </w:r>
      <w:r w:rsidR="00A348FE">
        <w:rPr>
          <w:rFonts w:cs="Simplified Arabic" w:hint="cs"/>
          <w:b/>
          <w:bCs/>
          <w:sz w:val="27"/>
          <w:szCs w:val="27"/>
          <w:rtl/>
        </w:rPr>
        <w:t>:</w:t>
      </w:r>
      <w:r w:rsidR="00A348FE">
        <w:rPr>
          <w:rFonts w:cs="Simplified Arabic"/>
          <w:b/>
          <w:bCs/>
          <w:sz w:val="27"/>
          <w:szCs w:val="27"/>
          <w:rtl/>
        </w:rPr>
        <w:t xml:space="preserve">  </w:t>
      </w:r>
      <w:r w:rsidR="00A348FE">
        <w:rPr>
          <w:rFonts w:cs="Simplified Arabic" w:hint="cs"/>
          <w:b/>
          <w:bCs/>
          <w:sz w:val="27"/>
          <w:szCs w:val="27"/>
          <w:rtl/>
        </w:rPr>
        <w:t xml:space="preserve"> </w:t>
      </w:r>
      <w:r w:rsidR="0029639B">
        <w:rPr>
          <w:rFonts w:cs="Simplified Arabic" w:hint="cs"/>
          <w:b/>
          <w:bCs/>
          <w:sz w:val="27"/>
          <w:szCs w:val="27"/>
          <w:rtl/>
        </w:rPr>
        <w:t xml:space="preserve">محافظة كفر الشيخ </w:t>
      </w:r>
      <w:proofErr w:type="spellStart"/>
      <w:r w:rsidR="0029639B">
        <w:rPr>
          <w:rFonts w:cs="Simplified Arabic" w:hint="cs"/>
          <w:b/>
          <w:bCs/>
          <w:sz w:val="27"/>
          <w:szCs w:val="27"/>
          <w:rtl/>
        </w:rPr>
        <w:t>-</w:t>
      </w:r>
      <w:proofErr w:type="spellEnd"/>
      <w:r w:rsidR="0029639B">
        <w:rPr>
          <w:rFonts w:cs="Simplified Arabic" w:hint="cs"/>
          <w:b/>
          <w:bCs/>
          <w:sz w:val="27"/>
          <w:szCs w:val="27"/>
          <w:rtl/>
        </w:rPr>
        <w:t xml:space="preserve"> </w:t>
      </w:r>
      <w:r w:rsidR="00A348FE">
        <w:rPr>
          <w:rFonts w:cs="Simplified Arabic" w:hint="cs"/>
          <w:b/>
          <w:bCs/>
          <w:sz w:val="27"/>
          <w:szCs w:val="27"/>
          <w:rtl/>
        </w:rPr>
        <w:t>مدينة مصيف بلطيم</w:t>
      </w:r>
    </w:p>
    <w:p w:rsidR="00A348FE" w:rsidRDefault="00DB52FF" w:rsidP="00822055">
      <w:pPr>
        <w:pStyle w:val="a6"/>
        <w:spacing w:after="0" w:line="240" w:lineRule="auto"/>
        <w:ind w:left="2119" w:hanging="2160"/>
        <w:rPr>
          <w:rFonts w:cs="Simplified Arabic"/>
          <w:b/>
          <w:bCs/>
          <w:sz w:val="27"/>
          <w:szCs w:val="27"/>
          <w:rtl/>
        </w:rPr>
      </w:pPr>
      <w:proofErr w:type="spellStart"/>
      <w:r>
        <w:rPr>
          <w:rFonts w:cs="Simplified Arabic" w:hint="cs"/>
          <w:b/>
          <w:bCs/>
          <w:sz w:val="27"/>
          <w:szCs w:val="27"/>
          <w:rtl/>
        </w:rPr>
        <w:t>6</w:t>
      </w:r>
      <w:r w:rsidR="00A348FE">
        <w:rPr>
          <w:rFonts w:cs="Simplified Arabic"/>
          <w:b/>
          <w:bCs/>
          <w:sz w:val="27"/>
          <w:szCs w:val="27"/>
          <w:rtl/>
        </w:rPr>
        <w:t>-</w:t>
      </w:r>
      <w:proofErr w:type="spellEnd"/>
      <w:r w:rsidR="00A348FE">
        <w:rPr>
          <w:rFonts w:cs="Simplified Arabic"/>
          <w:b/>
          <w:bCs/>
          <w:sz w:val="27"/>
          <w:szCs w:val="27"/>
          <w:rtl/>
        </w:rPr>
        <w:t xml:space="preserve"> </w:t>
      </w:r>
      <w:r w:rsidR="00A348FE" w:rsidRPr="005635D8">
        <w:rPr>
          <w:rFonts w:cs="(AH) Manal Black"/>
          <w:b/>
          <w:bCs/>
          <w:sz w:val="28"/>
          <w:szCs w:val="28"/>
          <w:u w:val="single"/>
          <w:rtl/>
        </w:rPr>
        <w:t>الجه</w:t>
      </w:r>
      <w:r w:rsidR="00A348FE">
        <w:rPr>
          <w:rFonts w:cs="(AH) Manal Black" w:hint="cs"/>
          <w:b/>
          <w:bCs/>
          <w:sz w:val="28"/>
          <w:szCs w:val="28"/>
          <w:u w:val="single"/>
          <w:rtl/>
        </w:rPr>
        <w:t>ــــ</w:t>
      </w:r>
      <w:r w:rsidR="00A348FE" w:rsidRPr="005635D8">
        <w:rPr>
          <w:rFonts w:cs="(AH) Manal Black"/>
          <w:b/>
          <w:bCs/>
          <w:sz w:val="28"/>
          <w:szCs w:val="28"/>
          <w:u w:val="single"/>
          <w:rtl/>
        </w:rPr>
        <w:t>ة الادارية</w:t>
      </w:r>
      <w:r w:rsidR="00A348FE" w:rsidRPr="005B2362">
        <w:rPr>
          <w:rFonts w:cs="(AH) Manal Black"/>
          <w:b/>
          <w:bCs/>
          <w:sz w:val="28"/>
          <w:szCs w:val="28"/>
          <w:u w:val="single"/>
          <w:rtl/>
        </w:rPr>
        <w:t xml:space="preserve"> </w:t>
      </w:r>
      <w:r w:rsidR="00A348FE" w:rsidRPr="005B2362">
        <w:rPr>
          <w:rFonts w:cs="(AH) Manal Black" w:hint="cs"/>
          <w:b/>
          <w:bCs/>
          <w:sz w:val="28"/>
          <w:szCs w:val="28"/>
          <w:u w:val="single"/>
          <w:rtl/>
        </w:rPr>
        <w:t>المستفيدة</w:t>
      </w:r>
      <w:r w:rsidR="00A348FE">
        <w:rPr>
          <w:rFonts w:cs="Simplified Arabic"/>
          <w:b/>
          <w:bCs/>
          <w:sz w:val="27"/>
          <w:szCs w:val="27"/>
          <w:rtl/>
        </w:rPr>
        <w:t xml:space="preserve"> </w:t>
      </w:r>
      <w:r w:rsidR="00A348FE">
        <w:rPr>
          <w:rFonts w:cs="Simplified Arabic" w:hint="cs"/>
          <w:b/>
          <w:bCs/>
          <w:sz w:val="27"/>
          <w:szCs w:val="27"/>
          <w:rtl/>
        </w:rPr>
        <w:t>:</w:t>
      </w:r>
      <w:r w:rsidR="00A348FE">
        <w:rPr>
          <w:rFonts w:cs="Simplified Arabic"/>
          <w:b/>
          <w:bCs/>
          <w:sz w:val="27"/>
          <w:szCs w:val="27"/>
          <w:rtl/>
        </w:rPr>
        <w:t xml:space="preserve"> </w:t>
      </w:r>
      <w:r w:rsidR="00A348FE">
        <w:rPr>
          <w:rFonts w:cs="Simplified Arabic" w:hint="cs"/>
          <w:b/>
          <w:bCs/>
          <w:sz w:val="27"/>
          <w:szCs w:val="27"/>
          <w:rtl/>
        </w:rPr>
        <w:t xml:space="preserve"> </w:t>
      </w:r>
    </w:p>
    <w:p w:rsidR="00A348FE" w:rsidRDefault="00DB52FF" w:rsidP="00822055">
      <w:pPr>
        <w:pStyle w:val="a6"/>
        <w:spacing w:after="0" w:line="240" w:lineRule="auto"/>
        <w:ind w:left="2119" w:hanging="2160"/>
        <w:rPr>
          <w:rFonts w:cs="Simplified Arabic"/>
          <w:b/>
          <w:bCs/>
          <w:sz w:val="27"/>
          <w:szCs w:val="27"/>
          <w:highlight w:val="lightGray"/>
          <w:rtl/>
        </w:rPr>
      </w:pPr>
      <w:proofErr w:type="spellStart"/>
      <w:r>
        <w:rPr>
          <w:rFonts w:cs="(AH) Manal Black" w:hint="cs"/>
          <w:b/>
          <w:bCs/>
          <w:sz w:val="28"/>
          <w:szCs w:val="28"/>
          <w:u w:val="single"/>
          <w:rtl/>
        </w:rPr>
        <w:t>7</w:t>
      </w:r>
      <w:r w:rsidR="00A348FE" w:rsidRPr="005635D8">
        <w:rPr>
          <w:rFonts w:cs="(AH) Manal Black"/>
          <w:b/>
          <w:bCs/>
          <w:sz w:val="28"/>
          <w:szCs w:val="28"/>
          <w:u w:val="single"/>
          <w:rtl/>
        </w:rPr>
        <w:t>-</w:t>
      </w:r>
      <w:proofErr w:type="spellEnd"/>
      <w:r w:rsidR="00A348FE" w:rsidRPr="005635D8">
        <w:rPr>
          <w:rFonts w:cs="(AH) Manal Black"/>
          <w:b/>
          <w:bCs/>
          <w:sz w:val="28"/>
          <w:szCs w:val="28"/>
          <w:u w:val="single"/>
          <w:rtl/>
        </w:rPr>
        <w:t xml:space="preserve"> ادارة التعاق</w:t>
      </w:r>
      <w:r w:rsidR="00A348FE">
        <w:rPr>
          <w:rFonts w:cs="(AH) Manal Black" w:hint="cs"/>
          <w:b/>
          <w:bCs/>
          <w:sz w:val="28"/>
          <w:szCs w:val="28"/>
          <w:u w:val="single"/>
          <w:rtl/>
        </w:rPr>
        <w:t>ــــــــــــــــــــ</w:t>
      </w:r>
      <w:r w:rsidR="00A348FE" w:rsidRPr="005635D8">
        <w:rPr>
          <w:rFonts w:cs="(AH) Manal Black"/>
          <w:b/>
          <w:bCs/>
          <w:sz w:val="28"/>
          <w:szCs w:val="28"/>
          <w:u w:val="single"/>
          <w:rtl/>
        </w:rPr>
        <w:t>دات</w:t>
      </w:r>
      <w:r w:rsidR="00A348FE">
        <w:rPr>
          <w:rFonts w:cs="Simplified Arabic"/>
          <w:b/>
          <w:bCs/>
          <w:sz w:val="27"/>
          <w:szCs w:val="27"/>
          <w:rtl/>
        </w:rPr>
        <w:t xml:space="preserve"> </w:t>
      </w:r>
      <w:proofErr w:type="spellStart"/>
      <w:r w:rsidR="00A348FE">
        <w:rPr>
          <w:rFonts w:cs="Simplified Arabic" w:hint="cs"/>
          <w:b/>
          <w:bCs/>
          <w:sz w:val="27"/>
          <w:szCs w:val="27"/>
          <w:rtl/>
        </w:rPr>
        <w:t>:</w:t>
      </w:r>
      <w:proofErr w:type="spellEnd"/>
      <w:r w:rsidR="00A348FE">
        <w:rPr>
          <w:rFonts w:cs="Simplified Arabic"/>
          <w:b/>
          <w:bCs/>
          <w:sz w:val="27"/>
          <w:szCs w:val="27"/>
          <w:rtl/>
        </w:rPr>
        <w:t xml:space="preserve">  </w:t>
      </w:r>
      <w:r w:rsidR="00A348FE" w:rsidRPr="00E41004">
        <w:rPr>
          <w:rFonts w:cs="Simplified Arabic" w:hint="cs"/>
          <w:b/>
          <w:bCs/>
          <w:sz w:val="27"/>
          <w:szCs w:val="27"/>
          <w:rtl/>
        </w:rPr>
        <w:t>مدينة مصيف بلطيم</w:t>
      </w:r>
    </w:p>
    <w:p w:rsidR="00A348FE" w:rsidRDefault="00A348FE" w:rsidP="00DB52FF">
      <w:pPr>
        <w:pStyle w:val="a6"/>
        <w:spacing w:after="0" w:line="240" w:lineRule="auto"/>
        <w:ind w:left="2119" w:hanging="2160"/>
        <w:rPr>
          <w:rFonts w:cs="Simplified Arabic"/>
          <w:b/>
          <w:bCs/>
          <w:sz w:val="27"/>
          <w:szCs w:val="27"/>
          <w:rtl/>
        </w:rPr>
      </w:pPr>
      <w:r w:rsidRPr="00627165">
        <w:rPr>
          <w:rFonts w:cs="Simplified Arabic" w:hint="cs"/>
          <w:b/>
          <w:bCs/>
          <w:sz w:val="27"/>
          <w:szCs w:val="27"/>
          <w:highlight w:val="lightGray"/>
          <w:rtl/>
        </w:rPr>
        <w:t xml:space="preserve"> </w:t>
      </w:r>
      <w:r w:rsidR="00DB52FF">
        <w:rPr>
          <w:rFonts w:cs="Simplified Arabic" w:hint="cs"/>
          <w:b/>
          <w:bCs/>
          <w:sz w:val="27"/>
          <w:szCs w:val="27"/>
          <w:rtl/>
        </w:rPr>
        <w:t>8</w:t>
      </w:r>
      <w:r>
        <w:rPr>
          <w:rFonts w:cs="(AH) Manal Black"/>
          <w:b/>
          <w:bCs/>
          <w:sz w:val="28"/>
          <w:szCs w:val="28"/>
          <w:u w:val="single"/>
          <w:rtl/>
        </w:rPr>
        <w:t>-العط</w:t>
      </w:r>
      <w:r>
        <w:rPr>
          <w:rFonts w:cs="(AH) Manal Black" w:hint="cs"/>
          <w:b/>
          <w:bCs/>
          <w:sz w:val="28"/>
          <w:szCs w:val="28"/>
          <w:u w:val="single"/>
          <w:rtl/>
        </w:rPr>
        <w:t>ــــــــــــــــــــــ</w:t>
      </w:r>
      <w:r>
        <w:rPr>
          <w:rFonts w:cs="(AH) Manal Black"/>
          <w:b/>
          <w:bCs/>
          <w:sz w:val="28"/>
          <w:szCs w:val="28"/>
          <w:u w:val="single"/>
          <w:rtl/>
        </w:rPr>
        <w:t>اء</w:t>
      </w:r>
      <w:r>
        <w:rPr>
          <w:rFonts w:cs="(AH) Manal Black" w:hint="cs"/>
          <w:b/>
          <w:bCs/>
          <w:sz w:val="28"/>
          <w:szCs w:val="28"/>
          <w:u w:val="single"/>
          <w:rtl/>
        </w:rPr>
        <w:t xml:space="preserve"> :  </w:t>
      </w:r>
      <w:r>
        <w:rPr>
          <w:rFonts w:cs="Simplified Arabic"/>
          <w:b/>
          <w:bCs/>
          <w:sz w:val="27"/>
          <w:szCs w:val="27"/>
          <w:rtl/>
        </w:rPr>
        <w:t>ويقصد به المستندات التى يعدها صاحب العطاء ويقدمها سواء بذاته</w:t>
      </w:r>
      <w:r>
        <w:rPr>
          <w:rFonts w:cs="Simplified Arabic" w:hint="cs"/>
          <w:b/>
          <w:bCs/>
          <w:sz w:val="27"/>
          <w:szCs w:val="27"/>
          <w:rtl/>
        </w:rPr>
        <w:t xml:space="preserve"> </w:t>
      </w:r>
      <w:r>
        <w:rPr>
          <w:rFonts w:cs="Simplified Arabic"/>
          <w:b/>
          <w:bCs/>
          <w:sz w:val="27"/>
          <w:szCs w:val="27"/>
          <w:rtl/>
        </w:rPr>
        <w:t>او من خلال غيره شاملة كافة مرفقاته طبقا لكراسة الشروط</w:t>
      </w:r>
      <w:r>
        <w:rPr>
          <w:rFonts w:cs="Simplified Arabic" w:hint="cs"/>
          <w:b/>
          <w:bCs/>
          <w:sz w:val="27"/>
          <w:szCs w:val="27"/>
          <w:rtl/>
        </w:rPr>
        <w:t xml:space="preserve"> و</w:t>
      </w:r>
      <w:r>
        <w:rPr>
          <w:rFonts w:cs="Simplified Arabic"/>
          <w:b/>
          <w:bCs/>
          <w:sz w:val="27"/>
          <w:szCs w:val="27"/>
          <w:rtl/>
        </w:rPr>
        <w:t>المواصفات المعدة من قبل الجهة الادارية</w:t>
      </w:r>
    </w:p>
    <w:p w:rsidR="00A348FE" w:rsidRDefault="00DB52FF" w:rsidP="00822055">
      <w:pPr>
        <w:pStyle w:val="a6"/>
        <w:spacing w:after="0" w:line="240" w:lineRule="auto"/>
        <w:ind w:left="2119" w:right="-360" w:hanging="2160"/>
        <w:rPr>
          <w:rFonts w:cs="Simplified Arabic"/>
          <w:b/>
          <w:bCs/>
          <w:sz w:val="27"/>
          <w:szCs w:val="27"/>
          <w:rtl/>
        </w:rPr>
      </w:pPr>
      <w:r>
        <w:rPr>
          <w:rFonts w:cs="Simplified Arabic" w:hint="cs"/>
          <w:b/>
          <w:bCs/>
          <w:sz w:val="27"/>
          <w:szCs w:val="27"/>
          <w:rtl/>
        </w:rPr>
        <w:t>9</w:t>
      </w:r>
      <w:r w:rsidR="00A348FE">
        <w:rPr>
          <w:rFonts w:cs="Simplified Arabic"/>
          <w:b/>
          <w:bCs/>
          <w:sz w:val="27"/>
          <w:szCs w:val="27"/>
          <w:rtl/>
        </w:rPr>
        <w:t>-</w:t>
      </w:r>
      <w:r w:rsidR="00A348FE">
        <w:rPr>
          <w:rFonts w:cs="(AH) Manal Black"/>
          <w:b/>
          <w:bCs/>
          <w:sz w:val="28"/>
          <w:szCs w:val="28"/>
          <w:u w:val="single"/>
          <w:rtl/>
        </w:rPr>
        <w:t>ص</w:t>
      </w:r>
      <w:r w:rsidR="00A348FE">
        <w:rPr>
          <w:rFonts w:cs="(AH) Manal Black" w:hint="cs"/>
          <w:b/>
          <w:bCs/>
          <w:sz w:val="28"/>
          <w:szCs w:val="28"/>
          <w:u w:val="single"/>
          <w:rtl/>
        </w:rPr>
        <w:t>ـــــــــــ</w:t>
      </w:r>
      <w:r w:rsidR="00A348FE">
        <w:rPr>
          <w:rFonts w:cs="(AH) Manal Black"/>
          <w:b/>
          <w:bCs/>
          <w:sz w:val="28"/>
          <w:szCs w:val="28"/>
          <w:u w:val="single"/>
          <w:rtl/>
        </w:rPr>
        <w:t>احب العطاء</w:t>
      </w:r>
      <w:r w:rsidR="00A348FE">
        <w:rPr>
          <w:rFonts w:cs="(AH) Manal Black" w:hint="cs"/>
          <w:b/>
          <w:bCs/>
          <w:sz w:val="28"/>
          <w:szCs w:val="28"/>
          <w:u w:val="single"/>
          <w:rtl/>
        </w:rPr>
        <w:t xml:space="preserve"> </w:t>
      </w:r>
      <w:r w:rsidR="00A348FE" w:rsidRPr="005635D8">
        <w:rPr>
          <w:rFonts w:cs="Simplified Arabic" w:hint="cs"/>
          <w:b/>
          <w:bCs/>
          <w:sz w:val="27"/>
          <w:szCs w:val="27"/>
          <w:rtl/>
        </w:rPr>
        <w:t xml:space="preserve">: </w:t>
      </w:r>
      <w:r w:rsidR="00A348FE" w:rsidRPr="005635D8">
        <w:rPr>
          <w:rFonts w:cs="Simplified Arabic"/>
          <w:b/>
          <w:bCs/>
          <w:sz w:val="27"/>
          <w:szCs w:val="27"/>
          <w:rtl/>
        </w:rPr>
        <w:t>كل</w:t>
      </w:r>
      <w:r w:rsidR="00A348FE">
        <w:rPr>
          <w:rFonts w:cs="Simplified Arabic"/>
          <w:b/>
          <w:bCs/>
          <w:sz w:val="27"/>
          <w:szCs w:val="27"/>
          <w:rtl/>
        </w:rPr>
        <w:t xml:space="preserve"> شخص طبيعى او معنوى قدم عطاء</w:t>
      </w:r>
      <w:r w:rsidR="00A348FE">
        <w:rPr>
          <w:rFonts w:cs="Simplified Arabic" w:hint="cs"/>
          <w:b/>
          <w:bCs/>
          <w:sz w:val="27"/>
          <w:szCs w:val="27"/>
          <w:rtl/>
        </w:rPr>
        <w:t xml:space="preserve"> </w:t>
      </w:r>
      <w:r w:rsidR="00A348FE">
        <w:rPr>
          <w:rFonts w:cs="Simplified Arabic"/>
          <w:b/>
          <w:bCs/>
          <w:sz w:val="27"/>
          <w:szCs w:val="27"/>
          <w:rtl/>
        </w:rPr>
        <w:t>بغرض التعاقد</w:t>
      </w:r>
      <w:r w:rsidR="00A348FE">
        <w:rPr>
          <w:rFonts w:cs="Simplified Arabic" w:hint="cs"/>
          <w:b/>
          <w:bCs/>
          <w:sz w:val="27"/>
          <w:szCs w:val="27"/>
          <w:rtl/>
        </w:rPr>
        <w:t xml:space="preserve"> </w:t>
      </w:r>
      <w:r w:rsidR="00A348FE">
        <w:rPr>
          <w:rFonts w:cs="Simplified Arabic"/>
          <w:b/>
          <w:bCs/>
          <w:sz w:val="27"/>
          <w:szCs w:val="27"/>
          <w:rtl/>
        </w:rPr>
        <w:t>مع الجهة</w:t>
      </w:r>
      <w:r w:rsidR="00A348FE">
        <w:rPr>
          <w:rFonts w:cs="Simplified Arabic" w:hint="cs"/>
          <w:b/>
          <w:bCs/>
          <w:sz w:val="27"/>
          <w:szCs w:val="27"/>
          <w:rtl/>
        </w:rPr>
        <w:t xml:space="preserve"> </w:t>
      </w:r>
      <w:r w:rsidR="00A348FE">
        <w:rPr>
          <w:rFonts w:cs="Simplified Arabic"/>
          <w:b/>
          <w:bCs/>
          <w:sz w:val="27"/>
          <w:szCs w:val="27"/>
          <w:rtl/>
        </w:rPr>
        <w:t xml:space="preserve">الادارية وفقا </w:t>
      </w:r>
      <w:r w:rsidR="00A348FE">
        <w:rPr>
          <w:rFonts w:cs="Simplified Arabic" w:hint="cs"/>
          <w:b/>
          <w:bCs/>
          <w:sz w:val="27"/>
          <w:szCs w:val="27"/>
          <w:rtl/>
        </w:rPr>
        <w:t>لأحكام</w:t>
      </w:r>
      <w:r w:rsidR="00A348FE">
        <w:rPr>
          <w:rFonts w:cs="Simplified Arabic"/>
          <w:b/>
          <w:bCs/>
          <w:sz w:val="27"/>
          <w:szCs w:val="27"/>
          <w:rtl/>
        </w:rPr>
        <w:t xml:space="preserve"> القانون ولائحته التنفيذية</w:t>
      </w:r>
    </w:p>
    <w:p w:rsidR="00A348FE" w:rsidRDefault="00DB52FF" w:rsidP="00822055">
      <w:pPr>
        <w:pStyle w:val="a6"/>
        <w:spacing w:after="0" w:line="240" w:lineRule="auto"/>
        <w:ind w:left="2119" w:hanging="2160"/>
        <w:rPr>
          <w:rFonts w:cs="Simplified Arabic"/>
          <w:b/>
          <w:bCs/>
          <w:sz w:val="27"/>
          <w:szCs w:val="27"/>
          <w:rtl/>
        </w:rPr>
      </w:pPr>
      <w:r>
        <w:rPr>
          <w:rFonts w:cs="Simplified Arabic" w:hint="cs"/>
          <w:b/>
          <w:bCs/>
          <w:sz w:val="27"/>
          <w:szCs w:val="27"/>
          <w:rtl/>
        </w:rPr>
        <w:t>10</w:t>
      </w:r>
      <w:r w:rsidR="00A348FE">
        <w:rPr>
          <w:rFonts w:cs="Simplified Arabic"/>
          <w:b/>
          <w:bCs/>
          <w:sz w:val="27"/>
          <w:szCs w:val="27"/>
          <w:rtl/>
        </w:rPr>
        <w:t>-</w:t>
      </w:r>
      <w:r w:rsidR="00A348FE">
        <w:rPr>
          <w:rFonts w:cs="(AH) Manal Black"/>
          <w:b/>
          <w:bCs/>
          <w:sz w:val="28"/>
          <w:szCs w:val="28"/>
          <w:u w:val="single"/>
          <w:rtl/>
        </w:rPr>
        <w:t>مقدم العط</w:t>
      </w:r>
      <w:r w:rsidR="00A348FE">
        <w:rPr>
          <w:rFonts w:cs="(AH) Manal Black" w:hint="cs"/>
          <w:b/>
          <w:bCs/>
          <w:sz w:val="28"/>
          <w:szCs w:val="28"/>
          <w:u w:val="single"/>
          <w:rtl/>
        </w:rPr>
        <w:t>ـــــــــــ</w:t>
      </w:r>
      <w:r w:rsidR="00A348FE">
        <w:rPr>
          <w:rFonts w:cs="(AH) Manal Black"/>
          <w:b/>
          <w:bCs/>
          <w:sz w:val="28"/>
          <w:szCs w:val="28"/>
          <w:u w:val="single"/>
          <w:rtl/>
        </w:rPr>
        <w:t>اء</w:t>
      </w:r>
      <w:r w:rsidR="00A348FE">
        <w:rPr>
          <w:rFonts w:cs="(AH) Manal Black" w:hint="cs"/>
          <w:b/>
          <w:bCs/>
          <w:sz w:val="28"/>
          <w:szCs w:val="28"/>
          <w:u w:val="single"/>
          <w:rtl/>
        </w:rPr>
        <w:t xml:space="preserve"> : </w:t>
      </w:r>
      <w:r w:rsidR="00A348FE">
        <w:rPr>
          <w:rFonts w:cs="Simplified Arabic"/>
          <w:b/>
          <w:bCs/>
          <w:sz w:val="27"/>
          <w:szCs w:val="27"/>
          <w:rtl/>
        </w:rPr>
        <w:t xml:space="preserve"> صاحب العطاء او من يفوضه فى تقديم عطائه للجهة الادارية</w:t>
      </w:r>
    </w:p>
    <w:p w:rsidR="00A348FE" w:rsidRDefault="00DB52FF" w:rsidP="00822055">
      <w:pPr>
        <w:pStyle w:val="a6"/>
        <w:spacing w:after="0" w:line="240" w:lineRule="auto"/>
        <w:ind w:left="2119" w:hanging="2160"/>
        <w:rPr>
          <w:rFonts w:cs="Simplified Arabic"/>
          <w:b/>
          <w:bCs/>
          <w:sz w:val="27"/>
          <w:szCs w:val="27"/>
          <w:rtl/>
        </w:rPr>
      </w:pPr>
      <w:r>
        <w:rPr>
          <w:rFonts w:cs="Simplified Arabic" w:hint="cs"/>
          <w:b/>
          <w:bCs/>
          <w:sz w:val="27"/>
          <w:szCs w:val="27"/>
          <w:rtl/>
        </w:rPr>
        <w:lastRenderedPageBreak/>
        <w:t>11</w:t>
      </w:r>
      <w:r w:rsidR="00A348FE">
        <w:rPr>
          <w:rFonts w:cs="Simplified Arabic"/>
          <w:b/>
          <w:bCs/>
          <w:sz w:val="27"/>
          <w:szCs w:val="27"/>
          <w:rtl/>
        </w:rPr>
        <w:t>-</w:t>
      </w:r>
      <w:r w:rsidR="00A348FE" w:rsidRPr="005635D8">
        <w:rPr>
          <w:rFonts w:cs="(AH) Manal Black"/>
          <w:b/>
          <w:bCs/>
          <w:sz w:val="28"/>
          <w:szCs w:val="28"/>
          <w:u w:val="single"/>
          <w:rtl/>
        </w:rPr>
        <w:t>العط</w:t>
      </w:r>
      <w:r w:rsidR="00A348FE">
        <w:rPr>
          <w:rFonts w:cs="(AH) Manal Black" w:hint="cs"/>
          <w:b/>
          <w:bCs/>
          <w:sz w:val="28"/>
          <w:szCs w:val="28"/>
          <w:u w:val="single"/>
          <w:rtl/>
        </w:rPr>
        <w:t>ــــــــــــــ</w:t>
      </w:r>
      <w:r w:rsidR="00A348FE" w:rsidRPr="005635D8">
        <w:rPr>
          <w:rFonts w:cs="(AH) Manal Black"/>
          <w:b/>
          <w:bCs/>
          <w:sz w:val="28"/>
          <w:szCs w:val="28"/>
          <w:u w:val="single"/>
          <w:rtl/>
        </w:rPr>
        <w:t>اء المستوفى</w:t>
      </w:r>
      <w:r w:rsidR="00A348FE">
        <w:rPr>
          <w:rFonts w:cs="(AH) Manal Black" w:hint="cs"/>
          <w:b/>
          <w:bCs/>
          <w:sz w:val="28"/>
          <w:szCs w:val="28"/>
          <w:u w:val="single"/>
          <w:rtl/>
        </w:rPr>
        <w:t xml:space="preserve"> :</w:t>
      </w:r>
      <w:r w:rsidR="00A348FE">
        <w:rPr>
          <w:rFonts w:cs="Simplified Arabic"/>
          <w:b/>
          <w:bCs/>
          <w:sz w:val="27"/>
          <w:szCs w:val="27"/>
          <w:rtl/>
        </w:rPr>
        <w:t xml:space="preserve"> العطاء المشتمل على كافة المتطلبات والمتبع </w:t>
      </w:r>
      <w:r w:rsidR="00A348FE">
        <w:rPr>
          <w:rFonts w:cs="Simplified Arabic" w:hint="cs"/>
          <w:b/>
          <w:bCs/>
          <w:sz w:val="27"/>
          <w:szCs w:val="27"/>
          <w:rtl/>
        </w:rPr>
        <w:t>بشأنه</w:t>
      </w:r>
      <w:r w:rsidR="00A348FE">
        <w:rPr>
          <w:rFonts w:cs="Simplified Arabic"/>
          <w:b/>
          <w:bCs/>
          <w:sz w:val="27"/>
          <w:szCs w:val="27"/>
          <w:rtl/>
        </w:rPr>
        <w:t xml:space="preserve"> كافه الاجراءات</w:t>
      </w:r>
      <w:r w:rsidR="00A348FE">
        <w:rPr>
          <w:rFonts w:cs="Simplified Arabic" w:hint="cs"/>
          <w:b/>
          <w:bCs/>
          <w:sz w:val="27"/>
          <w:szCs w:val="27"/>
          <w:rtl/>
        </w:rPr>
        <w:t xml:space="preserve"> </w:t>
      </w:r>
      <w:r w:rsidR="00A348FE">
        <w:rPr>
          <w:rFonts w:cs="Simplified Arabic"/>
          <w:b/>
          <w:bCs/>
          <w:sz w:val="27"/>
          <w:szCs w:val="27"/>
          <w:rtl/>
        </w:rPr>
        <w:t>المذكورة تفصيليا فى هذه الكراسة</w:t>
      </w:r>
    </w:p>
    <w:p w:rsidR="00A348FE" w:rsidRDefault="00DB52FF" w:rsidP="00822055">
      <w:pPr>
        <w:pStyle w:val="a6"/>
        <w:spacing w:after="0" w:line="240" w:lineRule="auto"/>
        <w:ind w:left="2119" w:hanging="2160"/>
        <w:rPr>
          <w:rFonts w:cs="Simplified Arabic"/>
          <w:b/>
          <w:bCs/>
          <w:sz w:val="27"/>
          <w:szCs w:val="27"/>
          <w:rtl/>
        </w:rPr>
      </w:pPr>
      <w:r>
        <w:rPr>
          <w:rFonts w:cs="(AH) Manal Black" w:hint="cs"/>
          <w:b/>
          <w:bCs/>
          <w:sz w:val="28"/>
          <w:szCs w:val="28"/>
          <w:u w:val="single"/>
          <w:rtl/>
        </w:rPr>
        <w:t>12</w:t>
      </w:r>
      <w:r w:rsidR="00A348FE">
        <w:rPr>
          <w:rFonts w:cs="(AH) Manal Black"/>
          <w:b/>
          <w:bCs/>
          <w:sz w:val="28"/>
          <w:szCs w:val="28"/>
          <w:u w:val="single"/>
          <w:rtl/>
        </w:rPr>
        <w:t>-العط</w:t>
      </w:r>
      <w:r w:rsidR="00A348FE">
        <w:rPr>
          <w:rFonts w:cs="(AH) Manal Black" w:hint="cs"/>
          <w:b/>
          <w:bCs/>
          <w:sz w:val="28"/>
          <w:szCs w:val="28"/>
          <w:u w:val="single"/>
          <w:rtl/>
        </w:rPr>
        <w:t>ـــــــــــــــ</w:t>
      </w:r>
      <w:r w:rsidR="00A348FE">
        <w:rPr>
          <w:rFonts w:cs="(AH) Manal Black"/>
          <w:b/>
          <w:bCs/>
          <w:sz w:val="28"/>
          <w:szCs w:val="28"/>
          <w:u w:val="single"/>
          <w:rtl/>
        </w:rPr>
        <w:t>اء الفائز</w:t>
      </w:r>
      <w:r w:rsidR="00A348FE">
        <w:rPr>
          <w:rFonts w:cs="(AH) Manal Black" w:hint="cs"/>
          <w:b/>
          <w:bCs/>
          <w:sz w:val="28"/>
          <w:szCs w:val="28"/>
          <w:u w:val="single"/>
          <w:rtl/>
        </w:rPr>
        <w:t xml:space="preserve"> : </w:t>
      </w:r>
      <w:r w:rsidR="00A348FE" w:rsidRPr="00BE1FB5">
        <w:rPr>
          <w:rFonts w:cs="Simplified Arabic"/>
          <w:b/>
          <w:bCs/>
          <w:sz w:val="27"/>
          <w:szCs w:val="27"/>
          <w:rtl/>
        </w:rPr>
        <w:t>العطاء</w:t>
      </w:r>
      <w:r w:rsidR="00A348FE">
        <w:rPr>
          <w:rFonts w:cs="Simplified Arabic"/>
          <w:b/>
          <w:bCs/>
          <w:sz w:val="27"/>
          <w:szCs w:val="27"/>
          <w:rtl/>
        </w:rPr>
        <w:t xml:space="preserve"> الافضل شروطا</w:t>
      </w:r>
      <w:r w:rsidR="00A348FE">
        <w:rPr>
          <w:rFonts w:cs="Simplified Arabic" w:hint="cs"/>
          <w:b/>
          <w:bCs/>
          <w:sz w:val="27"/>
          <w:szCs w:val="27"/>
          <w:rtl/>
        </w:rPr>
        <w:t xml:space="preserve">  </w:t>
      </w:r>
      <w:proofErr w:type="spellStart"/>
      <w:r w:rsidR="00A348FE">
        <w:rPr>
          <w:rFonts w:cs="Simplified Arabic" w:hint="cs"/>
          <w:b/>
          <w:bCs/>
          <w:sz w:val="27"/>
          <w:szCs w:val="27"/>
          <w:rtl/>
        </w:rPr>
        <w:t>و</w:t>
      </w:r>
      <w:r w:rsidR="00A348FE">
        <w:rPr>
          <w:rFonts w:cs="Simplified Arabic"/>
          <w:b/>
          <w:bCs/>
          <w:sz w:val="27"/>
          <w:szCs w:val="27"/>
          <w:rtl/>
        </w:rPr>
        <w:t>الاقل</w:t>
      </w:r>
      <w:proofErr w:type="spellEnd"/>
      <w:r w:rsidR="00A348FE">
        <w:rPr>
          <w:rFonts w:cs="Simplified Arabic"/>
          <w:b/>
          <w:bCs/>
          <w:sz w:val="27"/>
          <w:szCs w:val="27"/>
          <w:rtl/>
        </w:rPr>
        <w:t xml:space="preserve"> سعرا او والذى تم اخطاره </w:t>
      </w:r>
      <w:r w:rsidR="00A348FE">
        <w:rPr>
          <w:rFonts w:cs="Simplified Arabic" w:hint="cs"/>
          <w:b/>
          <w:bCs/>
          <w:sz w:val="27"/>
          <w:szCs w:val="27"/>
          <w:rtl/>
        </w:rPr>
        <w:t>بترسيه</w:t>
      </w:r>
      <w:r w:rsidR="00A348FE">
        <w:rPr>
          <w:rFonts w:cs="Simplified Arabic"/>
          <w:b/>
          <w:bCs/>
          <w:sz w:val="27"/>
          <w:szCs w:val="27"/>
          <w:rtl/>
        </w:rPr>
        <w:t xml:space="preserve"> العملية عليه</w:t>
      </w:r>
    </w:p>
    <w:p w:rsidR="00A348FE" w:rsidRDefault="00116435" w:rsidP="00822055">
      <w:pPr>
        <w:pStyle w:val="a6"/>
        <w:spacing w:after="0" w:line="240" w:lineRule="auto"/>
        <w:ind w:left="2119" w:hanging="2160"/>
        <w:rPr>
          <w:rFonts w:cs="Simplified Arabic"/>
          <w:b/>
          <w:bCs/>
          <w:sz w:val="27"/>
          <w:szCs w:val="27"/>
          <w:rtl/>
        </w:rPr>
      </w:pPr>
      <w:r>
        <w:rPr>
          <w:rFonts w:cs="Simplified Arabic" w:hint="cs"/>
          <w:b/>
          <w:bCs/>
          <w:sz w:val="27"/>
          <w:szCs w:val="27"/>
          <w:rtl/>
        </w:rPr>
        <w:t>13</w:t>
      </w:r>
      <w:r w:rsidR="00A348FE">
        <w:rPr>
          <w:rFonts w:cs="Simplified Arabic"/>
          <w:b/>
          <w:bCs/>
          <w:sz w:val="27"/>
          <w:szCs w:val="27"/>
          <w:rtl/>
        </w:rPr>
        <w:t>-</w:t>
      </w:r>
      <w:r w:rsidR="00A348FE" w:rsidRPr="000B4CE8">
        <w:rPr>
          <w:rFonts w:cs="(AH) Manal Black"/>
          <w:b/>
          <w:bCs/>
          <w:sz w:val="28"/>
          <w:szCs w:val="28"/>
          <w:u w:val="single"/>
          <w:rtl/>
        </w:rPr>
        <w:t>المتعاق</w:t>
      </w:r>
      <w:r w:rsidR="00A348FE">
        <w:rPr>
          <w:rFonts w:cs="(AH) Manal Black" w:hint="cs"/>
          <w:b/>
          <w:bCs/>
          <w:sz w:val="28"/>
          <w:szCs w:val="28"/>
          <w:u w:val="single"/>
          <w:rtl/>
        </w:rPr>
        <w:t>ـــــــــــــــــــــــ</w:t>
      </w:r>
      <w:r w:rsidR="00A348FE" w:rsidRPr="000B4CE8">
        <w:rPr>
          <w:rFonts w:cs="(AH) Manal Black"/>
          <w:b/>
          <w:bCs/>
          <w:sz w:val="28"/>
          <w:szCs w:val="28"/>
          <w:u w:val="single"/>
          <w:rtl/>
        </w:rPr>
        <w:t>د</w:t>
      </w:r>
      <w:r w:rsidR="00A348FE">
        <w:rPr>
          <w:rFonts w:cs="Simplified Arabic" w:hint="cs"/>
          <w:b/>
          <w:bCs/>
          <w:sz w:val="27"/>
          <w:szCs w:val="27"/>
          <w:rtl/>
        </w:rPr>
        <w:t xml:space="preserve"> : </w:t>
      </w:r>
      <w:r w:rsidR="00A348FE">
        <w:rPr>
          <w:rFonts w:cs="Simplified Arabic"/>
          <w:b/>
          <w:bCs/>
          <w:sz w:val="27"/>
          <w:szCs w:val="27"/>
          <w:rtl/>
        </w:rPr>
        <w:t xml:space="preserve">صاحب العطاء الفائز الذى تم </w:t>
      </w:r>
      <w:r w:rsidR="00A348FE">
        <w:rPr>
          <w:rFonts w:cs="Simplified Arabic" w:hint="cs"/>
          <w:b/>
          <w:bCs/>
          <w:sz w:val="27"/>
          <w:szCs w:val="27"/>
          <w:rtl/>
        </w:rPr>
        <w:t>ترسيه</w:t>
      </w:r>
      <w:r w:rsidR="00A348FE">
        <w:rPr>
          <w:rFonts w:cs="Simplified Arabic"/>
          <w:b/>
          <w:bCs/>
          <w:sz w:val="27"/>
          <w:szCs w:val="27"/>
          <w:rtl/>
        </w:rPr>
        <w:t xml:space="preserve"> العملية عليه وقام بسداد التامين</w:t>
      </w:r>
      <w:r w:rsidR="00A348FE">
        <w:rPr>
          <w:rFonts w:cs="Simplified Arabic" w:hint="cs"/>
          <w:b/>
          <w:bCs/>
          <w:sz w:val="27"/>
          <w:szCs w:val="27"/>
          <w:rtl/>
        </w:rPr>
        <w:t xml:space="preserve"> </w:t>
      </w:r>
      <w:r w:rsidR="00A348FE">
        <w:rPr>
          <w:rFonts w:cs="Simplified Arabic"/>
          <w:b/>
          <w:bCs/>
          <w:sz w:val="27"/>
          <w:szCs w:val="27"/>
          <w:rtl/>
        </w:rPr>
        <w:t>النهائى وفقا لشروط الطرح</w:t>
      </w:r>
      <w:r w:rsidR="00A348FE">
        <w:rPr>
          <w:rFonts w:cs="Simplified Arabic" w:hint="cs"/>
          <w:b/>
          <w:bCs/>
          <w:sz w:val="27"/>
          <w:szCs w:val="27"/>
          <w:rtl/>
        </w:rPr>
        <w:t xml:space="preserve"> </w:t>
      </w:r>
      <w:r w:rsidR="00A348FE">
        <w:rPr>
          <w:rFonts w:cs="Simplified Arabic"/>
          <w:b/>
          <w:bCs/>
          <w:sz w:val="27"/>
          <w:szCs w:val="27"/>
          <w:rtl/>
        </w:rPr>
        <w:t xml:space="preserve">مشروع كراسة الشروط والمواصفات النموذجية </w:t>
      </w:r>
      <w:r w:rsidR="00A348FE">
        <w:rPr>
          <w:rFonts w:cs="Simplified Arabic" w:hint="cs"/>
          <w:b/>
          <w:bCs/>
          <w:sz w:val="27"/>
          <w:szCs w:val="27"/>
          <w:rtl/>
        </w:rPr>
        <w:t>.</w:t>
      </w:r>
    </w:p>
    <w:p w:rsidR="00A348FE" w:rsidRDefault="00116435" w:rsidP="00822055">
      <w:pPr>
        <w:pStyle w:val="a6"/>
        <w:tabs>
          <w:tab w:val="left" w:pos="2444"/>
        </w:tabs>
        <w:spacing w:after="0" w:line="240" w:lineRule="auto"/>
        <w:ind w:left="2119" w:hanging="2160"/>
        <w:rPr>
          <w:rFonts w:cs="Simplified Arabic"/>
          <w:b/>
          <w:bCs/>
          <w:sz w:val="27"/>
          <w:szCs w:val="27"/>
          <w:rtl/>
        </w:rPr>
      </w:pPr>
      <w:r>
        <w:rPr>
          <w:rFonts w:cs="Simplified Arabic" w:hint="cs"/>
          <w:b/>
          <w:bCs/>
          <w:sz w:val="27"/>
          <w:szCs w:val="27"/>
          <w:rtl/>
        </w:rPr>
        <w:t>14</w:t>
      </w:r>
      <w:r w:rsidR="00A348FE">
        <w:rPr>
          <w:rFonts w:cs="Simplified Arabic"/>
          <w:b/>
          <w:bCs/>
          <w:sz w:val="27"/>
          <w:szCs w:val="27"/>
          <w:rtl/>
        </w:rPr>
        <w:t>-</w:t>
      </w:r>
      <w:r w:rsidR="00A348FE">
        <w:rPr>
          <w:rFonts w:cs="(AH) Manal Black"/>
          <w:b/>
          <w:bCs/>
          <w:sz w:val="28"/>
          <w:szCs w:val="28"/>
          <w:u w:val="single"/>
          <w:rtl/>
        </w:rPr>
        <w:t>لجنة فتح المظاريف</w:t>
      </w:r>
      <w:r w:rsidR="00A348FE">
        <w:rPr>
          <w:rFonts w:cs="(AH) Manal Black" w:hint="cs"/>
          <w:b/>
          <w:bCs/>
          <w:sz w:val="28"/>
          <w:szCs w:val="28"/>
          <w:u w:val="single"/>
          <w:rtl/>
        </w:rPr>
        <w:t xml:space="preserve"> : </w:t>
      </w:r>
      <w:r w:rsidR="00A348FE">
        <w:rPr>
          <w:rFonts w:cs="Simplified Arabic"/>
          <w:b/>
          <w:bCs/>
          <w:sz w:val="27"/>
          <w:szCs w:val="27"/>
          <w:rtl/>
        </w:rPr>
        <w:t>اللجنة المسئولة عن فتح العطاءات وما بها من مظاريف فنية ومالية</w:t>
      </w:r>
      <w:r w:rsidR="00A348FE">
        <w:rPr>
          <w:rFonts w:cs="Simplified Arabic" w:hint="cs"/>
          <w:b/>
          <w:bCs/>
          <w:sz w:val="27"/>
          <w:szCs w:val="27"/>
          <w:rtl/>
        </w:rPr>
        <w:t xml:space="preserve"> </w:t>
      </w:r>
      <w:r w:rsidR="00A348FE">
        <w:rPr>
          <w:rFonts w:cs="Simplified Arabic"/>
          <w:b/>
          <w:bCs/>
          <w:sz w:val="27"/>
          <w:szCs w:val="27"/>
          <w:rtl/>
        </w:rPr>
        <w:t>و توثيق محتوياتها</w:t>
      </w:r>
    </w:p>
    <w:p w:rsidR="00A348FE" w:rsidRDefault="00116435" w:rsidP="0094690F">
      <w:pPr>
        <w:pStyle w:val="a6"/>
        <w:tabs>
          <w:tab w:val="left" w:pos="2444"/>
        </w:tabs>
        <w:spacing w:after="0" w:line="240" w:lineRule="auto"/>
        <w:ind w:left="2119" w:hanging="2160"/>
        <w:jc w:val="both"/>
        <w:rPr>
          <w:rFonts w:cs="Simplified Arabic"/>
          <w:b/>
          <w:bCs/>
          <w:sz w:val="27"/>
          <w:szCs w:val="27"/>
          <w:rtl/>
        </w:rPr>
      </w:pPr>
      <w:proofErr w:type="spellStart"/>
      <w:r>
        <w:rPr>
          <w:rFonts w:cs="Simplified Arabic" w:hint="cs"/>
          <w:b/>
          <w:bCs/>
          <w:sz w:val="27"/>
          <w:szCs w:val="27"/>
          <w:rtl/>
        </w:rPr>
        <w:t>15</w:t>
      </w:r>
      <w:r w:rsidR="00A348FE">
        <w:rPr>
          <w:rFonts w:cs="Simplified Arabic"/>
          <w:b/>
          <w:bCs/>
          <w:sz w:val="27"/>
          <w:szCs w:val="27"/>
          <w:rtl/>
        </w:rPr>
        <w:t>-</w:t>
      </w:r>
      <w:proofErr w:type="spellEnd"/>
      <w:r w:rsidR="00A348FE">
        <w:rPr>
          <w:rFonts w:cs="Simplified Arabic"/>
          <w:b/>
          <w:bCs/>
          <w:sz w:val="27"/>
          <w:szCs w:val="27"/>
          <w:rtl/>
        </w:rPr>
        <w:t xml:space="preserve"> </w:t>
      </w:r>
      <w:r w:rsidR="00A348FE">
        <w:rPr>
          <w:rFonts w:cs="(AH) Manal Black"/>
          <w:b/>
          <w:bCs/>
          <w:sz w:val="28"/>
          <w:szCs w:val="28"/>
          <w:u w:val="single"/>
          <w:rtl/>
        </w:rPr>
        <w:t xml:space="preserve">لجنة البت /الممارسة </w:t>
      </w:r>
      <w:r w:rsidR="00A348FE">
        <w:rPr>
          <w:rFonts w:cs="(AH) Manal Black" w:hint="cs"/>
          <w:b/>
          <w:bCs/>
          <w:sz w:val="28"/>
          <w:szCs w:val="28"/>
          <w:u w:val="single"/>
          <w:rtl/>
        </w:rPr>
        <w:t>:</w:t>
      </w:r>
      <w:r w:rsidR="00A348FE">
        <w:rPr>
          <w:rFonts w:cs="Simplified Arabic"/>
          <w:b/>
          <w:bCs/>
          <w:sz w:val="27"/>
          <w:szCs w:val="27"/>
          <w:rtl/>
        </w:rPr>
        <w:t xml:space="preserve"> اللجنة المسئولة عن فحص وتفريغ ومراجعة ودراسة العروض الفنية والمالية المقدمة فى العملية المطروحة والتحقق من مطابقتها لكراسة الشروط والمواصفات والتوصية بالبت فيها </w:t>
      </w:r>
      <w:r w:rsidR="00A348FE">
        <w:rPr>
          <w:rFonts w:cs="Simplified Arabic" w:hint="cs"/>
          <w:b/>
          <w:bCs/>
          <w:sz w:val="27"/>
          <w:szCs w:val="27"/>
          <w:rtl/>
        </w:rPr>
        <w:t>بالإرساء</w:t>
      </w:r>
      <w:r w:rsidR="00A348FE">
        <w:rPr>
          <w:rFonts w:cs="Simplified Arabic"/>
          <w:b/>
          <w:bCs/>
          <w:sz w:val="27"/>
          <w:szCs w:val="27"/>
          <w:rtl/>
        </w:rPr>
        <w:t xml:space="preserve"> او الاستبعاد او الالغاء</w:t>
      </w:r>
    </w:p>
    <w:p w:rsidR="00A348FE" w:rsidRDefault="00116435" w:rsidP="00822055">
      <w:pPr>
        <w:pStyle w:val="a6"/>
        <w:tabs>
          <w:tab w:val="left" w:pos="2444"/>
        </w:tabs>
        <w:spacing w:after="0" w:line="240" w:lineRule="auto"/>
        <w:ind w:left="2119" w:hanging="2160"/>
        <w:rPr>
          <w:rFonts w:cs="Simplified Arabic"/>
          <w:b/>
          <w:bCs/>
          <w:sz w:val="27"/>
          <w:szCs w:val="27"/>
          <w:rtl/>
        </w:rPr>
      </w:pPr>
      <w:proofErr w:type="spellStart"/>
      <w:r>
        <w:rPr>
          <w:rFonts w:cs="Simplified Arabic" w:hint="cs"/>
          <w:b/>
          <w:bCs/>
          <w:sz w:val="27"/>
          <w:szCs w:val="27"/>
          <w:rtl/>
        </w:rPr>
        <w:t>16</w:t>
      </w:r>
      <w:r w:rsidR="00A348FE">
        <w:rPr>
          <w:rFonts w:cs="Simplified Arabic"/>
          <w:b/>
          <w:bCs/>
          <w:sz w:val="27"/>
          <w:szCs w:val="27"/>
          <w:rtl/>
        </w:rPr>
        <w:t>-</w:t>
      </w:r>
      <w:proofErr w:type="spellEnd"/>
      <w:r w:rsidR="00A348FE">
        <w:rPr>
          <w:rFonts w:cs="Simplified Arabic"/>
          <w:b/>
          <w:bCs/>
          <w:sz w:val="27"/>
          <w:szCs w:val="27"/>
          <w:rtl/>
        </w:rPr>
        <w:t xml:space="preserve"> </w:t>
      </w:r>
      <w:r w:rsidR="00A348FE" w:rsidRPr="00E2354C">
        <w:rPr>
          <w:rFonts w:cs="(AH) Manal Black"/>
          <w:b/>
          <w:bCs/>
          <w:sz w:val="28"/>
          <w:szCs w:val="28"/>
          <w:u w:val="single"/>
          <w:rtl/>
        </w:rPr>
        <w:t>الش</w:t>
      </w:r>
      <w:r w:rsidR="00A348FE">
        <w:rPr>
          <w:rFonts w:cs="(AH) Manal Black" w:hint="cs"/>
          <w:b/>
          <w:bCs/>
          <w:sz w:val="28"/>
          <w:szCs w:val="28"/>
          <w:u w:val="single"/>
          <w:rtl/>
        </w:rPr>
        <w:t>ــــــــــــــــ</w:t>
      </w:r>
      <w:r w:rsidR="00A348FE" w:rsidRPr="00E2354C">
        <w:rPr>
          <w:rFonts w:cs="(AH) Manal Black"/>
          <w:b/>
          <w:bCs/>
          <w:sz w:val="28"/>
          <w:szCs w:val="28"/>
          <w:u w:val="single"/>
          <w:rtl/>
        </w:rPr>
        <w:t>روط</w:t>
      </w:r>
      <w:r w:rsidR="00A348FE">
        <w:rPr>
          <w:rFonts w:cs="(AH) Manal Black" w:hint="cs"/>
          <w:b/>
          <w:bCs/>
          <w:sz w:val="28"/>
          <w:szCs w:val="28"/>
          <w:u w:val="single"/>
          <w:rtl/>
        </w:rPr>
        <w:t xml:space="preserve"> </w:t>
      </w:r>
      <w:proofErr w:type="spellStart"/>
      <w:r w:rsidR="00A348FE">
        <w:rPr>
          <w:rFonts w:cs="(AH) Manal Black" w:hint="cs"/>
          <w:b/>
          <w:bCs/>
          <w:sz w:val="28"/>
          <w:szCs w:val="28"/>
          <w:u w:val="single"/>
          <w:rtl/>
        </w:rPr>
        <w:t>:</w:t>
      </w:r>
      <w:proofErr w:type="spellEnd"/>
      <w:r w:rsidR="00A348FE">
        <w:rPr>
          <w:rFonts w:cs="(AH) Manal Black" w:hint="cs"/>
          <w:b/>
          <w:bCs/>
          <w:sz w:val="28"/>
          <w:szCs w:val="28"/>
          <w:u w:val="single"/>
          <w:rtl/>
        </w:rPr>
        <w:t xml:space="preserve"> </w:t>
      </w:r>
      <w:r w:rsidR="00A348FE" w:rsidRPr="00E2354C">
        <w:rPr>
          <w:rFonts w:cs="(AH) Manal Black"/>
          <w:b/>
          <w:bCs/>
          <w:sz w:val="28"/>
          <w:szCs w:val="28"/>
          <w:u w:val="single"/>
          <w:rtl/>
        </w:rPr>
        <w:t xml:space="preserve"> </w:t>
      </w:r>
      <w:r w:rsidR="00A348FE">
        <w:rPr>
          <w:rFonts w:cs="Simplified Arabic"/>
          <w:b/>
          <w:bCs/>
          <w:sz w:val="27"/>
          <w:szCs w:val="27"/>
          <w:rtl/>
        </w:rPr>
        <w:t>هى الشروط العامة والخاصة للعملية محل الطرح</w:t>
      </w:r>
    </w:p>
    <w:p w:rsidR="00A348FE" w:rsidRDefault="00116435" w:rsidP="003F1051">
      <w:pPr>
        <w:pStyle w:val="a6"/>
        <w:tabs>
          <w:tab w:val="left" w:pos="2444"/>
        </w:tabs>
        <w:spacing w:after="0" w:line="240" w:lineRule="auto"/>
        <w:ind w:left="2119" w:hanging="2160"/>
        <w:jc w:val="both"/>
        <w:rPr>
          <w:rFonts w:cs="Simplified Arabic"/>
          <w:b/>
          <w:bCs/>
          <w:sz w:val="27"/>
          <w:szCs w:val="27"/>
          <w:rtl/>
        </w:rPr>
      </w:pPr>
      <w:proofErr w:type="spellStart"/>
      <w:r>
        <w:rPr>
          <w:rFonts w:cs="Simplified Arabic" w:hint="cs"/>
          <w:b/>
          <w:bCs/>
          <w:sz w:val="27"/>
          <w:szCs w:val="27"/>
          <w:rtl/>
        </w:rPr>
        <w:t>17</w:t>
      </w:r>
      <w:r w:rsidR="00A348FE">
        <w:rPr>
          <w:rFonts w:cs="Simplified Arabic"/>
          <w:b/>
          <w:bCs/>
          <w:sz w:val="27"/>
          <w:szCs w:val="27"/>
          <w:rtl/>
        </w:rPr>
        <w:t>-</w:t>
      </w:r>
      <w:r w:rsidR="00A348FE" w:rsidRPr="00E2354C">
        <w:rPr>
          <w:rFonts w:cs="(AH) Manal Black"/>
          <w:b/>
          <w:bCs/>
          <w:sz w:val="28"/>
          <w:szCs w:val="28"/>
          <w:u w:val="single"/>
          <w:rtl/>
        </w:rPr>
        <w:t>التواط</w:t>
      </w:r>
      <w:r w:rsidR="00A348FE">
        <w:rPr>
          <w:rFonts w:cs="(AH) Manal Black" w:hint="cs"/>
          <w:b/>
          <w:bCs/>
          <w:sz w:val="28"/>
          <w:szCs w:val="28"/>
          <w:u w:val="single"/>
          <w:rtl/>
        </w:rPr>
        <w:t>ــــــــــــــــــــ</w:t>
      </w:r>
      <w:r w:rsidR="00A348FE" w:rsidRPr="00E2354C">
        <w:rPr>
          <w:rFonts w:cs="(AH) Manal Black"/>
          <w:b/>
          <w:bCs/>
          <w:sz w:val="28"/>
          <w:szCs w:val="28"/>
          <w:u w:val="single"/>
          <w:rtl/>
        </w:rPr>
        <w:t>ؤ:</w:t>
      </w:r>
      <w:proofErr w:type="spellEnd"/>
      <w:r w:rsidR="00A348FE">
        <w:rPr>
          <w:rFonts w:cs="Simplified Arabic"/>
          <w:b/>
          <w:bCs/>
          <w:sz w:val="27"/>
          <w:szCs w:val="27"/>
          <w:rtl/>
        </w:rPr>
        <w:t xml:space="preserve"> ترتيب يتم بين طرفين او</w:t>
      </w:r>
      <w:r w:rsidR="00A348FE">
        <w:rPr>
          <w:rFonts w:cs="Simplified Arabic" w:hint="cs"/>
          <w:b/>
          <w:bCs/>
          <w:sz w:val="27"/>
          <w:szCs w:val="27"/>
          <w:rtl/>
        </w:rPr>
        <w:t xml:space="preserve"> أ</w:t>
      </w:r>
      <w:r w:rsidR="00A348FE">
        <w:rPr>
          <w:rFonts w:cs="Simplified Arabic"/>
          <w:b/>
          <w:bCs/>
          <w:sz w:val="27"/>
          <w:szCs w:val="27"/>
          <w:rtl/>
        </w:rPr>
        <w:t>كثر قبل او</w:t>
      </w:r>
      <w:r w:rsidR="00A348FE">
        <w:rPr>
          <w:rFonts w:cs="Simplified Arabic" w:hint="cs"/>
          <w:b/>
          <w:bCs/>
          <w:sz w:val="27"/>
          <w:szCs w:val="27"/>
          <w:rtl/>
        </w:rPr>
        <w:t xml:space="preserve"> </w:t>
      </w:r>
      <w:r w:rsidR="00A348FE">
        <w:rPr>
          <w:rFonts w:cs="Simplified Arabic"/>
          <w:b/>
          <w:bCs/>
          <w:sz w:val="27"/>
          <w:szCs w:val="27"/>
          <w:rtl/>
        </w:rPr>
        <w:t xml:space="preserve">بعد تقديم العطاء لتحقيق غرض غير مشروع أو </w:t>
      </w:r>
      <w:r w:rsidR="00A348FE">
        <w:rPr>
          <w:rFonts w:cs="Simplified Arabic" w:hint="cs"/>
          <w:b/>
          <w:bCs/>
          <w:sz w:val="27"/>
          <w:szCs w:val="27"/>
          <w:rtl/>
        </w:rPr>
        <w:t>للإخلال</w:t>
      </w:r>
      <w:r w:rsidR="00A348FE">
        <w:rPr>
          <w:rFonts w:cs="Simplified Arabic"/>
          <w:b/>
          <w:bCs/>
          <w:sz w:val="27"/>
          <w:szCs w:val="27"/>
          <w:rtl/>
        </w:rPr>
        <w:t xml:space="preserve"> بمبدأ تكافؤ الفرص , ومبدأ حرية المنافسة بما فى ذلك </w:t>
      </w:r>
      <w:r w:rsidR="00A348FE">
        <w:rPr>
          <w:rFonts w:cs="Simplified Arabic" w:hint="cs"/>
          <w:b/>
          <w:bCs/>
          <w:sz w:val="27"/>
          <w:szCs w:val="27"/>
          <w:rtl/>
        </w:rPr>
        <w:t>التأثير</w:t>
      </w:r>
      <w:r w:rsidR="00A348FE">
        <w:rPr>
          <w:rFonts w:cs="Simplified Arabic"/>
          <w:b/>
          <w:bCs/>
          <w:sz w:val="27"/>
          <w:szCs w:val="27"/>
          <w:rtl/>
        </w:rPr>
        <w:t xml:space="preserve"> بشكل مباشر أو غير مباشر على تصرفات طرف </w:t>
      </w:r>
      <w:proofErr w:type="spellStart"/>
      <w:r w:rsidR="00A348FE">
        <w:rPr>
          <w:rFonts w:cs="Simplified Arabic"/>
          <w:b/>
          <w:bCs/>
          <w:sz w:val="27"/>
          <w:szCs w:val="27"/>
          <w:rtl/>
        </w:rPr>
        <w:t>اخر,</w:t>
      </w:r>
      <w:proofErr w:type="spellEnd"/>
      <w:r w:rsidR="00A348FE">
        <w:rPr>
          <w:rFonts w:cs="Simplified Arabic"/>
          <w:b/>
          <w:bCs/>
          <w:sz w:val="27"/>
          <w:szCs w:val="27"/>
          <w:rtl/>
        </w:rPr>
        <w:t xml:space="preserve"> بهدف تقسيم العقود بين مقدمي العطاءات او تثبيت اسعار العطاءات بشكل غير تنافسي.</w:t>
      </w:r>
    </w:p>
    <w:p w:rsidR="00A348FE" w:rsidRDefault="00116435" w:rsidP="00822055">
      <w:pPr>
        <w:pStyle w:val="a6"/>
        <w:tabs>
          <w:tab w:val="left" w:pos="2444"/>
        </w:tabs>
        <w:spacing w:after="0" w:line="240" w:lineRule="auto"/>
        <w:ind w:left="2119" w:right="-284" w:hanging="2160"/>
        <w:rPr>
          <w:rFonts w:cs="Simplified Arabic"/>
          <w:b/>
          <w:bCs/>
          <w:sz w:val="27"/>
          <w:szCs w:val="27"/>
          <w:rtl/>
        </w:rPr>
      </w:pPr>
      <w:r>
        <w:rPr>
          <w:rFonts w:cs="Simplified Arabic" w:hint="cs"/>
          <w:b/>
          <w:bCs/>
          <w:sz w:val="27"/>
          <w:szCs w:val="27"/>
          <w:rtl/>
        </w:rPr>
        <w:t>18</w:t>
      </w:r>
      <w:r w:rsidR="00A348FE">
        <w:rPr>
          <w:rFonts w:cs="Simplified Arabic"/>
          <w:b/>
          <w:bCs/>
          <w:sz w:val="27"/>
          <w:szCs w:val="27"/>
          <w:rtl/>
        </w:rPr>
        <w:t>-</w:t>
      </w:r>
      <w:r w:rsidR="00A348FE" w:rsidRPr="00492F23">
        <w:rPr>
          <w:rFonts w:cs="(AH) Manal Black"/>
          <w:b/>
          <w:bCs/>
          <w:sz w:val="28"/>
          <w:szCs w:val="28"/>
          <w:u w:val="single"/>
          <w:rtl/>
        </w:rPr>
        <w:t>الاحتي</w:t>
      </w:r>
      <w:r w:rsidR="00A348FE">
        <w:rPr>
          <w:rFonts w:cs="(AH) Manal Black" w:hint="cs"/>
          <w:b/>
          <w:bCs/>
          <w:sz w:val="28"/>
          <w:szCs w:val="28"/>
          <w:u w:val="single"/>
          <w:rtl/>
        </w:rPr>
        <w:t>ــــــــــــــــ</w:t>
      </w:r>
      <w:r w:rsidR="00A348FE" w:rsidRPr="00492F23">
        <w:rPr>
          <w:rFonts w:cs="(AH) Manal Black"/>
          <w:b/>
          <w:bCs/>
          <w:sz w:val="28"/>
          <w:szCs w:val="28"/>
          <w:u w:val="single"/>
          <w:rtl/>
        </w:rPr>
        <w:t>ال</w:t>
      </w:r>
      <w:r w:rsidR="00A348FE">
        <w:rPr>
          <w:rFonts w:cs="(AH) Manal Black" w:hint="cs"/>
          <w:b/>
          <w:bCs/>
          <w:sz w:val="28"/>
          <w:szCs w:val="28"/>
          <w:u w:val="single"/>
          <w:rtl/>
        </w:rPr>
        <w:t xml:space="preserve"> :</w:t>
      </w:r>
      <w:r w:rsidR="00A348FE">
        <w:rPr>
          <w:rFonts w:cs="Simplified Arabic"/>
          <w:b/>
          <w:bCs/>
          <w:sz w:val="27"/>
          <w:szCs w:val="27"/>
          <w:rtl/>
        </w:rPr>
        <w:t xml:space="preserve"> اى فعل او امتناع عن فعل يؤدى الى تضليل الطرف الاخر بهدف الحصول على منفعة مالية</w:t>
      </w:r>
      <w:r w:rsidR="00A94CAF">
        <w:rPr>
          <w:rFonts w:cs="Simplified Arabic" w:hint="cs"/>
          <w:b/>
          <w:bCs/>
          <w:sz w:val="27"/>
          <w:szCs w:val="27"/>
          <w:rtl/>
        </w:rPr>
        <w:t xml:space="preserve">             </w:t>
      </w:r>
      <w:r w:rsidR="00A348FE">
        <w:rPr>
          <w:rFonts w:cs="Simplified Arabic"/>
          <w:b/>
          <w:bCs/>
          <w:sz w:val="27"/>
          <w:szCs w:val="27"/>
          <w:rtl/>
        </w:rPr>
        <w:t xml:space="preserve"> او</w:t>
      </w:r>
      <w:r w:rsidR="00A348FE">
        <w:rPr>
          <w:rFonts w:cs="Simplified Arabic" w:hint="cs"/>
          <w:b/>
          <w:bCs/>
          <w:sz w:val="27"/>
          <w:szCs w:val="27"/>
          <w:rtl/>
        </w:rPr>
        <w:t xml:space="preserve"> </w:t>
      </w:r>
      <w:r w:rsidR="00A348FE">
        <w:rPr>
          <w:rFonts w:cs="Simplified Arabic"/>
          <w:b/>
          <w:bCs/>
          <w:sz w:val="27"/>
          <w:szCs w:val="27"/>
          <w:rtl/>
        </w:rPr>
        <w:t>عينية او</w:t>
      </w:r>
      <w:r w:rsidR="00A348FE">
        <w:rPr>
          <w:rFonts w:cs="Simplified Arabic" w:hint="cs"/>
          <w:b/>
          <w:bCs/>
          <w:sz w:val="27"/>
          <w:szCs w:val="27"/>
          <w:rtl/>
        </w:rPr>
        <w:t xml:space="preserve"> </w:t>
      </w:r>
      <w:r w:rsidR="00A348FE">
        <w:rPr>
          <w:rFonts w:cs="Simplified Arabic"/>
          <w:b/>
          <w:bCs/>
          <w:sz w:val="27"/>
          <w:szCs w:val="27"/>
          <w:rtl/>
        </w:rPr>
        <w:t>اى منفعة اخرى او</w:t>
      </w:r>
      <w:r w:rsidR="00A348FE">
        <w:rPr>
          <w:rFonts w:cs="Simplified Arabic" w:hint="cs"/>
          <w:b/>
          <w:bCs/>
          <w:sz w:val="27"/>
          <w:szCs w:val="27"/>
          <w:rtl/>
        </w:rPr>
        <w:t xml:space="preserve"> التأثير</w:t>
      </w:r>
      <w:r w:rsidR="00A348FE">
        <w:rPr>
          <w:rFonts w:cs="Simplified Arabic"/>
          <w:b/>
          <w:bCs/>
          <w:sz w:val="27"/>
          <w:szCs w:val="27"/>
          <w:rtl/>
        </w:rPr>
        <w:t xml:space="preserve"> فى</w:t>
      </w:r>
      <w:r w:rsidR="00A348FE">
        <w:rPr>
          <w:rFonts w:cs="Simplified Arabic" w:hint="cs"/>
          <w:b/>
          <w:bCs/>
          <w:sz w:val="27"/>
          <w:szCs w:val="27"/>
          <w:rtl/>
        </w:rPr>
        <w:t xml:space="preserve"> </w:t>
      </w:r>
      <w:r w:rsidR="00A348FE">
        <w:rPr>
          <w:rFonts w:cs="Simplified Arabic"/>
          <w:b/>
          <w:bCs/>
          <w:sz w:val="27"/>
          <w:szCs w:val="27"/>
          <w:rtl/>
        </w:rPr>
        <w:t>العملية المطروحة او</w:t>
      </w:r>
      <w:r w:rsidR="00A348FE">
        <w:rPr>
          <w:rFonts w:cs="Simplified Arabic" w:hint="cs"/>
          <w:b/>
          <w:bCs/>
          <w:sz w:val="27"/>
          <w:szCs w:val="27"/>
          <w:rtl/>
        </w:rPr>
        <w:t xml:space="preserve"> </w:t>
      </w:r>
      <w:r w:rsidR="00A348FE">
        <w:rPr>
          <w:rFonts w:cs="Simplified Arabic"/>
          <w:b/>
          <w:bCs/>
          <w:sz w:val="27"/>
          <w:szCs w:val="27"/>
          <w:rtl/>
        </w:rPr>
        <w:t>لتجنب الالتزام فى تنفيذ التعاقد</w:t>
      </w:r>
    </w:p>
    <w:p w:rsidR="00A348FE" w:rsidRPr="00BA3B14" w:rsidRDefault="00116435" w:rsidP="003F1051">
      <w:pPr>
        <w:pStyle w:val="a6"/>
        <w:tabs>
          <w:tab w:val="left" w:pos="2444"/>
        </w:tabs>
        <w:spacing w:after="0" w:line="240" w:lineRule="auto"/>
        <w:ind w:left="2119" w:hanging="2160"/>
        <w:jc w:val="both"/>
        <w:rPr>
          <w:rFonts w:cs="Simplified Arabic"/>
          <w:b/>
          <w:bCs/>
          <w:sz w:val="27"/>
          <w:szCs w:val="27"/>
          <w:rtl/>
        </w:rPr>
      </w:pPr>
      <w:r>
        <w:rPr>
          <w:rFonts w:cs="Simplified Arabic" w:hint="cs"/>
          <w:b/>
          <w:bCs/>
          <w:sz w:val="27"/>
          <w:szCs w:val="27"/>
          <w:rtl/>
        </w:rPr>
        <w:t>19</w:t>
      </w:r>
      <w:r w:rsidR="00A348FE">
        <w:rPr>
          <w:rFonts w:cs="Simplified Arabic"/>
          <w:b/>
          <w:bCs/>
          <w:sz w:val="27"/>
          <w:szCs w:val="27"/>
          <w:rtl/>
        </w:rPr>
        <w:t>-</w:t>
      </w:r>
      <w:r w:rsidR="00A348FE">
        <w:rPr>
          <w:rFonts w:cs="(AH) Manal Black"/>
          <w:b/>
          <w:bCs/>
          <w:sz w:val="28"/>
          <w:szCs w:val="28"/>
          <w:u w:val="single"/>
          <w:rtl/>
        </w:rPr>
        <w:t>الفس</w:t>
      </w:r>
      <w:r w:rsidR="00A348FE">
        <w:rPr>
          <w:rFonts w:cs="(AH) Manal Black" w:hint="cs"/>
          <w:b/>
          <w:bCs/>
          <w:sz w:val="28"/>
          <w:szCs w:val="28"/>
          <w:u w:val="single"/>
          <w:rtl/>
        </w:rPr>
        <w:t>ـــــــــــــــــــ</w:t>
      </w:r>
      <w:r w:rsidR="00A348FE">
        <w:rPr>
          <w:rFonts w:cs="(AH) Manal Black"/>
          <w:b/>
          <w:bCs/>
          <w:sz w:val="28"/>
          <w:szCs w:val="28"/>
          <w:u w:val="single"/>
          <w:rtl/>
        </w:rPr>
        <w:t>اد</w:t>
      </w:r>
      <w:r w:rsidR="00A348FE">
        <w:rPr>
          <w:rFonts w:cs="(AH) Manal Black" w:hint="cs"/>
          <w:b/>
          <w:bCs/>
          <w:sz w:val="28"/>
          <w:szCs w:val="28"/>
          <w:u w:val="single"/>
          <w:rtl/>
        </w:rPr>
        <w:t xml:space="preserve"> :  </w:t>
      </w:r>
      <w:r w:rsidR="00A348FE">
        <w:rPr>
          <w:rFonts w:cs="Simplified Arabic"/>
          <w:b/>
          <w:bCs/>
          <w:sz w:val="27"/>
          <w:szCs w:val="27"/>
          <w:rtl/>
        </w:rPr>
        <w:t>اى عرض او اعطاء او</w:t>
      </w:r>
      <w:r w:rsidR="00A348FE">
        <w:rPr>
          <w:rFonts w:cs="Simplified Arabic" w:hint="cs"/>
          <w:b/>
          <w:bCs/>
          <w:sz w:val="27"/>
          <w:szCs w:val="27"/>
          <w:rtl/>
        </w:rPr>
        <w:t xml:space="preserve"> </w:t>
      </w:r>
      <w:r w:rsidR="00A348FE">
        <w:rPr>
          <w:rFonts w:cs="Simplified Arabic"/>
          <w:b/>
          <w:bCs/>
          <w:sz w:val="27"/>
          <w:szCs w:val="27"/>
          <w:rtl/>
        </w:rPr>
        <w:t>استلام او</w:t>
      </w:r>
      <w:r w:rsidR="00A348FE">
        <w:rPr>
          <w:rFonts w:cs="Simplified Arabic" w:hint="cs"/>
          <w:b/>
          <w:bCs/>
          <w:sz w:val="27"/>
          <w:szCs w:val="27"/>
          <w:rtl/>
        </w:rPr>
        <w:t xml:space="preserve"> </w:t>
      </w:r>
      <w:r w:rsidR="00A348FE">
        <w:rPr>
          <w:rFonts w:cs="Simplified Arabic"/>
          <w:b/>
          <w:bCs/>
          <w:sz w:val="27"/>
          <w:szCs w:val="27"/>
          <w:rtl/>
        </w:rPr>
        <w:t xml:space="preserve">طلب لاى </w:t>
      </w:r>
      <w:r w:rsidR="00A348FE">
        <w:rPr>
          <w:rFonts w:cs="Simplified Arabic" w:hint="cs"/>
          <w:b/>
          <w:bCs/>
          <w:sz w:val="27"/>
          <w:szCs w:val="27"/>
          <w:rtl/>
        </w:rPr>
        <w:t>شيء</w:t>
      </w:r>
      <w:r w:rsidR="00A348FE">
        <w:rPr>
          <w:rFonts w:cs="Simplified Arabic"/>
          <w:b/>
          <w:bCs/>
          <w:sz w:val="27"/>
          <w:szCs w:val="27"/>
          <w:rtl/>
        </w:rPr>
        <w:t xml:space="preserve"> ذى قيمة</w:t>
      </w:r>
      <w:r w:rsidR="00A348FE">
        <w:rPr>
          <w:rFonts w:cs="Simplified Arabic" w:hint="cs"/>
          <w:b/>
          <w:bCs/>
          <w:sz w:val="27"/>
          <w:szCs w:val="27"/>
          <w:rtl/>
        </w:rPr>
        <w:t xml:space="preserve"> </w:t>
      </w:r>
      <w:r w:rsidR="00A348FE">
        <w:rPr>
          <w:rFonts w:cs="Simplified Arabic"/>
          <w:b/>
          <w:bCs/>
          <w:sz w:val="27"/>
          <w:szCs w:val="27"/>
          <w:rtl/>
        </w:rPr>
        <w:t>او الحث</w:t>
      </w:r>
      <w:r w:rsidR="00A348FE">
        <w:rPr>
          <w:rFonts w:cs="Simplified Arabic" w:hint="cs"/>
          <w:b/>
          <w:bCs/>
          <w:sz w:val="27"/>
          <w:szCs w:val="27"/>
          <w:rtl/>
        </w:rPr>
        <w:t xml:space="preserve"> </w:t>
      </w:r>
      <w:r w:rsidR="00A348FE">
        <w:rPr>
          <w:rFonts w:cs="Simplified Arabic"/>
          <w:b/>
          <w:bCs/>
          <w:sz w:val="27"/>
          <w:szCs w:val="27"/>
          <w:rtl/>
        </w:rPr>
        <w:t>على ارتكاب افعال غير مناسبة سواء بطريقة مباشرة او غير</w:t>
      </w:r>
      <w:r w:rsidR="00A348FE">
        <w:rPr>
          <w:rFonts w:cs="Simplified Arabic" w:hint="cs"/>
          <w:b/>
          <w:bCs/>
          <w:sz w:val="27"/>
          <w:szCs w:val="27"/>
          <w:rtl/>
        </w:rPr>
        <w:t xml:space="preserve"> </w:t>
      </w:r>
      <w:proofErr w:type="spellStart"/>
      <w:r w:rsidR="00A348FE">
        <w:rPr>
          <w:rFonts w:cs="Simplified Arabic"/>
          <w:b/>
          <w:bCs/>
          <w:sz w:val="27"/>
          <w:szCs w:val="27"/>
          <w:rtl/>
        </w:rPr>
        <w:t>مناشرة</w:t>
      </w:r>
      <w:proofErr w:type="spellEnd"/>
      <w:r w:rsidR="00A348FE">
        <w:rPr>
          <w:rFonts w:cs="Simplified Arabic"/>
          <w:b/>
          <w:bCs/>
          <w:sz w:val="27"/>
          <w:szCs w:val="27"/>
          <w:rtl/>
        </w:rPr>
        <w:t xml:space="preserve"> </w:t>
      </w:r>
      <w:r w:rsidR="00A348FE">
        <w:rPr>
          <w:rFonts w:cs="Simplified Arabic" w:hint="cs"/>
          <w:b/>
          <w:bCs/>
          <w:sz w:val="27"/>
          <w:szCs w:val="27"/>
          <w:rtl/>
        </w:rPr>
        <w:t>للتأثير</w:t>
      </w:r>
      <w:r w:rsidR="00A348FE">
        <w:rPr>
          <w:rFonts w:cs="Simplified Arabic"/>
          <w:b/>
          <w:bCs/>
          <w:sz w:val="27"/>
          <w:szCs w:val="27"/>
          <w:rtl/>
        </w:rPr>
        <w:t xml:space="preserve"> بشكل غير مشروع على اداء طرف اخر فى العملية</w:t>
      </w:r>
      <w:r w:rsidR="00A348FE">
        <w:rPr>
          <w:rFonts w:cs="Simplified Arabic" w:hint="cs"/>
          <w:b/>
          <w:bCs/>
          <w:sz w:val="27"/>
          <w:szCs w:val="27"/>
          <w:rtl/>
        </w:rPr>
        <w:t xml:space="preserve"> </w:t>
      </w:r>
      <w:r w:rsidR="00A348FE">
        <w:rPr>
          <w:rFonts w:cs="Simplified Arabic"/>
          <w:b/>
          <w:bCs/>
          <w:sz w:val="27"/>
          <w:szCs w:val="27"/>
          <w:rtl/>
        </w:rPr>
        <w:t>المطروحة او فى تنفيذ التعاقد</w:t>
      </w:r>
    </w:p>
    <w:p w:rsidR="00A348FE" w:rsidRPr="0043779D" w:rsidRDefault="00A348FE" w:rsidP="00D35F01">
      <w:pPr>
        <w:spacing w:after="0"/>
        <w:rPr>
          <w:rFonts w:cs="Mudir MT"/>
          <w:sz w:val="28"/>
          <w:szCs w:val="28"/>
        </w:rPr>
      </w:pPr>
    </w:p>
    <w:p w:rsidR="004233E6" w:rsidRPr="00CD3708" w:rsidRDefault="00A348FE" w:rsidP="003654C7">
      <w:pPr>
        <w:spacing w:after="0"/>
        <w:jc w:val="center"/>
        <w:rPr>
          <w:rFonts w:ascii="Calibri" w:hAnsi="Calibri" w:cs="Calibri"/>
          <w:b/>
          <w:bCs/>
          <w:sz w:val="40"/>
          <w:szCs w:val="40"/>
          <w:rtl/>
          <w:lang w:bidi="ar-EG"/>
        </w:rPr>
      </w:pPr>
      <w:r w:rsidRPr="00CD3708">
        <w:rPr>
          <w:rFonts w:ascii="Calibri" w:hAnsi="Calibri" w:cs="Calibri"/>
          <w:b/>
          <w:bCs/>
          <w:sz w:val="40"/>
          <w:szCs w:val="40"/>
          <w:rtl/>
          <w:lang w:bidi="ar-EG"/>
        </w:rPr>
        <w:t xml:space="preserve"> </w:t>
      </w:r>
      <w:r w:rsidR="003E6045" w:rsidRPr="00CD3708">
        <w:rPr>
          <w:rFonts w:ascii="Calibri" w:hAnsi="Calibri" w:cs="Calibri"/>
          <w:b/>
          <w:bCs/>
          <w:sz w:val="40"/>
          <w:szCs w:val="40"/>
          <w:rtl/>
          <w:lang w:bidi="ar-EG"/>
        </w:rPr>
        <w:t>(</w:t>
      </w:r>
      <w:r w:rsidR="00656882" w:rsidRPr="00CD3708">
        <w:rPr>
          <w:rFonts w:ascii="Calibri" w:hAnsi="Calibri" w:cs="Calibri"/>
          <w:b/>
          <w:bCs/>
          <w:sz w:val="40"/>
          <w:szCs w:val="40"/>
          <w:rtl/>
          <w:lang w:bidi="ar-EG"/>
        </w:rPr>
        <w:t xml:space="preserve">الشــــروط </w:t>
      </w:r>
      <w:r w:rsidR="003E6045" w:rsidRPr="00CD3708">
        <w:rPr>
          <w:rFonts w:ascii="Calibri" w:hAnsi="Calibri" w:cs="Calibri"/>
          <w:b/>
          <w:bCs/>
          <w:sz w:val="40"/>
          <w:szCs w:val="40"/>
          <w:rtl/>
          <w:lang w:bidi="ar-EG"/>
        </w:rPr>
        <w:t xml:space="preserve"> العـــــامة</w:t>
      </w:r>
      <w:proofErr w:type="spellStart"/>
      <w:r w:rsidR="003E6045" w:rsidRPr="00CD3708">
        <w:rPr>
          <w:rFonts w:ascii="Calibri" w:hAnsi="Calibri" w:cs="Calibri"/>
          <w:b/>
          <w:bCs/>
          <w:sz w:val="40"/>
          <w:szCs w:val="40"/>
          <w:rtl/>
          <w:lang w:bidi="ar-EG"/>
        </w:rPr>
        <w:t>)</w:t>
      </w:r>
      <w:proofErr w:type="spellEnd"/>
    </w:p>
    <w:p w:rsidR="00420040" w:rsidRPr="00CD3708" w:rsidRDefault="00420040" w:rsidP="003654C7">
      <w:pPr>
        <w:spacing w:after="0"/>
        <w:jc w:val="center"/>
        <w:rPr>
          <w:rFonts w:ascii="Calibri" w:hAnsi="Calibri" w:cs="Calibri"/>
          <w:b/>
          <w:bCs/>
          <w:sz w:val="40"/>
          <w:szCs w:val="40"/>
          <w:rtl/>
          <w:lang w:bidi="ar-EG"/>
        </w:rPr>
      </w:pPr>
      <w:r w:rsidRPr="00CD3708">
        <w:rPr>
          <w:rFonts w:ascii="Calibri" w:hAnsi="Calibri" w:cs="Calibri"/>
          <w:b/>
          <w:bCs/>
          <w:sz w:val="40"/>
          <w:szCs w:val="40"/>
          <w:rtl/>
          <w:lang w:bidi="ar-EG"/>
        </w:rPr>
        <w:t>(والقوانين المنظمة للعملية محل الطرح</w:t>
      </w:r>
      <w:proofErr w:type="spellStart"/>
      <w:r w:rsidRPr="00CD3708">
        <w:rPr>
          <w:rFonts w:ascii="Calibri" w:hAnsi="Calibri" w:cs="Calibri"/>
          <w:b/>
          <w:bCs/>
          <w:sz w:val="40"/>
          <w:szCs w:val="40"/>
          <w:rtl/>
          <w:lang w:bidi="ar-EG"/>
        </w:rPr>
        <w:t>)</w:t>
      </w:r>
      <w:proofErr w:type="spellEnd"/>
    </w:p>
    <w:p w:rsidR="004233E6" w:rsidRPr="00367663" w:rsidRDefault="00367663" w:rsidP="003654C7">
      <w:pPr>
        <w:spacing w:after="0"/>
        <w:ind w:left="425" w:hanging="426"/>
        <w:rPr>
          <w:b/>
          <w:bCs/>
          <w:sz w:val="32"/>
          <w:szCs w:val="32"/>
          <w:u w:val="single"/>
          <w:lang w:bidi="ar-EG"/>
        </w:rPr>
      </w:pPr>
      <w:proofErr w:type="spellStart"/>
      <w:r w:rsidRPr="00367663">
        <w:rPr>
          <w:rFonts w:hint="cs"/>
          <w:b/>
          <w:bCs/>
          <w:sz w:val="32"/>
          <w:szCs w:val="32"/>
          <w:rtl/>
          <w:lang w:bidi="ar-EG"/>
        </w:rPr>
        <w:t>1-</w:t>
      </w:r>
      <w:proofErr w:type="spellEnd"/>
      <w:r w:rsidRPr="00367663">
        <w:rPr>
          <w:rFonts w:hint="cs"/>
          <w:b/>
          <w:bCs/>
          <w:sz w:val="32"/>
          <w:szCs w:val="32"/>
          <w:rtl/>
          <w:lang w:bidi="ar-EG"/>
        </w:rPr>
        <w:t xml:space="preserve"> </w:t>
      </w:r>
      <w:r w:rsidR="004233E6" w:rsidRPr="00367663">
        <w:rPr>
          <w:rFonts w:hint="cs"/>
          <w:b/>
          <w:bCs/>
          <w:sz w:val="32"/>
          <w:szCs w:val="32"/>
          <w:u w:val="single"/>
          <w:rtl/>
          <w:lang w:bidi="ar-EG"/>
        </w:rPr>
        <w:t xml:space="preserve">الكيانات </w:t>
      </w:r>
      <w:r w:rsidR="00BB5AB6" w:rsidRPr="00367663">
        <w:rPr>
          <w:rFonts w:hint="cs"/>
          <w:b/>
          <w:bCs/>
          <w:sz w:val="32"/>
          <w:szCs w:val="32"/>
          <w:u w:val="single"/>
          <w:rtl/>
          <w:lang w:bidi="ar-EG"/>
        </w:rPr>
        <w:t>التي</w:t>
      </w:r>
      <w:r w:rsidR="004233E6" w:rsidRPr="00367663">
        <w:rPr>
          <w:rFonts w:hint="cs"/>
          <w:b/>
          <w:bCs/>
          <w:sz w:val="32"/>
          <w:szCs w:val="32"/>
          <w:u w:val="single"/>
          <w:rtl/>
          <w:lang w:bidi="ar-EG"/>
        </w:rPr>
        <w:t xml:space="preserve"> يجوز لها التقدم بعروض</w:t>
      </w:r>
      <w:r w:rsidR="00EF3772" w:rsidRPr="00367663">
        <w:rPr>
          <w:rFonts w:hint="cs"/>
          <w:b/>
          <w:bCs/>
          <w:sz w:val="32"/>
          <w:szCs w:val="32"/>
          <w:u w:val="single"/>
          <w:rtl/>
          <w:lang w:bidi="ar-EG"/>
        </w:rPr>
        <w:t>.</w:t>
      </w:r>
    </w:p>
    <w:p w:rsidR="004233E6" w:rsidRPr="00367663" w:rsidRDefault="00EF3772" w:rsidP="00A34EF3">
      <w:pPr>
        <w:ind w:left="360"/>
        <w:jc w:val="both"/>
        <w:rPr>
          <w:b/>
          <w:bCs/>
          <w:sz w:val="28"/>
          <w:szCs w:val="28"/>
          <w:rtl/>
          <w:lang w:bidi="ar-EG"/>
        </w:rPr>
      </w:pPr>
      <w:proofErr w:type="spellStart"/>
      <w:r w:rsidRPr="00367663">
        <w:rPr>
          <w:rFonts w:hint="cs"/>
          <w:b/>
          <w:bCs/>
          <w:sz w:val="28"/>
          <w:szCs w:val="28"/>
          <w:rtl/>
          <w:lang w:bidi="ar-EG"/>
        </w:rPr>
        <w:t>*</w:t>
      </w:r>
      <w:proofErr w:type="spellEnd"/>
      <w:r w:rsidRPr="00367663">
        <w:rPr>
          <w:rFonts w:hint="cs"/>
          <w:b/>
          <w:bCs/>
          <w:sz w:val="28"/>
          <w:szCs w:val="28"/>
          <w:rtl/>
          <w:lang w:bidi="ar-EG"/>
        </w:rPr>
        <w:t xml:space="preserve"> </w:t>
      </w:r>
      <w:r w:rsidR="00561D0B" w:rsidRPr="00367663">
        <w:rPr>
          <w:rFonts w:hint="cs"/>
          <w:b/>
          <w:bCs/>
          <w:sz w:val="28"/>
          <w:szCs w:val="28"/>
          <w:rtl/>
          <w:lang w:bidi="ar-EG"/>
        </w:rPr>
        <w:t>هذه</w:t>
      </w:r>
      <w:r w:rsidR="004233E6" w:rsidRPr="00367663">
        <w:rPr>
          <w:rFonts w:hint="cs"/>
          <w:b/>
          <w:bCs/>
          <w:sz w:val="28"/>
          <w:szCs w:val="28"/>
          <w:rtl/>
          <w:lang w:bidi="ar-EG"/>
        </w:rPr>
        <w:t xml:space="preserve"> العملية متاحة لجميع ال</w:t>
      </w:r>
      <w:r w:rsidR="00561D0B" w:rsidRPr="00367663">
        <w:rPr>
          <w:rFonts w:hint="cs"/>
          <w:b/>
          <w:bCs/>
          <w:sz w:val="28"/>
          <w:szCs w:val="28"/>
          <w:rtl/>
          <w:lang w:bidi="ar-EG"/>
        </w:rPr>
        <w:t>شركات المتخصصة في عمليات الإنقاذ</w:t>
      </w:r>
      <w:r w:rsidR="00B41F36">
        <w:rPr>
          <w:rFonts w:hint="cs"/>
          <w:b/>
          <w:bCs/>
          <w:sz w:val="28"/>
          <w:szCs w:val="28"/>
          <w:rtl/>
          <w:lang w:bidi="ar-EG"/>
        </w:rPr>
        <w:t xml:space="preserve"> </w:t>
      </w:r>
      <w:r w:rsidR="00561D0B" w:rsidRPr="00367663">
        <w:rPr>
          <w:rFonts w:hint="cs"/>
          <w:b/>
          <w:bCs/>
          <w:sz w:val="28"/>
          <w:szCs w:val="28"/>
          <w:rtl/>
          <w:lang w:bidi="ar-EG"/>
        </w:rPr>
        <w:t xml:space="preserve">البحري وتأمين </w:t>
      </w:r>
      <w:r w:rsidR="00812343" w:rsidRPr="00367663">
        <w:rPr>
          <w:rFonts w:hint="cs"/>
          <w:b/>
          <w:bCs/>
          <w:sz w:val="28"/>
          <w:szCs w:val="28"/>
          <w:rtl/>
          <w:lang w:bidi="ar-EG"/>
        </w:rPr>
        <w:t>(</w:t>
      </w:r>
      <w:r w:rsidR="00561D0B" w:rsidRPr="00367663">
        <w:rPr>
          <w:rFonts w:hint="cs"/>
          <w:b/>
          <w:bCs/>
          <w:sz w:val="28"/>
          <w:szCs w:val="28"/>
          <w:rtl/>
          <w:lang w:bidi="ar-EG"/>
        </w:rPr>
        <w:t>ا</w:t>
      </w:r>
      <w:r w:rsidR="004233E6" w:rsidRPr="00367663">
        <w:rPr>
          <w:rFonts w:hint="cs"/>
          <w:b/>
          <w:bCs/>
          <w:sz w:val="28"/>
          <w:szCs w:val="28"/>
          <w:rtl/>
          <w:lang w:bidi="ar-EG"/>
        </w:rPr>
        <w:t xml:space="preserve">لشواطئ العامة </w:t>
      </w:r>
      <w:proofErr w:type="spellStart"/>
      <w:r w:rsidR="00812343" w:rsidRPr="00367663">
        <w:rPr>
          <w:rFonts w:hint="cs"/>
          <w:b/>
          <w:bCs/>
          <w:sz w:val="28"/>
          <w:szCs w:val="28"/>
          <w:rtl/>
          <w:lang w:bidi="ar-EG"/>
        </w:rPr>
        <w:t>)</w:t>
      </w:r>
      <w:proofErr w:type="spellEnd"/>
      <w:r w:rsidR="00812343" w:rsidRPr="00367663">
        <w:rPr>
          <w:rFonts w:hint="cs"/>
          <w:b/>
          <w:bCs/>
          <w:sz w:val="28"/>
          <w:szCs w:val="28"/>
          <w:rtl/>
          <w:lang w:bidi="ar-EG"/>
        </w:rPr>
        <w:t xml:space="preserve"> </w:t>
      </w:r>
      <w:r w:rsidR="004233E6" w:rsidRPr="00367663">
        <w:rPr>
          <w:rFonts w:hint="cs"/>
          <w:b/>
          <w:bCs/>
          <w:sz w:val="28"/>
          <w:szCs w:val="28"/>
          <w:rtl/>
          <w:lang w:bidi="ar-EG"/>
        </w:rPr>
        <w:t xml:space="preserve">ويشترط أن تكون الشركة المتقدمة </w:t>
      </w:r>
      <w:r w:rsidR="00561D0B" w:rsidRPr="00367663">
        <w:rPr>
          <w:rFonts w:hint="cs"/>
          <w:b/>
          <w:bCs/>
          <w:sz w:val="28"/>
          <w:szCs w:val="28"/>
          <w:rtl/>
          <w:lang w:bidi="ar-EG"/>
        </w:rPr>
        <w:t xml:space="preserve">لديها الخبرة الكافية </w:t>
      </w:r>
      <w:r w:rsidR="00854109" w:rsidRPr="00367663">
        <w:rPr>
          <w:rFonts w:hint="cs"/>
          <w:b/>
          <w:bCs/>
          <w:sz w:val="28"/>
          <w:szCs w:val="28"/>
          <w:rtl/>
          <w:lang w:bidi="ar-EG"/>
        </w:rPr>
        <w:t xml:space="preserve">وسابقة </w:t>
      </w:r>
      <w:r w:rsidR="00E17846">
        <w:rPr>
          <w:rFonts w:hint="cs"/>
          <w:b/>
          <w:bCs/>
          <w:sz w:val="28"/>
          <w:szCs w:val="28"/>
          <w:rtl/>
          <w:lang w:bidi="ar-EG"/>
        </w:rPr>
        <w:t>الأ</w:t>
      </w:r>
      <w:r w:rsidR="00E17846" w:rsidRPr="00367663">
        <w:rPr>
          <w:rFonts w:hint="cs"/>
          <w:b/>
          <w:bCs/>
          <w:sz w:val="28"/>
          <w:szCs w:val="28"/>
          <w:rtl/>
          <w:lang w:bidi="ar-EG"/>
        </w:rPr>
        <w:t>عمال</w:t>
      </w:r>
      <w:r w:rsidR="00561D0B" w:rsidRPr="00367663">
        <w:rPr>
          <w:rFonts w:hint="cs"/>
          <w:b/>
          <w:bCs/>
          <w:sz w:val="28"/>
          <w:szCs w:val="28"/>
          <w:rtl/>
          <w:lang w:bidi="ar-EG"/>
        </w:rPr>
        <w:t xml:space="preserve"> و</w:t>
      </w:r>
      <w:r w:rsidR="004233E6" w:rsidRPr="00367663">
        <w:rPr>
          <w:rFonts w:hint="cs"/>
          <w:b/>
          <w:bCs/>
          <w:sz w:val="28"/>
          <w:szCs w:val="28"/>
          <w:rtl/>
          <w:lang w:bidi="ar-EG"/>
        </w:rPr>
        <w:t xml:space="preserve">مرخص لها بمزاولة النشاط محل الطرح بالبطاقة الضريبية والسجل </w:t>
      </w:r>
      <w:r w:rsidR="00561D0B" w:rsidRPr="00367663">
        <w:rPr>
          <w:rFonts w:hint="cs"/>
          <w:b/>
          <w:bCs/>
          <w:sz w:val="28"/>
          <w:szCs w:val="28"/>
          <w:rtl/>
          <w:lang w:bidi="ar-EG"/>
        </w:rPr>
        <w:t>التجاري</w:t>
      </w:r>
      <w:r w:rsidR="00812343" w:rsidRPr="00367663">
        <w:rPr>
          <w:rFonts w:hint="cs"/>
          <w:b/>
          <w:bCs/>
          <w:sz w:val="28"/>
          <w:szCs w:val="28"/>
          <w:rtl/>
          <w:lang w:bidi="ar-EG"/>
        </w:rPr>
        <w:t>.</w:t>
      </w:r>
    </w:p>
    <w:p w:rsidR="00AD00DE" w:rsidRPr="00AD00DE" w:rsidRDefault="004233E6" w:rsidP="00AD00DE">
      <w:pPr>
        <w:rPr>
          <w:b/>
          <w:bCs/>
          <w:sz w:val="32"/>
          <w:szCs w:val="32"/>
          <w:u w:val="single"/>
          <w:rtl/>
          <w:lang w:bidi="ar-EG"/>
        </w:rPr>
      </w:pPr>
      <w:r w:rsidRPr="00367663">
        <w:rPr>
          <w:rFonts w:hint="cs"/>
          <w:b/>
          <w:bCs/>
          <w:sz w:val="32"/>
          <w:szCs w:val="32"/>
          <w:rtl/>
          <w:lang w:bidi="ar-EG"/>
        </w:rPr>
        <w:t>2</w:t>
      </w:r>
      <w:r w:rsidR="00AD00DE" w:rsidRPr="00367663">
        <w:rPr>
          <w:rFonts w:hint="cs"/>
          <w:b/>
          <w:bCs/>
          <w:sz w:val="32"/>
          <w:szCs w:val="32"/>
          <w:rtl/>
          <w:lang w:bidi="ar-EG"/>
        </w:rPr>
        <w:t>-</w:t>
      </w:r>
      <w:r w:rsidR="00AD00DE">
        <w:rPr>
          <w:rFonts w:hint="cs"/>
          <w:b/>
          <w:bCs/>
          <w:sz w:val="32"/>
          <w:szCs w:val="32"/>
          <w:u w:val="single"/>
          <w:rtl/>
          <w:lang w:bidi="ar-EG"/>
        </w:rPr>
        <w:t xml:space="preserve">القوانين واللوائح المنظمة للعملية محل </w:t>
      </w:r>
      <w:proofErr w:type="spellStart"/>
      <w:r w:rsidR="00AD00DE">
        <w:rPr>
          <w:rFonts w:hint="cs"/>
          <w:b/>
          <w:bCs/>
          <w:sz w:val="32"/>
          <w:szCs w:val="32"/>
          <w:u w:val="single"/>
          <w:rtl/>
          <w:lang w:bidi="ar-EG"/>
        </w:rPr>
        <w:t>الطرح</w:t>
      </w:r>
      <w:r>
        <w:rPr>
          <w:rFonts w:hint="cs"/>
          <w:b/>
          <w:bCs/>
          <w:sz w:val="32"/>
          <w:szCs w:val="32"/>
          <w:u w:val="single"/>
          <w:rtl/>
          <w:lang w:bidi="ar-EG"/>
        </w:rPr>
        <w:t>0</w:t>
      </w:r>
      <w:proofErr w:type="spellEnd"/>
    </w:p>
    <w:p w:rsidR="000075A1" w:rsidRPr="00367663" w:rsidRDefault="003B2566" w:rsidP="008774DB">
      <w:pPr>
        <w:ind w:left="566" w:hanging="206"/>
        <w:jc w:val="lowKashida"/>
        <w:rPr>
          <w:b/>
          <w:bCs/>
          <w:sz w:val="28"/>
          <w:szCs w:val="28"/>
          <w:rtl/>
          <w:lang w:bidi="ar-EG"/>
        </w:rPr>
      </w:pPr>
      <w:r w:rsidRPr="00367663">
        <w:rPr>
          <w:rFonts w:hint="cs"/>
          <w:b/>
          <w:bCs/>
          <w:sz w:val="28"/>
          <w:szCs w:val="28"/>
          <w:rtl/>
          <w:lang w:bidi="ar-EG"/>
        </w:rPr>
        <w:t>*</w:t>
      </w:r>
      <w:r w:rsidR="00BC51AA" w:rsidRPr="00367663">
        <w:rPr>
          <w:rFonts w:hint="cs"/>
          <w:b/>
          <w:bCs/>
          <w:sz w:val="28"/>
          <w:szCs w:val="28"/>
          <w:rtl/>
          <w:lang w:bidi="ar-EG"/>
        </w:rPr>
        <w:t xml:space="preserve">تخضع العملية </w:t>
      </w:r>
      <w:r w:rsidR="00561D0B" w:rsidRPr="00367663">
        <w:rPr>
          <w:rFonts w:hint="cs"/>
          <w:b/>
          <w:bCs/>
          <w:sz w:val="28"/>
          <w:szCs w:val="28"/>
          <w:rtl/>
          <w:lang w:bidi="ar-EG"/>
        </w:rPr>
        <w:t>لأحكام</w:t>
      </w:r>
      <w:r w:rsidR="00BC51AA" w:rsidRPr="00367663">
        <w:rPr>
          <w:rFonts w:hint="cs"/>
          <w:b/>
          <w:bCs/>
          <w:sz w:val="28"/>
          <w:szCs w:val="28"/>
          <w:rtl/>
          <w:lang w:bidi="ar-EG"/>
        </w:rPr>
        <w:t xml:space="preserve"> </w:t>
      </w:r>
      <w:r w:rsidR="008774DB">
        <w:rPr>
          <w:rFonts w:hint="cs"/>
          <w:b/>
          <w:bCs/>
          <w:sz w:val="28"/>
          <w:szCs w:val="28"/>
          <w:rtl/>
          <w:lang w:bidi="ar-EG"/>
        </w:rPr>
        <w:t xml:space="preserve">قانون تنظيم التعاقدات التي تبرمها الجهات العامة الصادر بالقانون </w:t>
      </w:r>
      <w:r w:rsidR="008774DB" w:rsidRPr="005C483F">
        <w:rPr>
          <w:rFonts w:hint="cs"/>
          <w:b/>
          <w:bCs/>
          <w:sz w:val="28"/>
          <w:szCs w:val="28"/>
          <w:rtl/>
          <w:lang w:bidi="ar-EG"/>
        </w:rPr>
        <w:t xml:space="preserve"> </w:t>
      </w:r>
      <w:r w:rsidR="008774DB">
        <w:rPr>
          <w:rFonts w:hint="cs"/>
          <w:b/>
          <w:bCs/>
          <w:sz w:val="28"/>
          <w:szCs w:val="28"/>
          <w:rtl/>
          <w:lang w:bidi="ar-EG"/>
        </w:rPr>
        <w:t>رقم</w:t>
      </w:r>
      <w:r w:rsidR="008774DB" w:rsidRPr="005C483F">
        <w:rPr>
          <w:rFonts w:hint="cs"/>
          <w:b/>
          <w:bCs/>
          <w:sz w:val="28"/>
          <w:szCs w:val="28"/>
          <w:rtl/>
          <w:lang w:bidi="ar-EG"/>
        </w:rPr>
        <w:t xml:space="preserve"> 182 لسنة 2018 ولائحته</w:t>
      </w:r>
      <w:r w:rsidR="008774DB">
        <w:rPr>
          <w:rFonts w:hint="cs"/>
          <w:b/>
          <w:bCs/>
          <w:sz w:val="28"/>
          <w:szCs w:val="28"/>
          <w:rtl/>
          <w:lang w:bidi="ar-EG"/>
        </w:rPr>
        <w:t xml:space="preserve"> </w:t>
      </w:r>
      <w:r w:rsidR="008774DB" w:rsidRPr="005C483F">
        <w:rPr>
          <w:rFonts w:hint="cs"/>
          <w:b/>
          <w:bCs/>
          <w:sz w:val="28"/>
          <w:szCs w:val="28"/>
          <w:rtl/>
          <w:lang w:bidi="ar-EG"/>
        </w:rPr>
        <w:t xml:space="preserve">التنفيذية </w:t>
      </w:r>
      <w:r w:rsidR="00BC51AA" w:rsidRPr="00367663">
        <w:rPr>
          <w:rFonts w:hint="cs"/>
          <w:b/>
          <w:bCs/>
          <w:sz w:val="28"/>
          <w:szCs w:val="28"/>
          <w:rtl/>
          <w:lang w:bidi="ar-EG"/>
        </w:rPr>
        <w:t xml:space="preserve">والتعديلات </w:t>
      </w:r>
      <w:r w:rsidR="00561D0B" w:rsidRPr="00367663">
        <w:rPr>
          <w:rFonts w:hint="cs"/>
          <w:b/>
          <w:bCs/>
          <w:sz w:val="28"/>
          <w:szCs w:val="28"/>
          <w:rtl/>
          <w:lang w:bidi="ar-EG"/>
        </w:rPr>
        <w:t>التي</w:t>
      </w:r>
      <w:r w:rsidR="00BC51AA" w:rsidRPr="00367663">
        <w:rPr>
          <w:rFonts w:hint="cs"/>
          <w:b/>
          <w:bCs/>
          <w:sz w:val="28"/>
          <w:szCs w:val="28"/>
          <w:rtl/>
          <w:lang w:bidi="ar-EG"/>
        </w:rPr>
        <w:t xml:space="preserve"> </w:t>
      </w:r>
      <w:r w:rsidR="00B41F36" w:rsidRPr="00367663">
        <w:rPr>
          <w:rFonts w:hint="cs"/>
          <w:b/>
          <w:bCs/>
          <w:sz w:val="28"/>
          <w:szCs w:val="28"/>
          <w:rtl/>
          <w:lang w:bidi="ar-EG"/>
        </w:rPr>
        <w:t>أجريت</w:t>
      </w:r>
      <w:r w:rsidR="00BC51AA" w:rsidRPr="00367663">
        <w:rPr>
          <w:rFonts w:hint="cs"/>
          <w:b/>
          <w:bCs/>
          <w:sz w:val="28"/>
          <w:szCs w:val="28"/>
          <w:rtl/>
          <w:lang w:bidi="ar-EG"/>
        </w:rPr>
        <w:t xml:space="preserve"> بشأن تنظيم التعاقدات </w:t>
      </w:r>
      <w:r w:rsidR="00561D0B" w:rsidRPr="00367663">
        <w:rPr>
          <w:rFonts w:hint="cs"/>
          <w:b/>
          <w:bCs/>
          <w:sz w:val="28"/>
          <w:szCs w:val="28"/>
          <w:rtl/>
          <w:lang w:bidi="ar-EG"/>
        </w:rPr>
        <w:t>التي</w:t>
      </w:r>
      <w:r w:rsidR="00BC51AA" w:rsidRPr="00367663">
        <w:rPr>
          <w:rFonts w:hint="cs"/>
          <w:b/>
          <w:bCs/>
          <w:sz w:val="28"/>
          <w:szCs w:val="28"/>
          <w:rtl/>
          <w:lang w:bidi="ar-EG"/>
        </w:rPr>
        <w:t xml:space="preserve"> تبرمها الجهات العامة كما يسرى بشأن التعاقد كافة القوانين واللوائح</w:t>
      </w:r>
      <w:r w:rsidR="005749BA" w:rsidRPr="00367663">
        <w:rPr>
          <w:rFonts w:hint="cs"/>
          <w:b/>
          <w:bCs/>
          <w:sz w:val="28"/>
          <w:szCs w:val="28"/>
          <w:rtl/>
          <w:lang w:bidi="ar-EG"/>
        </w:rPr>
        <w:t xml:space="preserve"> والقرارات الوزارية </w:t>
      </w:r>
      <w:r w:rsidR="00B511F7" w:rsidRPr="00367663">
        <w:rPr>
          <w:rFonts w:hint="cs"/>
          <w:b/>
          <w:bCs/>
          <w:sz w:val="28"/>
          <w:szCs w:val="28"/>
          <w:rtl/>
          <w:lang w:bidi="ar-EG"/>
        </w:rPr>
        <w:t xml:space="preserve"> ذ</w:t>
      </w:r>
      <w:r w:rsidR="00BC51AA" w:rsidRPr="00367663">
        <w:rPr>
          <w:rFonts w:hint="cs"/>
          <w:b/>
          <w:bCs/>
          <w:sz w:val="28"/>
          <w:szCs w:val="28"/>
          <w:rtl/>
          <w:lang w:bidi="ar-EG"/>
        </w:rPr>
        <w:t xml:space="preserve">ات الصلة بموضوع الطرح فيما لم يرد </w:t>
      </w:r>
      <w:r w:rsidR="00561D0B" w:rsidRPr="00367663">
        <w:rPr>
          <w:rFonts w:hint="cs"/>
          <w:b/>
          <w:bCs/>
          <w:sz w:val="28"/>
          <w:szCs w:val="28"/>
          <w:rtl/>
          <w:lang w:bidi="ar-EG"/>
        </w:rPr>
        <w:t>بشأنه</w:t>
      </w:r>
      <w:r w:rsidR="00BC51AA" w:rsidRPr="00367663">
        <w:rPr>
          <w:rFonts w:hint="cs"/>
          <w:b/>
          <w:bCs/>
          <w:sz w:val="28"/>
          <w:szCs w:val="28"/>
          <w:rtl/>
          <w:lang w:bidi="ar-EG"/>
        </w:rPr>
        <w:t xml:space="preserve"> نص </w:t>
      </w:r>
      <w:r w:rsidR="00561D0B" w:rsidRPr="00367663">
        <w:rPr>
          <w:rFonts w:hint="cs"/>
          <w:b/>
          <w:bCs/>
          <w:sz w:val="28"/>
          <w:szCs w:val="28"/>
          <w:rtl/>
          <w:lang w:bidi="ar-EG"/>
        </w:rPr>
        <w:t>في</w:t>
      </w:r>
      <w:r w:rsidR="00BC51AA" w:rsidRPr="00367663">
        <w:rPr>
          <w:rFonts w:hint="cs"/>
          <w:b/>
          <w:bCs/>
          <w:sz w:val="28"/>
          <w:szCs w:val="28"/>
          <w:rtl/>
          <w:lang w:bidi="ar-EG"/>
        </w:rPr>
        <w:t xml:space="preserve"> الشروط والعقد المتضمنين</w:t>
      </w:r>
      <w:r w:rsidR="006F09EE" w:rsidRPr="00367663">
        <w:rPr>
          <w:rFonts w:hint="cs"/>
          <w:b/>
          <w:bCs/>
          <w:sz w:val="28"/>
          <w:szCs w:val="28"/>
          <w:rtl/>
          <w:lang w:bidi="ar-EG"/>
        </w:rPr>
        <w:t>.</w:t>
      </w:r>
    </w:p>
    <w:p w:rsidR="0070084B" w:rsidRPr="00367663" w:rsidRDefault="003B2566" w:rsidP="00367663">
      <w:pPr>
        <w:ind w:left="566" w:hanging="206"/>
        <w:jc w:val="lowKashida"/>
        <w:rPr>
          <w:b/>
          <w:bCs/>
          <w:sz w:val="28"/>
          <w:szCs w:val="28"/>
          <w:rtl/>
          <w:lang w:bidi="ar-EG"/>
        </w:rPr>
      </w:pPr>
      <w:r w:rsidRPr="00367663">
        <w:rPr>
          <w:rFonts w:hint="cs"/>
          <w:b/>
          <w:bCs/>
          <w:sz w:val="28"/>
          <w:szCs w:val="28"/>
          <w:rtl/>
          <w:lang w:bidi="ar-EG"/>
        </w:rPr>
        <w:lastRenderedPageBreak/>
        <w:t>*</w:t>
      </w:r>
      <w:r w:rsidR="0070084B" w:rsidRPr="00367663">
        <w:rPr>
          <w:rFonts w:hint="cs"/>
          <w:b/>
          <w:bCs/>
          <w:sz w:val="28"/>
          <w:szCs w:val="28"/>
          <w:rtl/>
          <w:lang w:bidi="ar-EG"/>
        </w:rPr>
        <w:t>و</w:t>
      </w:r>
      <w:r w:rsidRPr="00367663">
        <w:rPr>
          <w:rFonts w:hint="cs"/>
          <w:b/>
          <w:bCs/>
          <w:sz w:val="28"/>
          <w:szCs w:val="28"/>
          <w:rtl/>
          <w:lang w:bidi="ar-EG"/>
        </w:rPr>
        <w:t xml:space="preserve">يعتبر التقدم للعملية قبولا من الشركة بكل </w:t>
      </w:r>
      <w:r w:rsidR="00561D0B" w:rsidRPr="00367663">
        <w:rPr>
          <w:rFonts w:hint="cs"/>
          <w:b/>
          <w:bCs/>
          <w:sz w:val="28"/>
          <w:szCs w:val="28"/>
          <w:rtl/>
          <w:lang w:bidi="ar-EG"/>
        </w:rPr>
        <w:t>ما ورد</w:t>
      </w:r>
      <w:r w:rsidRPr="00367663">
        <w:rPr>
          <w:rFonts w:hint="cs"/>
          <w:b/>
          <w:bCs/>
          <w:sz w:val="28"/>
          <w:szCs w:val="28"/>
          <w:rtl/>
          <w:lang w:bidi="ar-EG"/>
        </w:rPr>
        <w:t xml:space="preserve"> فيها </w:t>
      </w:r>
      <w:r w:rsidR="00B41F36" w:rsidRPr="00367663">
        <w:rPr>
          <w:rFonts w:hint="cs"/>
          <w:b/>
          <w:bCs/>
          <w:sz w:val="28"/>
          <w:szCs w:val="28"/>
          <w:rtl/>
          <w:lang w:bidi="ar-EG"/>
        </w:rPr>
        <w:t>وإلزاما</w:t>
      </w:r>
      <w:r w:rsidRPr="00367663">
        <w:rPr>
          <w:rFonts w:hint="cs"/>
          <w:b/>
          <w:bCs/>
          <w:sz w:val="28"/>
          <w:szCs w:val="28"/>
          <w:rtl/>
          <w:lang w:bidi="ar-EG"/>
        </w:rPr>
        <w:t xml:space="preserve"> لها بعدم مخالفتها وتعتبر كراسة الشروط والمواصفات جزء لا </w:t>
      </w:r>
      <w:r w:rsidR="00561D0B" w:rsidRPr="00367663">
        <w:rPr>
          <w:rFonts w:hint="cs"/>
          <w:b/>
          <w:bCs/>
          <w:sz w:val="28"/>
          <w:szCs w:val="28"/>
          <w:rtl/>
          <w:lang w:bidi="ar-EG"/>
        </w:rPr>
        <w:t>يتجزأ</w:t>
      </w:r>
      <w:r w:rsidR="003E6045" w:rsidRPr="00367663">
        <w:rPr>
          <w:rFonts w:hint="cs"/>
          <w:b/>
          <w:bCs/>
          <w:sz w:val="28"/>
          <w:szCs w:val="28"/>
          <w:rtl/>
          <w:lang w:bidi="ar-EG"/>
        </w:rPr>
        <w:t xml:space="preserve"> من العقد </w:t>
      </w:r>
      <w:r w:rsidR="00B41F36" w:rsidRPr="00367663">
        <w:rPr>
          <w:rFonts w:hint="cs"/>
          <w:b/>
          <w:bCs/>
          <w:sz w:val="28"/>
          <w:szCs w:val="28"/>
          <w:rtl/>
          <w:lang w:bidi="ar-EG"/>
        </w:rPr>
        <w:t>الذي</w:t>
      </w:r>
      <w:r w:rsidRPr="00367663">
        <w:rPr>
          <w:rFonts w:hint="cs"/>
          <w:b/>
          <w:bCs/>
          <w:sz w:val="28"/>
          <w:szCs w:val="28"/>
          <w:rtl/>
          <w:lang w:bidi="ar-EG"/>
        </w:rPr>
        <w:t xml:space="preserve"> سيوقع بين الجهة </w:t>
      </w:r>
      <w:r w:rsidR="00B41F36" w:rsidRPr="00367663">
        <w:rPr>
          <w:rFonts w:hint="cs"/>
          <w:b/>
          <w:bCs/>
          <w:sz w:val="28"/>
          <w:szCs w:val="28"/>
          <w:rtl/>
          <w:lang w:bidi="ar-EG"/>
        </w:rPr>
        <w:t>الإدارية</w:t>
      </w:r>
      <w:r w:rsidRPr="00367663">
        <w:rPr>
          <w:rFonts w:hint="cs"/>
          <w:b/>
          <w:bCs/>
          <w:sz w:val="28"/>
          <w:szCs w:val="28"/>
          <w:rtl/>
          <w:lang w:bidi="ar-EG"/>
        </w:rPr>
        <w:t xml:space="preserve"> والشركة صاحبة العطاء الفائز ويلتزم صاحب العطاء الفائز بأية قرارات </w:t>
      </w:r>
      <w:r w:rsidR="00B41F36" w:rsidRPr="00367663">
        <w:rPr>
          <w:rFonts w:hint="cs"/>
          <w:b/>
          <w:bCs/>
          <w:sz w:val="28"/>
          <w:szCs w:val="28"/>
          <w:rtl/>
          <w:lang w:bidi="ar-EG"/>
        </w:rPr>
        <w:t>أو</w:t>
      </w:r>
      <w:r w:rsidRPr="00367663">
        <w:rPr>
          <w:rFonts w:hint="cs"/>
          <w:b/>
          <w:bCs/>
          <w:sz w:val="28"/>
          <w:szCs w:val="28"/>
          <w:rtl/>
          <w:lang w:bidi="ar-EG"/>
        </w:rPr>
        <w:t xml:space="preserve"> تعليمات تصدر من </w:t>
      </w:r>
      <w:r w:rsidR="00561D0B" w:rsidRPr="00367663">
        <w:rPr>
          <w:rFonts w:hint="cs"/>
          <w:b/>
          <w:bCs/>
          <w:sz w:val="28"/>
          <w:szCs w:val="28"/>
          <w:rtl/>
          <w:lang w:bidi="ar-EG"/>
        </w:rPr>
        <w:t>أي</w:t>
      </w:r>
      <w:r w:rsidRPr="00367663">
        <w:rPr>
          <w:rFonts w:hint="cs"/>
          <w:b/>
          <w:bCs/>
          <w:sz w:val="28"/>
          <w:szCs w:val="28"/>
          <w:rtl/>
          <w:lang w:bidi="ar-EG"/>
        </w:rPr>
        <w:t xml:space="preserve"> جهة سيادية </w:t>
      </w:r>
      <w:r w:rsidR="00E17846" w:rsidRPr="00367663">
        <w:rPr>
          <w:rFonts w:hint="cs"/>
          <w:b/>
          <w:bCs/>
          <w:sz w:val="28"/>
          <w:szCs w:val="28"/>
          <w:rtl/>
          <w:lang w:bidi="ar-EG"/>
        </w:rPr>
        <w:t>أو</w:t>
      </w:r>
      <w:r w:rsidRPr="00367663">
        <w:rPr>
          <w:rFonts w:hint="cs"/>
          <w:b/>
          <w:bCs/>
          <w:sz w:val="28"/>
          <w:szCs w:val="28"/>
          <w:rtl/>
          <w:lang w:bidi="ar-EG"/>
        </w:rPr>
        <w:t xml:space="preserve"> مجلس الدولة </w:t>
      </w:r>
      <w:r w:rsidR="006F09EE" w:rsidRPr="00367663">
        <w:rPr>
          <w:rFonts w:hint="cs"/>
          <w:b/>
          <w:bCs/>
          <w:sz w:val="28"/>
          <w:szCs w:val="28"/>
          <w:rtl/>
          <w:lang w:bidi="ar-EG"/>
        </w:rPr>
        <w:t>.</w:t>
      </w:r>
    </w:p>
    <w:p w:rsidR="00760ECB" w:rsidRPr="00AA51F1" w:rsidRDefault="00760ECB" w:rsidP="00367663">
      <w:pPr>
        <w:ind w:left="566" w:hanging="206"/>
        <w:jc w:val="lowKashida"/>
        <w:rPr>
          <w:b/>
          <w:bCs/>
          <w:sz w:val="28"/>
          <w:szCs w:val="28"/>
          <w:rtl/>
          <w:lang w:bidi="ar-EG"/>
        </w:rPr>
      </w:pPr>
      <w:r w:rsidRPr="00AA51F1">
        <w:rPr>
          <w:b/>
          <w:bCs/>
          <w:sz w:val="28"/>
          <w:szCs w:val="28"/>
          <w:rtl/>
          <w:lang w:bidi="ar-EG"/>
        </w:rPr>
        <w:t>*</w:t>
      </w:r>
      <w:r w:rsidRPr="00AA51F1">
        <w:rPr>
          <w:rFonts w:hint="cs"/>
          <w:b/>
          <w:bCs/>
          <w:sz w:val="28"/>
          <w:szCs w:val="28"/>
          <w:rtl/>
          <w:lang w:bidi="ar-EG"/>
        </w:rPr>
        <w:t>العملية</w:t>
      </w:r>
      <w:r w:rsidR="00B41F36">
        <w:rPr>
          <w:rFonts w:hint="cs"/>
          <w:b/>
          <w:bCs/>
          <w:sz w:val="28"/>
          <w:szCs w:val="28"/>
          <w:rtl/>
          <w:lang w:bidi="ar-EG"/>
        </w:rPr>
        <w:t xml:space="preserve"> </w:t>
      </w:r>
      <w:r w:rsidRPr="00AA51F1">
        <w:rPr>
          <w:rFonts w:hint="cs"/>
          <w:b/>
          <w:bCs/>
          <w:sz w:val="28"/>
          <w:szCs w:val="28"/>
          <w:rtl/>
          <w:lang w:bidi="ar-EG"/>
        </w:rPr>
        <w:t>وحدة</w:t>
      </w:r>
      <w:r w:rsidR="00B41F36">
        <w:rPr>
          <w:rFonts w:hint="cs"/>
          <w:b/>
          <w:bCs/>
          <w:sz w:val="28"/>
          <w:szCs w:val="28"/>
          <w:rtl/>
          <w:lang w:bidi="ar-EG"/>
        </w:rPr>
        <w:t xml:space="preserve"> </w:t>
      </w:r>
      <w:r w:rsidRPr="00AA51F1">
        <w:rPr>
          <w:rFonts w:hint="cs"/>
          <w:b/>
          <w:bCs/>
          <w:sz w:val="28"/>
          <w:szCs w:val="28"/>
          <w:rtl/>
          <w:lang w:bidi="ar-EG"/>
        </w:rPr>
        <w:t>واحدة</w:t>
      </w:r>
      <w:r w:rsidR="00B41F36">
        <w:rPr>
          <w:rFonts w:hint="cs"/>
          <w:b/>
          <w:bCs/>
          <w:sz w:val="28"/>
          <w:szCs w:val="28"/>
          <w:rtl/>
          <w:lang w:bidi="ar-EG"/>
        </w:rPr>
        <w:t xml:space="preserve"> </w:t>
      </w:r>
      <w:r w:rsidRPr="00AA51F1">
        <w:rPr>
          <w:rFonts w:hint="cs"/>
          <w:b/>
          <w:bCs/>
          <w:sz w:val="28"/>
          <w:szCs w:val="28"/>
          <w:rtl/>
          <w:lang w:bidi="ar-EG"/>
        </w:rPr>
        <w:t>متكاملة</w:t>
      </w:r>
      <w:r w:rsidR="008811F9" w:rsidRPr="00AA51F1">
        <w:rPr>
          <w:rFonts w:hint="cs"/>
          <w:b/>
          <w:bCs/>
          <w:sz w:val="28"/>
          <w:szCs w:val="28"/>
          <w:rtl/>
          <w:lang w:bidi="ar-EG"/>
        </w:rPr>
        <w:t xml:space="preserve"> لكافة الخدمات</w:t>
      </w:r>
      <w:r w:rsidR="00B41F36">
        <w:rPr>
          <w:rFonts w:hint="cs"/>
          <w:b/>
          <w:bCs/>
          <w:sz w:val="28"/>
          <w:szCs w:val="28"/>
          <w:rtl/>
          <w:lang w:bidi="ar-EG"/>
        </w:rPr>
        <w:t xml:space="preserve"> </w:t>
      </w:r>
      <w:r w:rsidRPr="00AA51F1">
        <w:rPr>
          <w:rFonts w:hint="cs"/>
          <w:b/>
          <w:bCs/>
          <w:sz w:val="28"/>
          <w:szCs w:val="28"/>
          <w:rtl/>
          <w:lang w:bidi="ar-EG"/>
        </w:rPr>
        <w:t>وغير</w:t>
      </w:r>
      <w:r w:rsidR="00B41F36">
        <w:rPr>
          <w:rFonts w:hint="cs"/>
          <w:b/>
          <w:bCs/>
          <w:sz w:val="28"/>
          <w:szCs w:val="28"/>
          <w:rtl/>
          <w:lang w:bidi="ar-EG"/>
        </w:rPr>
        <w:t xml:space="preserve"> </w:t>
      </w:r>
      <w:r w:rsidRPr="00AA51F1">
        <w:rPr>
          <w:rFonts w:hint="cs"/>
          <w:b/>
          <w:bCs/>
          <w:sz w:val="28"/>
          <w:szCs w:val="28"/>
          <w:rtl/>
          <w:lang w:bidi="ar-EG"/>
        </w:rPr>
        <w:t>قابلة</w:t>
      </w:r>
      <w:r w:rsidR="00B41F36">
        <w:rPr>
          <w:rFonts w:hint="cs"/>
          <w:b/>
          <w:bCs/>
          <w:sz w:val="28"/>
          <w:szCs w:val="28"/>
          <w:rtl/>
          <w:lang w:bidi="ar-EG"/>
        </w:rPr>
        <w:t xml:space="preserve"> </w:t>
      </w:r>
      <w:r w:rsidRPr="00AA51F1">
        <w:rPr>
          <w:rFonts w:hint="cs"/>
          <w:b/>
          <w:bCs/>
          <w:sz w:val="28"/>
          <w:szCs w:val="28"/>
          <w:rtl/>
          <w:lang w:bidi="ar-EG"/>
        </w:rPr>
        <w:t>للتجزئة</w:t>
      </w:r>
      <w:r w:rsidR="00854109" w:rsidRPr="00AA51F1">
        <w:rPr>
          <w:rFonts w:hint="cs"/>
          <w:b/>
          <w:bCs/>
          <w:sz w:val="28"/>
          <w:szCs w:val="28"/>
          <w:rtl/>
          <w:lang w:bidi="ar-EG"/>
        </w:rPr>
        <w:t>.</w:t>
      </w:r>
    </w:p>
    <w:p w:rsidR="003B2566" w:rsidRPr="00367663" w:rsidRDefault="001805D7" w:rsidP="00367663">
      <w:pPr>
        <w:ind w:left="566" w:hanging="206"/>
        <w:jc w:val="lowKashida"/>
        <w:rPr>
          <w:b/>
          <w:bCs/>
          <w:sz w:val="28"/>
          <w:szCs w:val="28"/>
          <w:rtl/>
          <w:lang w:bidi="ar-EG"/>
        </w:rPr>
      </w:pPr>
      <w:r w:rsidRPr="00367663">
        <w:rPr>
          <w:rFonts w:hint="cs"/>
          <w:b/>
          <w:bCs/>
          <w:sz w:val="28"/>
          <w:szCs w:val="28"/>
          <w:rtl/>
          <w:lang w:bidi="ar-EG"/>
        </w:rPr>
        <w:t xml:space="preserve">*يجب </w:t>
      </w:r>
      <w:r w:rsidR="00B41F36" w:rsidRPr="00367663">
        <w:rPr>
          <w:rFonts w:hint="cs"/>
          <w:b/>
          <w:bCs/>
          <w:sz w:val="28"/>
          <w:szCs w:val="28"/>
          <w:rtl/>
          <w:lang w:bidi="ar-EG"/>
        </w:rPr>
        <w:t>إن</w:t>
      </w:r>
      <w:r w:rsidRPr="00367663">
        <w:rPr>
          <w:rFonts w:hint="cs"/>
          <w:b/>
          <w:bCs/>
          <w:sz w:val="28"/>
          <w:szCs w:val="28"/>
          <w:rtl/>
          <w:lang w:bidi="ar-EG"/>
        </w:rPr>
        <w:t xml:space="preserve"> تتعرف الشركات مقدمة العطاءات على الظروف العامة المحيطة بالعملية محل الطرح وتقوم بمعاينة الموقع محل الطرح </w:t>
      </w:r>
      <w:r w:rsidR="0070084B" w:rsidRPr="00367663">
        <w:rPr>
          <w:rFonts w:hint="cs"/>
          <w:b/>
          <w:bCs/>
          <w:sz w:val="28"/>
          <w:szCs w:val="28"/>
          <w:rtl/>
          <w:lang w:bidi="ar-EG"/>
        </w:rPr>
        <w:t>المعاينة النافية للجهالة</w:t>
      </w:r>
      <w:r w:rsidR="002C3C95" w:rsidRPr="00367663">
        <w:rPr>
          <w:rFonts w:hint="cs"/>
          <w:b/>
          <w:bCs/>
          <w:sz w:val="28"/>
          <w:szCs w:val="28"/>
          <w:rtl/>
          <w:lang w:bidi="ar-EG"/>
        </w:rPr>
        <w:t>.</w:t>
      </w:r>
    </w:p>
    <w:p w:rsidR="005749BA" w:rsidRPr="00367663" w:rsidRDefault="004233E6" w:rsidP="00367663">
      <w:pPr>
        <w:rPr>
          <w:b/>
          <w:bCs/>
          <w:sz w:val="32"/>
          <w:szCs w:val="32"/>
          <w:rtl/>
          <w:lang w:bidi="ar-EG"/>
        </w:rPr>
      </w:pPr>
      <w:r w:rsidRPr="00367663">
        <w:rPr>
          <w:rFonts w:hint="cs"/>
          <w:b/>
          <w:bCs/>
          <w:sz w:val="32"/>
          <w:szCs w:val="32"/>
          <w:rtl/>
          <w:lang w:bidi="ar-EG"/>
        </w:rPr>
        <w:t>3</w:t>
      </w:r>
      <w:r w:rsidR="004C507A" w:rsidRPr="00367663">
        <w:rPr>
          <w:rFonts w:hint="cs"/>
          <w:b/>
          <w:bCs/>
          <w:sz w:val="32"/>
          <w:szCs w:val="32"/>
          <w:rtl/>
          <w:lang w:bidi="ar-EG"/>
        </w:rPr>
        <w:t>-</w:t>
      </w:r>
      <w:r w:rsidR="004C507A" w:rsidRPr="00367663">
        <w:rPr>
          <w:rFonts w:hint="cs"/>
          <w:b/>
          <w:bCs/>
          <w:sz w:val="32"/>
          <w:szCs w:val="32"/>
          <w:u w:val="single"/>
          <w:rtl/>
          <w:lang w:bidi="ar-EG"/>
        </w:rPr>
        <w:t xml:space="preserve">البرنامج </w:t>
      </w:r>
      <w:r w:rsidR="00FA0667" w:rsidRPr="00367663">
        <w:rPr>
          <w:rFonts w:hint="cs"/>
          <w:b/>
          <w:bCs/>
          <w:sz w:val="32"/>
          <w:szCs w:val="32"/>
          <w:u w:val="single"/>
          <w:rtl/>
          <w:lang w:bidi="ar-EG"/>
        </w:rPr>
        <w:t>الزمني</w:t>
      </w:r>
      <w:r w:rsidR="00FA0667">
        <w:rPr>
          <w:rFonts w:hint="cs"/>
          <w:b/>
          <w:bCs/>
          <w:sz w:val="32"/>
          <w:szCs w:val="32"/>
          <w:u w:val="single"/>
          <w:rtl/>
          <w:lang w:bidi="ar-EG"/>
        </w:rPr>
        <w:t xml:space="preserve"> </w:t>
      </w:r>
      <w:r w:rsidR="00BB5AB6" w:rsidRPr="00367663">
        <w:rPr>
          <w:rFonts w:hint="cs"/>
          <w:b/>
          <w:bCs/>
          <w:sz w:val="32"/>
          <w:szCs w:val="32"/>
          <w:u w:val="single"/>
          <w:rtl/>
          <w:lang w:bidi="ar-EG"/>
        </w:rPr>
        <w:t>للإجراءات</w:t>
      </w:r>
      <w:r w:rsidR="005749BA" w:rsidRPr="00367663">
        <w:rPr>
          <w:rFonts w:hint="cs"/>
          <w:b/>
          <w:bCs/>
          <w:sz w:val="32"/>
          <w:szCs w:val="32"/>
          <w:u w:val="single"/>
          <w:rtl/>
          <w:lang w:bidi="ar-EG"/>
        </w:rPr>
        <w:t xml:space="preserve"> ومواعيد انعقاد الجلسات</w:t>
      </w:r>
      <w:r w:rsidRPr="00367663">
        <w:rPr>
          <w:rFonts w:hint="cs"/>
          <w:b/>
          <w:bCs/>
          <w:sz w:val="32"/>
          <w:szCs w:val="32"/>
          <w:rtl/>
          <w:lang w:bidi="ar-EG"/>
        </w:rPr>
        <w:t>.</w:t>
      </w:r>
    </w:p>
    <w:p w:rsidR="005749BA" w:rsidRDefault="005749BA" w:rsidP="00AA307C">
      <w:pPr>
        <w:ind w:left="360"/>
        <w:jc w:val="lowKashida"/>
        <w:rPr>
          <w:b/>
          <w:bCs/>
          <w:sz w:val="28"/>
          <w:szCs w:val="28"/>
          <w:rtl/>
          <w:lang w:bidi="ar-EG"/>
        </w:rPr>
      </w:pPr>
      <w:r w:rsidRPr="00367663">
        <w:rPr>
          <w:rFonts w:hint="cs"/>
          <w:b/>
          <w:bCs/>
          <w:sz w:val="28"/>
          <w:szCs w:val="28"/>
          <w:rtl/>
          <w:lang w:bidi="ar-EG"/>
        </w:rPr>
        <w:t xml:space="preserve">تقدم العطاءات </w:t>
      </w:r>
      <w:r w:rsidR="00561D0B" w:rsidRPr="00367663">
        <w:rPr>
          <w:rFonts w:hint="cs"/>
          <w:b/>
          <w:bCs/>
          <w:sz w:val="28"/>
          <w:szCs w:val="28"/>
          <w:rtl/>
          <w:lang w:bidi="ar-EG"/>
        </w:rPr>
        <w:t>في</w:t>
      </w:r>
      <w:r w:rsidRPr="00367663">
        <w:rPr>
          <w:rFonts w:hint="cs"/>
          <w:b/>
          <w:bCs/>
          <w:sz w:val="28"/>
          <w:szCs w:val="28"/>
          <w:rtl/>
          <w:lang w:bidi="ar-EG"/>
        </w:rPr>
        <w:t xml:space="preserve"> موعد </w:t>
      </w:r>
      <w:r w:rsidR="00561D0B" w:rsidRPr="00367663">
        <w:rPr>
          <w:rFonts w:hint="cs"/>
          <w:b/>
          <w:bCs/>
          <w:sz w:val="28"/>
          <w:szCs w:val="28"/>
          <w:rtl/>
          <w:lang w:bidi="ar-EG"/>
        </w:rPr>
        <w:t>غايته</w:t>
      </w:r>
      <w:r w:rsidRPr="00367663">
        <w:rPr>
          <w:rFonts w:hint="cs"/>
          <w:b/>
          <w:bCs/>
          <w:sz w:val="28"/>
          <w:szCs w:val="28"/>
          <w:rtl/>
          <w:lang w:bidi="ar-EG"/>
        </w:rPr>
        <w:t xml:space="preserve"> يوم </w:t>
      </w:r>
      <w:proofErr w:type="spellStart"/>
      <w:r w:rsidRPr="00367663">
        <w:rPr>
          <w:rFonts w:hint="cs"/>
          <w:b/>
          <w:bCs/>
          <w:sz w:val="28"/>
          <w:szCs w:val="28"/>
          <w:rtl/>
          <w:lang w:bidi="ar-EG"/>
        </w:rPr>
        <w:t>(</w:t>
      </w:r>
      <w:proofErr w:type="spellEnd"/>
      <w:r w:rsidR="00B71FFC">
        <w:rPr>
          <w:rFonts w:hint="cs"/>
          <w:b/>
          <w:bCs/>
          <w:sz w:val="28"/>
          <w:szCs w:val="28"/>
          <w:rtl/>
          <w:lang w:bidi="ar-EG"/>
        </w:rPr>
        <w:t xml:space="preserve"> </w:t>
      </w:r>
      <w:proofErr w:type="spellStart"/>
      <w:r w:rsidR="00AA307C">
        <w:rPr>
          <w:rFonts w:hint="cs"/>
          <w:b/>
          <w:bCs/>
          <w:sz w:val="28"/>
          <w:szCs w:val="28"/>
          <w:rtl/>
          <w:lang w:bidi="ar-EG"/>
        </w:rPr>
        <w:t>الأثنين</w:t>
      </w:r>
      <w:proofErr w:type="spellEnd"/>
      <w:r w:rsidR="00B71FFC">
        <w:rPr>
          <w:rFonts w:hint="cs"/>
          <w:b/>
          <w:bCs/>
          <w:sz w:val="28"/>
          <w:szCs w:val="28"/>
          <w:rtl/>
          <w:lang w:bidi="ar-EG"/>
        </w:rPr>
        <w:t xml:space="preserve"> </w:t>
      </w:r>
      <w:proofErr w:type="spellStart"/>
      <w:r w:rsidRPr="00367663">
        <w:rPr>
          <w:rFonts w:hint="cs"/>
          <w:b/>
          <w:bCs/>
          <w:sz w:val="28"/>
          <w:szCs w:val="28"/>
          <w:rtl/>
          <w:lang w:bidi="ar-EG"/>
        </w:rPr>
        <w:t>)</w:t>
      </w:r>
      <w:proofErr w:type="spellEnd"/>
      <w:r w:rsidRPr="00367663">
        <w:rPr>
          <w:rFonts w:hint="cs"/>
          <w:b/>
          <w:bCs/>
          <w:sz w:val="28"/>
          <w:szCs w:val="28"/>
          <w:rtl/>
          <w:lang w:bidi="ar-EG"/>
        </w:rPr>
        <w:t xml:space="preserve"> الموافق </w:t>
      </w:r>
      <w:proofErr w:type="spellStart"/>
      <w:r w:rsidR="00AA307C">
        <w:rPr>
          <w:rFonts w:hint="cs"/>
          <w:b/>
          <w:bCs/>
          <w:sz w:val="28"/>
          <w:szCs w:val="28"/>
          <w:rtl/>
          <w:lang w:bidi="ar-EG"/>
        </w:rPr>
        <w:t>6</w:t>
      </w:r>
      <w:r w:rsidRPr="00367663">
        <w:rPr>
          <w:rFonts w:hint="cs"/>
          <w:b/>
          <w:bCs/>
          <w:sz w:val="28"/>
          <w:szCs w:val="28"/>
          <w:rtl/>
          <w:lang w:bidi="ar-EG"/>
        </w:rPr>
        <w:t>/</w:t>
      </w:r>
      <w:proofErr w:type="spellEnd"/>
      <w:r w:rsidRPr="00367663">
        <w:rPr>
          <w:rFonts w:hint="cs"/>
          <w:b/>
          <w:bCs/>
          <w:sz w:val="28"/>
          <w:szCs w:val="28"/>
          <w:rtl/>
          <w:lang w:bidi="ar-EG"/>
        </w:rPr>
        <w:t xml:space="preserve"> </w:t>
      </w:r>
      <w:r w:rsidR="00AA307C">
        <w:rPr>
          <w:rFonts w:hint="cs"/>
          <w:b/>
          <w:bCs/>
          <w:sz w:val="28"/>
          <w:szCs w:val="28"/>
          <w:rtl/>
          <w:lang w:bidi="ar-EG"/>
        </w:rPr>
        <w:t>4</w:t>
      </w:r>
      <w:r w:rsidR="00B71FFC">
        <w:rPr>
          <w:rFonts w:hint="cs"/>
          <w:b/>
          <w:bCs/>
          <w:sz w:val="28"/>
          <w:szCs w:val="28"/>
          <w:rtl/>
          <w:lang w:bidi="ar-EG"/>
        </w:rPr>
        <w:t xml:space="preserve"> </w:t>
      </w:r>
      <w:proofErr w:type="spellStart"/>
      <w:r w:rsidRPr="00367663">
        <w:rPr>
          <w:rFonts w:hint="cs"/>
          <w:b/>
          <w:bCs/>
          <w:sz w:val="28"/>
          <w:szCs w:val="28"/>
          <w:rtl/>
          <w:lang w:bidi="ar-EG"/>
        </w:rPr>
        <w:t>/</w:t>
      </w:r>
      <w:proofErr w:type="spellEnd"/>
      <w:r w:rsidRPr="00367663">
        <w:rPr>
          <w:rFonts w:hint="cs"/>
          <w:b/>
          <w:bCs/>
          <w:sz w:val="28"/>
          <w:szCs w:val="28"/>
          <w:rtl/>
          <w:lang w:bidi="ar-EG"/>
        </w:rPr>
        <w:t xml:space="preserve"> </w:t>
      </w:r>
      <w:r w:rsidR="00D35F01">
        <w:rPr>
          <w:rFonts w:hint="cs"/>
          <w:b/>
          <w:bCs/>
          <w:sz w:val="28"/>
          <w:szCs w:val="28"/>
          <w:rtl/>
          <w:lang w:bidi="ar-EG"/>
        </w:rPr>
        <w:t xml:space="preserve"> </w:t>
      </w:r>
      <w:r w:rsidR="00CA1097">
        <w:rPr>
          <w:rFonts w:hint="cs"/>
          <w:b/>
          <w:bCs/>
          <w:sz w:val="28"/>
          <w:szCs w:val="28"/>
          <w:rtl/>
          <w:lang w:bidi="ar-EG"/>
        </w:rPr>
        <w:t>2026</w:t>
      </w:r>
      <w:r w:rsidR="00B71FFC">
        <w:rPr>
          <w:rFonts w:hint="cs"/>
          <w:b/>
          <w:bCs/>
          <w:sz w:val="28"/>
          <w:szCs w:val="28"/>
          <w:rtl/>
          <w:lang w:bidi="ar-EG"/>
        </w:rPr>
        <w:t xml:space="preserve"> م</w:t>
      </w:r>
      <w:r w:rsidR="00CB432E">
        <w:rPr>
          <w:rFonts w:hint="cs"/>
          <w:b/>
          <w:bCs/>
          <w:sz w:val="28"/>
          <w:szCs w:val="28"/>
          <w:rtl/>
          <w:lang w:bidi="ar-EG"/>
        </w:rPr>
        <w:t xml:space="preserve"> </w:t>
      </w:r>
      <w:r w:rsidR="00D35F01">
        <w:rPr>
          <w:rFonts w:hint="cs"/>
          <w:b/>
          <w:bCs/>
          <w:sz w:val="28"/>
          <w:szCs w:val="28"/>
          <w:rtl/>
          <w:lang w:bidi="ar-EG"/>
        </w:rPr>
        <w:t>في</w:t>
      </w:r>
      <w:r w:rsidRPr="00367663">
        <w:rPr>
          <w:rFonts w:hint="cs"/>
          <w:b/>
          <w:bCs/>
          <w:sz w:val="28"/>
          <w:szCs w:val="28"/>
          <w:rtl/>
          <w:lang w:bidi="ar-EG"/>
        </w:rPr>
        <w:t xml:space="preserve"> تمام الساعة الثانية عشر ظهرا موعد فتح المظاريف الفنية بمقر ديوان عام </w:t>
      </w:r>
      <w:r w:rsidR="00F946CD">
        <w:rPr>
          <w:rFonts w:hint="cs"/>
          <w:b/>
          <w:bCs/>
          <w:sz w:val="28"/>
          <w:szCs w:val="28"/>
          <w:rtl/>
          <w:lang w:bidi="ar-EG"/>
        </w:rPr>
        <w:t>المحافظة</w:t>
      </w:r>
      <w:r w:rsidRPr="00367663">
        <w:rPr>
          <w:rFonts w:hint="cs"/>
          <w:b/>
          <w:bCs/>
          <w:sz w:val="28"/>
          <w:szCs w:val="28"/>
          <w:rtl/>
          <w:lang w:bidi="ar-EG"/>
        </w:rPr>
        <w:t xml:space="preserve"> ولن يلتفت الى العطاءات </w:t>
      </w:r>
      <w:r w:rsidR="00561D0B" w:rsidRPr="00367663">
        <w:rPr>
          <w:rFonts w:hint="cs"/>
          <w:b/>
          <w:bCs/>
          <w:sz w:val="28"/>
          <w:szCs w:val="28"/>
          <w:rtl/>
          <w:lang w:bidi="ar-EG"/>
        </w:rPr>
        <w:t>التي</w:t>
      </w:r>
      <w:r w:rsidR="00760ECB" w:rsidRPr="00367663">
        <w:rPr>
          <w:rFonts w:hint="cs"/>
          <w:b/>
          <w:bCs/>
          <w:sz w:val="28"/>
          <w:szCs w:val="28"/>
          <w:rtl/>
          <w:lang w:bidi="ar-EG"/>
        </w:rPr>
        <w:t xml:space="preserve"> ترد بعد هذ</w:t>
      </w:r>
      <w:r w:rsidRPr="00367663">
        <w:rPr>
          <w:rFonts w:hint="cs"/>
          <w:b/>
          <w:bCs/>
          <w:sz w:val="28"/>
          <w:szCs w:val="28"/>
          <w:rtl/>
          <w:lang w:bidi="ar-EG"/>
        </w:rPr>
        <w:t xml:space="preserve">ا الموعد </w:t>
      </w:r>
      <w:r w:rsidR="004C507A" w:rsidRPr="00367663">
        <w:rPr>
          <w:rFonts w:hint="cs"/>
          <w:b/>
          <w:bCs/>
          <w:sz w:val="28"/>
          <w:szCs w:val="28"/>
          <w:rtl/>
          <w:lang w:bidi="ar-EG"/>
        </w:rPr>
        <w:t xml:space="preserve">ويسلم العطاء داخل </w:t>
      </w:r>
      <w:r w:rsidR="004A33E2" w:rsidRPr="00367663">
        <w:rPr>
          <w:rFonts w:hint="cs"/>
          <w:b/>
          <w:bCs/>
          <w:sz w:val="28"/>
          <w:szCs w:val="28"/>
          <w:rtl/>
          <w:lang w:bidi="ar-EG"/>
        </w:rPr>
        <w:t xml:space="preserve">مظروفين مغلقين </w:t>
      </w:r>
      <w:r w:rsidR="00FA0667" w:rsidRPr="00367663">
        <w:rPr>
          <w:rFonts w:hint="cs"/>
          <w:b/>
          <w:bCs/>
          <w:sz w:val="28"/>
          <w:szCs w:val="28"/>
          <w:rtl/>
          <w:lang w:bidi="ar-EG"/>
        </w:rPr>
        <w:t>أحداهما</w:t>
      </w:r>
      <w:r w:rsidR="004C507A" w:rsidRPr="00367663">
        <w:rPr>
          <w:rFonts w:hint="cs"/>
          <w:b/>
          <w:bCs/>
          <w:sz w:val="28"/>
          <w:szCs w:val="28"/>
          <w:rtl/>
          <w:lang w:bidi="ar-EG"/>
        </w:rPr>
        <w:t xml:space="preserve"> للعرض </w:t>
      </w:r>
      <w:r w:rsidR="00561D0B" w:rsidRPr="00367663">
        <w:rPr>
          <w:rFonts w:hint="cs"/>
          <w:b/>
          <w:bCs/>
          <w:sz w:val="28"/>
          <w:szCs w:val="28"/>
          <w:rtl/>
          <w:lang w:bidi="ar-EG"/>
        </w:rPr>
        <w:t>الفني</w:t>
      </w:r>
      <w:r w:rsidR="004C507A" w:rsidRPr="00367663">
        <w:rPr>
          <w:rFonts w:hint="cs"/>
          <w:b/>
          <w:bCs/>
          <w:sz w:val="28"/>
          <w:szCs w:val="28"/>
          <w:rtl/>
          <w:lang w:bidi="ar-EG"/>
        </w:rPr>
        <w:t xml:space="preserve"> </w:t>
      </w:r>
      <w:r w:rsidR="00FA0667" w:rsidRPr="00367663">
        <w:rPr>
          <w:rFonts w:hint="cs"/>
          <w:b/>
          <w:bCs/>
          <w:sz w:val="28"/>
          <w:szCs w:val="28"/>
          <w:rtl/>
          <w:lang w:bidi="ar-EG"/>
        </w:rPr>
        <w:t>والأخر</w:t>
      </w:r>
      <w:r w:rsidR="004C507A" w:rsidRPr="00367663">
        <w:rPr>
          <w:rFonts w:hint="cs"/>
          <w:b/>
          <w:bCs/>
          <w:sz w:val="28"/>
          <w:szCs w:val="28"/>
          <w:rtl/>
          <w:lang w:bidi="ar-EG"/>
        </w:rPr>
        <w:t xml:space="preserve"> للعرض </w:t>
      </w:r>
      <w:r w:rsidR="00047EFE" w:rsidRPr="00367663">
        <w:rPr>
          <w:rFonts w:hint="cs"/>
          <w:b/>
          <w:bCs/>
          <w:sz w:val="28"/>
          <w:szCs w:val="28"/>
          <w:rtl/>
          <w:lang w:bidi="ar-EG"/>
        </w:rPr>
        <w:t>المالي</w:t>
      </w:r>
      <w:r w:rsidR="004C507A" w:rsidRPr="00367663">
        <w:rPr>
          <w:rFonts w:hint="cs"/>
          <w:b/>
          <w:bCs/>
          <w:sz w:val="28"/>
          <w:szCs w:val="28"/>
          <w:rtl/>
          <w:lang w:bidi="ar-EG"/>
        </w:rPr>
        <w:t xml:space="preserve"> وتكون جميع المستندات مختومة بخاتم الشركة </w:t>
      </w:r>
      <w:r w:rsidR="0096176B" w:rsidRPr="00367663">
        <w:rPr>
          <w:rFonts w:hint="cs"/>
          <w:b/>
          <w:bCs/>
          <w:sz w:val="28"/>
          <w:szCs w:val="28"/>
          <w:rtl/>
          <w:lang w:bidi="ar-EG"/>
        </w:rPr>
        <w:t xml:space="preserve">ومغلق </w:t>
      </w:r>
      <w:r w:rsidR="006A771D" w:rsidRPr="00367663">
        <w:rPr>
          <w:rFonts w:hint="cs"/>
          <w:b/>
          <w:bCs/>
          <w:sz w:val="28"/>
          <w:szCs w:val="28"/>
          <w:rtl/>
          <w:lang w:bidi="ar-EG"/>
        </w:rPr>
        <w:t>بإحكام</w:t>
      </w:r>
      <w:r w:rsidR="00FA0667">
        <w:rPr>
          <w:rFonts w:hint="cs"/>
          <w:b/>
          <w:bCs/>
          <w:sz w:val="28"/>
          <w:szCs w:val="28"/>
          <w:rtl/>
          <w:lang w:bidi="ar-EG"/>
        </w:rPr>
        <w:t xml:space="preserve"> </w:t>
      </w:r>
      <w:r w:rsidR="004C507A" w:rsidRPr="00367663">
        <w:rPr>
          <w:rFonts w:hint="cs"/>
          <w:b/>
          <w:bCs/>
          <w:sz w:val="28"/>
          <w:szCs w:val="28"/>
          <w:rtl/>
          <w:lang w:bidi="ar-EG"/>
        </w:rPr>
        <w:t xml:space="preserve">وعلى مقدم العطاء </w:t>
      </w:r>
      <w:r w:rsidR="00E17846">
        <w:rPr>
          <w:rFonts w:hint="cs"/>
          <w:b/>
          <w:bCs/>
          <w:sz w:val="28"/>
          <w:szCs w:val="28"/>
          <w:rtl/>
          <w:lang w:bidi="ar-EG"/>
        </w:rPr>
        <w:t>أن</w:t>
      </w:r>
      <w:r w:rsidR="004C507A" w:rsidRPr="00367663">
        <w:rPr>
          <w:rFonts w:hint="cs"/>
          <w:b/>
          <w:bCs/>
          <w:sz w:val="28"/>
          <w:szCs w:val="28"/>
          <w:rtl/>
          <w:lang w:bidi="ar-EG"/>
        </w:rPr>
        <w:t xml:space="preserve"> يثبت نوع المظروف من الخارج سواء </w:t>
      </w:r>
      <w:r w:rsidR="00047EFE" w:rsidRPr="00367663">
        <w:rPr>
          <w:rFonts w:hint="cs"/>
          <w:b/>
          <w:bCs/>
          <w:sz w:val="28"/>
          <w:szCs w:val="28"/>
          <w:rtl/>
          <w:lang w:bidi="ar-EG"/>
        </w:rPr>
        <w:t>الفني</w:t>
      </w:r>
      <w:r w:rsidR="009F66C1">
        <w:rPr>
          <w:rFonts w:hint="cs"/>
          <w:b/>
          <w:bCs/>
          <w:sz w:val="28"/>
          <w:szCs w:val="28"/>
          <w:rtl/>
          <w:lang w:bidi="ar-EG"/>
        </w:rPr>
        <w:t xml:space="preserve">         </w:t>
      </w:r>
      <w:r w:rsidR="004C507A" w:rsidRPr="00367663">
        <w:rPr>
          <w:rFonts w:hint="cs"/>
          <w:b/>
          <w:bCs/>
          <w:sz w:val="28"/>
          <w:szCs w:val="28"/>
          <w:rtl/>
          <w:lang w:bidi="ar-EG"/>
        </w:rPr>
        <w:t xml:space="preserve"> </w:t>
      </w:r>
      <w:r w:rsidR="00FA0667" w:rsidRPr="00367663">
        <w:rPr>
          <w:rFonts w:hint="cs"/>
          <w:b/>
          <w:bCs/>
          <w:sz w:val="28"/>
          <w:szCs w:val="28"/>
          <w:rtl/>
          <w:lang w:bidi="ar-EG"/>
        </w:rPr>
        <w:t>أو</w:t>
      </w:r>
      <w:r w:rsidR="004C507A" w:rsidRPr="00367663">
        <w:rPr>
          <w:rFonts w:hint="cs"/>
          <w:b/>
          <w:bCs/>
          <w:sz w:val="28"/>
          <w:szCs w:val="28"/>
          <w:rtl/>
          <w:lang w:bidi="ar-EG"/>
        </w:rPr>
        <w:t xml:space="preserve"> </w:t>
      </w:r>
      <w:r w:rsidR="00047EFE" w:rsidRPr="00367663">
        <w:rPr>
          <w:rFonts w:hint="cs"/>
          <w:b/>
          <w:bCs/>
          <w:sz w:val="28"/>
          <w:szCs w:val="28"/>
          <w:rtl/>
          <w:lang w:bidi="ar-EG"/>
        </w:rPr>
        <w:t>المالي</w:t>
      </w:r>
      <w:r w:rsidR="0096176B" w:rsidRPr="00367663">
        <w:rPr>
          <w:rFonts w:hint="cs"/>
          <w:b/>
          <w:bCs/>
          <w:sz w:val="28"/>
          <w:szCs w:val="28"/>
          <w:rtl/>
          <w:lang w:bidi="ar-EG"/>
        </w:rPr>
        <w:t>.</w:t>
      </w:r>
    </w:p>
    <w:p w:rsidR="005749BA" w:rsidRDefault="004233E6" w:rsidP="005749BA">
      <w:pPr>
        <w:rPr>
          <w:b/>
          <w:bCs/>
          <w:sz w:val="32"/>
          <w:szCs w:val="32"/>
          <w:u w:val="single"/>
          <w:rtl/>
          <w:lang w:bidi="ar-EG"/>
        </w:rPr>
      </w:pPr>
      <w:proofErr w:type="spellStart"/>
      <w:r w:rsidRPr="00367663">
        <w:rPr>
          <w:rFonts w:hint="cs"/>
          <w:b/>
          <w:bCs/>
          <w:sz w:val="32"/>
          <w:szCs w:val="32"/>
          <w:rtl/>
          <w:lang w:bidi="ar-EG"/>
        </w:rPr>
        <w:t>4</w:t>
      </w:r>
      <w:r w:rsidR="00AD7673" w:rsidRPr="00367663">
        <w:rPr>
          <w:rFonts w:hint="cs"/>
          <w:b/>
          <w:bCs/>
          <w:sz w:val="32"/>
          <w:szCs w:val="32"/>
          <w:rtl/>
          <w:lang w:bidi="ar-EG"/>
        </w:rPr>
        <w:t>-</w:t>
      </w:r>
      <w:proofErr w:type="spellEnd"/>
      <w:r w:rsidR="00AD7673">
        <w:rPr>
          <w:rFonts w:hint="cs"/>
          <w:b/>
          <w:bCs/>
          <w:sz w:val="32"/>
          <w:szCs w:val="32"/>
          <w:u w:val="single"/>
          <w:rtl/>
          <w:lang w:bidi="ar-EG"/>
        </w:rPr>
        <w:t xml:space="preserve"> صلاحية</w:t>
      </w:r>
      <w:r w:rsidR="005749BA">
        <w:rPr>
          <w:rFonts w:hint="cs"/>
          <w:b/>
          <w:bCs/>
          <w:sz w:val="32"/>
          <w:szCs w:val="32"/>
          <w:u w:val="single"/>
          <w:rtl/>
          <w:lang w:bidi="ar-EG"/>
        </w:rPr>
        <w:t xml:space="preserve"> سريان العطاء</w:t>
      </w:r>
      <w:r w:rsidR="00C742E8">
        <w:rPr>
          <w:rFonts w:hint="cs"/>
          <w:b/>
          <w:bCs/>
          <w:sz w:val="32"/>
          <w:szCs w:val="32"/>
          <w:u w:val="single"/>
          <w:rtl/>
          <w:lang w:bidi="ar-EG"/>
        </w:rPr>
        <w:t xml:space="preserve"> مادة (27</w:t>
      </w:r>
      <w:proofErr w:type="spellStart"/>
      <w:r w:rsidR="00C742E8">
        <w:rPr>
          <w:rFonts w:hint="cs"/>
          <w:b/>
          <w:bCs/>
          <w:sz w:val="32"/>
          <w:szCs w:val="32"/>
          <w:u w:val="single"/>
          <w:rtl/>
          <w:lang w:bidi="ar-EG"/>
        </w:rPr>
        <w:t>)</w:t>
      </w:r>
      <w:proofErr w:type="spellEnd"/>
      <w:r w:rsidR="00C742E8">
        <w:rPr>
          <w:rFonts w:hint="cs"/>
          <w:b/>
          <w:bCs/>
          <w:sz w:val="32"/>
          <w:szCs w:val="32"/>
          <w:u w:val="single"/>
          <w:rtl/>
          <w:lang w:bidi="ar-EG"/>
        </w:rPr>
        <w:t xml:space="preserve"> من القانون 182 لسنة </w:t>
      </w:r>
      <w:r w:rsidR="00AD7673">
        <w:rPr>
          <w:rFonts w:hint="cs"/>
          <w:b/>
          <w:bCs/>
          <w:sz w:val="32"/>
          <w:szCs w:val="32"/>
          <w:u w:val="single"/>
          <w:rtl/>
          <w:lang w:bidi="ar-EG"/>
        </w:rPr>
        <w:t>2018</w:t>
      </w:r>
      <w:r w:rsidR="00C742E8">
        <w:rPr>
          <w:rFonts w:hint="cs"/>
          <w:b/>
          <w:bCs/>
          <w:sz w:val="32"/>
          <w:szCs w:val="32"/>
          <w:u w:val="single"/>
          <w:rtl/>
          <w:lang w:bidi="ar-EG"/>
        </w:rPr>
        <w:t>.</w:t>
      </w:r>
    </w:p>
    <w:p w:rsidR="005749BA" w:rsidRPr="00367663" w:rsidRDefault="00AD7673" w:rsidP="00367663">
      <w:pPr>
        <w:ind w:left="360"/>
        <w:jc w:val="lowKashida"/>
        <w:rPr>
          <w:b/>
          <w:bCs/>
          <w:sz w:val="28"/>
          <w:szCs w:val="28"/>
          <w:rtl/>
          <w:lang w:bidi="ar-EG"/>
        </w:rPr>
      </w:pPr>
      <w:r w:rsidRPr="00367663">
        <w:rPr>
          <w:rFonts w:hint="cs"/>
          <w:b/>
          <w:bCs/>
          <w:sz w:val="28"/>
          <w:szCs w:val="28"/>
          <w:rtl/>
          <w:lang w:bidi="ar-EG"/>
        </w:rPr>
        <w:t>90 يوم (تسعون يوما</w:t>
      </w:r>
      <w:proofErr w:type="spellStart"/>
      <w:r w:rsidRPr="00367663">
        <w:rPr>
          <w:rFonts w:hint="cs"/>
          <w:b/>
          <w:bCs/>
          <w:sz w:val="28"/>
          <w:szCs w:val="28"/>
          <w:rtl/>
          <w:lang w:bidi="ar-EG"/>
        </w:rPr>
        <w:t>)</w:t>
      </w:r>
      <w:proofErr w:type="spellEnd"/>
      <w:r w:rsidRPr="00367663">
        <w:rPr>
          <w:rFonts w:hint="cs"/>
          <w:b/>
          <w:bCs/>
          <w:sz w:val="28"/>
          <w:szCs w:val="28"/>
          <w:rtl/>
          <w:lang w:bidi="ar-EG"/>
        </w:rPr>
        <w:t xml:space="preserve"> من تاريخ فتح ا</w:t>
      </w:r>
      <w:r w:rsidR="004C507A" w:rsidRPr="00367663">
        <w:rPr>
          <w:rFonts w:hint="cs"/>
          <w:b/>
          <w:bCs/>
          <w:sz w:val="28"/>
          <w:szCs w:val="28"/>
          <w:rtl/>
          <w:lang w:bidi="ar-EG"/>
        </w:rPr>
        <w:t>لمظاريف الفنية ويبقى العطاء نافذ</w:t>
      </w:r>
      <w:r w:rsidRPr="00367663">
        <w:rPr>
          <w:rFonts w:hint="cs"/>
          <w:b/>
          <w:bCs/>
          <w:sz w:val="28"/>
          <w:szCs w:val="28"/>
          <w:rtl/>
          <w:lang w:bidi="ar-EG"/>
        </w:rPr>
        <w:t xml:space="preserve"> المفعول وغير جائز الرجوع </w:t>
      </w:r>
      <w:r w:rsidR="00047EFE" w:rsidRPr="00367663">
        <w:rPr>
          <w:rFonts w:hint="cs"/>
          <w:b/>
          <w:bCs/>
          <w:sz w:val="28"/>
          <w:szCs w:val="28"/>
          <w:rtl/>
          <w:lang w:bidi="ar-EG"/>
        </w:rPr>
        <w:t>فيه</w:t>
      </w:r>
      <w:r w:rsidRPr="00367663">
        <w:rPr>
          <w:rFonts w:hint="cs"/>
          <w:b/>
          <w:bCs/>
          <w:sz w:val="28"/>
          <w:szCs w:val="28"/>
          <w:rtl/>
          <w:lang w:bidi="ar-EG"/>
        </w:rPr>
        <w:t xml:space="preserve"> من وقت </w:t>
      </w:r>
      <w:r w:rsidR="00047EFE" w:rsidRPr="00367663">
        <w:rPr>
          <w:rFonts w:hint="cs"/>
          <w:b/>
          <w:bCs/>
          <w:sz w:val="28"/>
          <w:szCs w:val="28"/>
          <w:rtl/>
          <w:lang w:bidi="ar-EG"/>
        </w:rPr>
        <w:t>تصديره</w:t>
      </w:r>
      <w:r w:rsidRPr="00367663">
        <w:rPr>
          <w:rFonts w:hint="cs"/>
          <w:b/>
          <w:bCs/>
          <w:sz w:val="28"/>
          <w:szCs w:val="28"/>
          <w:rtl/>
          <w:lang w:bidi="ar-EG"/>
        </w:rPr>
        <w:t xml:space="preserve"> بمعرفة مقدم العطاء وللجهة </w:t>
      </w:r>
      <w:r w:rsidR="00E17846" w:rsidRPr="00367663">
        <w:rPr>
          <w:rFonts w:hint="cs"/>
          <w:b/>
          <w:bCs/>
          <w:sz w:val="28"/>
          <w:szCs w:val="28"/>
          <w:rtl/>
          <w:lang w:bidi="ar-EG"/>
        </w:rPr>
        <w:t>الإدارية</w:t>
      </w:r>
      <w:r w:rsidRPr="00367663">
        <w:rPr>
          <w:rFonts w:hint="cs"/>
          <w:b/>
          <w:bCs/>
          <w:sz w:val="28"/>
          <w:szCs w:val="28"/>
          <w:rtl/>
          <w:lang w:bidi="ar-EG"/>
        </w:rPr>
        <w:t xml:space="preserve"> الحق </w:t>
      </w:r>
      <w:r w:rsidR="00047EFE" w:rsidRPr="00367663">
        <w:rPr>
          <w:rFonts w:hint="cs"/>
          <w:b/>
          <w:bCs/>
          <w:sz w:val="28"/>
          <w:szCs w:val="28"/>
          <w:rtl/>
          <w:lang w:bidi="ar-EG"/>
        </w:rPr>
        <w:t>في</w:t>
      </w:r>
      <w:r w:rsidRPr="00367663">
        <w:rPr>
          <w:rFonts w:hint="cs"/>
          <w:b/>
          <w:bCs/>
          <w:sz w:val="28"/>
          <w:szCs w:val="28"/>
          <w:rtl/>
          <w:lang w:bidi="ar-EG"/>
        </w:rPr>
        <w:t xml:space="preserve"> طلب مد أو تقصير مدة سري</w:t>
      </w:r>
      <w:r w:rsidR="00C330DA" w:rsidRPr="00367663">
        <w:rPr>
          <w:rFonts w:hint="cs"/>
          <w:b/>
          <w:bCs/>
          <w:sz w:val="28"/>
          <w:szCs w:val="28"/>
          <w:rtl/>
          <w:lang w:bidi="ar-EG"/>
        </w:rPr>
        <w:t xml:space="preserve">ان العطاء </w:t>
      </w:r>
      <w:r w:rsidR="005B4822" w:rsidRPr="00367663">
        <w:rPr>
          <w:rFonts w:hint="cs"/>
          <w:b/>
          <w:bCs/>
          <w:sz w:val="28"/>
          <w:szCs w:val="28"/>
          <w:rtl/>
          <w:lang w:bidi="ar-EG"/>
        </w:rPr>
        <w:t>إذا</w:t>
      </w:r>
      <w:r w:rsidR="00B511F7" w:rsidRPr="00367663">
        <w:rPr>
          <w:rFonts w:hint="cs"/>
          <w:b/>
          <w:bCs/>
          <w:sz w:val="28"/>
          <w:szCs w:val="28"/>
          <w:rtl/>
          <w:lang w:bidi="ar-EG"/>
        </w:rPr>
        <w:t xml:space="preserve"> ما اقتضت الضرورة ذ</w:t>
      </w:r>
      <w:r w:rsidRPr="00367663">
        <w:rPr>
          <w:rFonts w:hint="cs"/>
          <w:b/>
          <w:bCs/>
          <w:sz w:val="28"/>
          <w:szCs w:val="28"/>
          <w:rtl/>
          <w:lang w:bidi="ar-EG"/>
        </w:rPr>
        <w:t>لك</w:t>
      </w:r>
      <w:r w:rsidR="00B511F7" w:rsidRPr="00367663">
        <w:rPr>
          <w:rFonts w:hint="cs"/>
          <w:b/>
          <w:bCs/>
          <w:sz w:val="28"/>
          <w:szCs w:val="28"/>
          <w:rtl/>
          <w:lang w:bidi="ar-EG"/>
        </w:rPr>
        <w:t>.</w:t>
      </w:r>
    </w:p>
    <w:p w:rsidR="00116431" w:rsidRDefault="00116431" w:rsidP="005749BA">
      <w:pPr>
        <w:rPr>
          <w:sz w:val="32"/>
          <w:szCs w:val="32"/>
          <w:rtl/>
          <w:lang w:bidi="ar-EG"/>
        </w:rPr>
      </w:pPr>
      <w:proofErr w:type="spellStart"/>
      <w:r w:rsidRPr="00367663">
        <w:rPr>
          <w:rFonts w:hint="cs"/>
          <w:b/>
          <w:bCs/>
          <w:sz w:val="32"/>
          <w:szCs w:val="32"/>
          <w:rtl/>
          <w:lang w:bidi="ar-EG"/>
        </w:rPr>
        <w:t>5-</w:t>
      </w:r>
      <w:proofErr w:type="spellEnd"/>
      <w:r w:rsidRPr="00367663">
        <w:rPr>
          <w:rFonts w:hint="cs"/>
          <w:b/>
          <w:bCs/>
          <w:sz w:val="32"/>
          <w:szCs w:val="32"/>
          <w:rtl/>
          <w:lang w:bidi="ar-EG"/>
        </w:rPr>
        <w:t xml:space="preserve"> </w:t>
      </w:r>
      <w:r w:rsidR="00BB5AB6">
        <w:rPr>
          <w:rFonts w:hint="cs"/>
          <w:b/>
          <w:bCs/>
          <w:sz w:val="32"/>
          <w:szCs w:val="32"/>
          <w:u w:val="single"/>
          <w:rtl/>
          <w:lang w:bidi="ar-EG"/>
        </w:rPr>
        <w:t xml:space="preserve">طريقة </w:t>
      </w:r>
      <w:r>
        <w:rPr>
          <w:rFonts w:hint="cs"/>
          <w:b/>
          <w:bCs/>
          <w:sz w:val="32"/>
          <w:szCs w:val="32"/>
          <w:u w:val="single"/>
          <w:rtl/>
          <w:lang w:bidi="ar-EG"/>
        </w:rPr>
        <w:t>تقديم العطاءات .</w:t>
      </w:r>
    </w:p>
    <w:p w:rsidR="00AD7673" w:rsidRDefault="000D0498" w:rsidP="008774DB">
      <w:pPr>
        <w:ind w:left="360"/>
        <w:jc w:val="lowKashida"/>
        <w:rPr>
          <w:b/>
          <w:bCs/>
          <w:sz w:val="28"/>
          <w:szCs w:val="28"/>
          <w:rtl/>
          <w:lang w:bidi="ar-EG"/>
        </w:rPr>
      </w:pPr>
      <w:r w:rsidRPr="00AA2BBE">
        <w:rPr>
          <w:rFonts w:hint="cs"/>
          <w:b/>
          <w:bCs/>
          <w:sz w:val="28"/>
          <w:szCs w:val="28"/>
          <w:rtl/>
          <w:lang w:bidi="ar-EG"/>
        </w:rPr>
        <w:t xml:space="preserve">وفقا </w:t>
      </w:r>
      <w:r w:rsidR="00BB5AB6" w:rsidRPr="00AA2BBE">
        <w:rPr>
          <w:rFonts w:hint="cs"/>
          <w:b/>
          <w:bCs/>
          <w:sz w:val="28"/>
          <w:szCs w:val="28"/>
          <w:rtl/>
          <w:lang w:bidi="ar-EG"/>
        </w:rPr>
        <w:t>لأحكام</w:t>
      </w:r>
      <w:r w:rsidRPr="00AA2BBE">
        <w:rPr>
          <w:rFonts w:hint="cs"/>
          <w:b/>
          <w:bCs/>
          <w:sz w:val="28"/>
          <w:szCs w:val="28"/>
          <w:rtl/>
          <w:lang w:bidi="ar-EG"/>
        </w:rPr>
        <w:t xml:space="preserve"> المادة (23</w:t>
      </w:r>
      <w:proofErr w:type="spellStart"/>
      <w:r w:rsidRPr="00AA2BBE">
        <w:rPr>
          <w:rFonts w:hint="cs"/>
          <w:b/>
          <w:bCs/>
          <w:sz w:val="28"/>
          <w:szCs w:val="28"/>
          <w:rtl/>
          <w:lang w:bidi="ar-EG"/>
        </w:rPr>
        <w:t>)</w:t>
      </w:r>
      <w:proofErr w:type="spellEnd"/>
      <w:r w:rsidRPr="00AA2BBE">
        <w:rPr>
          <w:rFonts w:hint="cs"/>
          <w:b/>
          <w:bCs/>
          <w:sz w:val="28"/>
          <w:szCs w:val="28"/>
          <w:rtl/>
          <w:lang w:bidi="ar-EG"/>
        </w:rPr>
        <w:t xml:space="preserve"> </w:t>
      </w:r>
      <w:r w:rsidR="008774DB">
        <w:rPr>
          <w:rFonts w:hint="cs"/>
          <w:b/>
          <w:bCs/>
          <w:sz w:val="28"/>
          <w:szCs w:val="28"/>
          <w:rtl/>
          <w:lang w:bidi="ar-EG"/>
        </w:rPr>
        <w:t xml:space="preserve">قانون تنظيم التعاقدات التي تبرمها الجهات العامة الصادر بالقانون </w:t>
      </w:r>
      <w:r w:rsidR="008774DB" w:rsidRPr="005C483F">
        <w:rPr>
          <w:rFonts w:hint="cs"/>
          <w:b/>
          <w:bCs/>
          <w:sz w:val="28"/>
          <w:szCs w:val="28"/>
          <w:rtl/>
          <w:lang w:bidi="ar-EG"/>
        </w:rPr>
        <w:t xml:space="preserve"> </w:t>
      </w:r>
      <w:r w:rsidR="008774DB">
        <w:rPr>
          <w:rFonts w:hint="cs"/>
          <w:b/>
          <w:bCs/>
          <w:sz w:val="28"/>
          <w:szCs w:val="28"/>
          <w:rtl/>
          <w:lang w:bidi="ar-EG"/>
        </w:rPr>
        <w:t>رقم</w:t>
      </w:r>
      <w:r w:rsidR="008774DB" w:rsidRPr="005C483F">
        <w:rPr>
          <w:rFonts w:hint="cs"/>
          <w:b/>
          <w:bCs/>
          <w:sz w:val="28"/>
          <w:szCs w:val="28"/>
          <w:rtl/>
          <w:lang w:bidi="ar-EG"/>
        </w:rPr>
        <w:t xml:space="preserve"> 182 لسنة 2018 </w:t>
      </w:r>
      <w:r w:rsidR="00116431" w:rsidRPr="00367663">
        <w:rPr>
          <w:rFonts w:hint="cs"/>
          <w:b/>
          <w:bCs/>
          <w:sz w:val="28"/>
          <w:szCs w:val="28"/>
          <w:rtl/>
          <w:lang w:bidi="ar-EG"/>
        </w:rPr>
        <w:t xml:space="preserve">تقدم العطاءات </w:t>
      </w:r>
      <w:r w:rsidR="00BB5AB6" w:rsidRPr="00367663">
        <w:rPr>
          <w:rFonts w:hint="cs"/>
          <w:b/>
          <w:bCs/>
          <w:sz w:val="28"/>
          <w:szCs w:val="28"/>
          <w:rtl/>
          <w:lang w:bidi="ar-EG"/>
        </w:rPr>
        <w:t>في</w:t>
      </w:r>
      <w:r w:rsidR="00AD7673" w:rsidRPr="00367663">
        <w:rPr>
          <w:rFonts w:hint="cs"/>
          <w:b/>
          <w:bCs/>
          <w:sz w:val="28"/>
          <w:szCs w:val="28"/>
          <w:rtl/>
          <w:lang w:bidi="ar-EG"/>
        </w:rPr>
        <w:t xml:space="preserve"> مظروفين مغلقين أحداهما للعرض </w:t>
      </w:r>
      <w:r w:rsidR="00BB5AB6" w:rsidRPr="00367663">
        <w:rPr>
          <w:rFonts w:hint="cs"/>
          <w:b/>
          <w:bCs/>
          <w:sz w:val="28"/>
          <w:szCs w:val="28"/>
          <w:rtl/>
          <w:lang w:bidi="ar-EG"/>
        </w:rPr>
        <w:t>الفني</w:t>
      </w:r>
      <w:r w:rsidR="00AD7673" w:rsidRPr="00367663">
        <w:rPr>
          <w:rFonts w:hint="cs"/>
          <w:b/>
          <w:bCs/>
          <w:sz w:val="28"/>
          <w:szCs w:val="28"/>
          <w:rtl/>
          <w:lang w:bidi="ar-EG"/>
        </w:rPr>
        <w:t xml:space="preserve"> والأخر للعرض </w:t>
      </w:r>
      <w:r w:rsidR="00BB5AB6" w:rsidRPr="00367663">
        <w:rPr>
          <w:rFonts w:hint="cs"/>
          <w:b/>
          <w:bCs/>
          <w:sz w:val="28"/>
          <w:szCs w:val="28"/>
          <w:rtl/>
          <w:lang w:bidi="ar-EG"/>
        </w:rPr>
        <w:t>المالي</w:t>
      </w:r>
      <w:r w:rsidR="005B4822">
        <w:rPr>
          <w:rFonts w:hint="cs"/>
          <w:b/>
          <w:bCs/>
          <w:sz w:val="28"/>
          <w:szCs w:val="28"/>
          <w:rtl/>
          <w:lang w:bidi="ar-EG"/>
        </w:rPr>
        <w:t xml:space="preserve"> </w:t>
      </w:r>
      <w:r w:rsidR="00F071AF" w:rsidRPr="00367663">
        <w:rPr>
          <w:rFonts w:hint="cs"/>
          <w:b/>
          <w:bCs/>
          <w:sz w:val="28"/>
          <w:szCs w:val="28"/>
          <w:rtl/>
          <w:lang w:bidi="ar-EG"/>
        </w:rPr>
        <w:t>ويجب على مقدم العطاء تضمين مظروفه الفني بإقرار يفيد  التزامه بالتأمين على العمالة وفقا لقوانين التأمينات السائدة</w:t>
      </w:r>
      <w:r w:rsidR="00AD7673" w:rsidRPr="00367663">
        <w:rPr>
          <w:rFonts w:hint="cs"/>
          <w:b/>
          <w:bCs/>
          <w:sz w:val="28"/>
          <w:szCs w:val="28"/>
          <w:rtl/>
          <w:lang w:bidi="ar-EG"/>
        </w:rPr>
        <w:t xml:space="preserve"> ويقتصر فتح مظاريف العروض المالية </w:t>
      </w:r>
      <w:r w:rsidRPr="00367663">
        <w:rPr>
          <w:rFonts w:hint="cs"/>
          <w:b/>
          <w:bCs/>
          <w:sz w:val="28"/>
          <w:szCs w:val="28"/>
          <w:rtl/>
          <w:lang w:bidi="ar-EG"/>
        </w:rPr>
        <w:t xml:space="preserve">على العروض المقبولة فنيا فقط ويكون فتح مظاريف العطاءات </w:t>
      </w:r>
      <w:r w:rsidR="00BB5AB6" w:rsidRPr="00367663">
        <w:rPr>
          <w:rFonts w:hint="cs"/>
          <w:b/>
          <w:bCs/>
          <w:sz w:val="28"/>
          <w:szCs w:val="28"/>
          <w:rtl/>
          <w:lang w:bidi="ar-EG"/>
        </w:rPr>
        <w:t>في</w:t>
      </w:r>
      <w:r w:rsidRPr="00367663">
        <w:rPr>
          <w:rFonts w:hint="cs"/>
          <w:b/>
          <w:bCs/>
          <w:sz w:val="28"/>
          <w:szCs w:val="28"/>
          <w:rtl/>
          <w:lang w:bidi="ar-EG"/>
        </w:rPr>
        <w:t xml:space="preserve"> الوقت والمكان المحددين بكراسة الشروط والمواصفات </w:t>
      </w:r>
      <w:r w:rsidR="006A771D" w:rsidRPr="00367663">
        <w:rPr>
          <w:rFonts w:hint="cs"/>
          <w:b/>
          <w:bCs/>
          <w:sz w:val="28"/>
          <w:szCs w:val="28"/>
          <w:rtl/>
          <w:lang w:bidi="ar-EG"/>
        </w:rPr>
        <w:t xml:space="preserve"> في جلسة علنية  </w:t>
      </w:r>
      <w:r w:rsidR="00BB5AB6" w:rsidRPr="00367663">
        <w:rPr>
          <w:rFonts w:hint="cs"/>
          <w:b/>
          <w:bCs/>
          <w:sz w:val="28"/>
          <w:szCs w:val="28"/>
          <w:rtl/>
          <w:lang w:bidi="ar-EG"/>
        </w:rPr>
        <w:t xml:space="preserve">ويجوز </w:t>
      </w:r>
      <w:r w:rsidR="000163D3" w:rsidRPr="00367663">
        <w:rPr>
          <w:rFonts w:hint="cs"/>
          <w:b/>
          <w:bCs/>
          <w:sz w:val="28"/>
          <w:szCs w:val="28"/>
          <w:rtl/>
          <w:lang w:bidi="ar-EG"/>
        </w:rPr>
        <w:t>لمقدمي</w:t>
      </w:r>
      <w:r w:rsidR="00BB5AB6" w:rsidRPr="00367663">
        <w:rPr>
          <w:rFonts w:hint="cs"/>
          <w:b/>
          <w:bCs/>
          <w:sz w:val="28"/>
          <w:szCs w:val="28"/>
          <w:rtl/>
          <w:lang w:bidi="ar-EG"/>
        </w:rPr>
        <w:t xml:space="preserve"> العطاءات تفويض من </w:t>
      </w:r>
      <w:r w:rsidR="000163D3" w:rsidRPr="00367663">
        <w:rPr>
          <w:rFonts w:hint="cs"/>
          <w:b/>
          <w:bCs/>
          <w:sz w:val="28"/>
          <w:szCs w:val="28"/>
          <w:rtl/>
          <w:lang w:bidi="ar-EG"/>
        </w:rPr>
        <w:t>يرونه</w:t>
      </w:r>
      <w:r w:rsidR="00BB5AB6" w:rsidRPr="00367663">
        <w:rPr>
          <w:rFonts w:hint="cs"/>
          <w:b/>
          <w:bCs/>
          <w:sz w:val="28"/>
          <w:szCs w:val="28"/>
          <w:rtl/>
          <w:lang w:bidi="ar-EG"/>
        </w:rPr>
        <w:t xml:space="preserve"> لحضور جلسة فتح المظاريف شريطة تقديم التفويض الدال </w:t>
      </w:r>
      <w:r w:rsidR="000163D3" w:rsidRPr="00367663">
        <w:rPr>
          <w:rFonts w:hint="cs"/>
          <w:b/>
          <w:bCs/>
          <w:sz w:val="28"/>
          <w:szCs w:val="28"/>
          <w:rtl/>
          <w:lang w:bidi="ar-EG"/>
        </w:rPr>
        <w:t>على ذلك</w:t>
      </w:r>
      <w:r w:rsidR="00F071AF" w:rsidRPr="00367663">
        <w:rPr>
          <w:rFonts w:hint="cs"/>
          <w:b/>
          <w:bCs/>
          <w:sz w:val="28"/>
          <w:szCs w:val="28"/>
          <w:rtl/>
          <w:lang w:bidi="ar-EG"/>
        </w:rPr>
        <w:t>.</w:t>
      </w:r>
    </w:p>
    <w:p w:rsidR="006401B8" w:rsidRDefault="006401B8" w:rsidP="005749BA">
      <w:pPr>
        <w:rPr>
          <w:b/>
          <w:bCs/>
          <w:sz w:val="32"/>
          <w:szCs w:val="32"/>
          <w:u w:val="single"/>
          <w:rtl/>
          <w:lang w:bidi="ar-EG"/>
        </w:rPr>
      </w:pPr>
      <w:proofErr w:type="spellStart"/>
      <w:r w:rsidRPr="00367663">
        <w:rPr>
          <w:rFonts w:hint="cs"/>
          <w:b/>
          <w:bCs/>
          <w:sz w:val="32"/>
          <w:szCs w:val="32"/>
          <w:rtl/>
          <w:lang w:bidi="ar-EG"/>
        </w:rPr>
        <w:t>6-</w:t>
      </w:r>
      <w:proofErr w:type="spellEnd"/>
      <w:r>
        <w:rPr>
          <w:rFonts w:hint="cs"/>
          <w:b/>
          <w:bCs/>
          <w:sz w:val="32"/>
          <w:szCs w:val="32"/>
          <w:u w:val="single"/>
          <w:rtl/>
          <w:lang w:bidi="ar-EG"/>
        </w:rPr>
        <w:t xml:space="preserve"> لغة تقديم العطاءات.</w:t>
      </w:r>
    </w:p>
    <w:p w:rsidR="006401B8" w:rsidRDefault="000D0498" w:rsidP="00367663">
      <w:pPr>
        <w:ind w:left="360"/>
        <w:jc w:val="lowKashida"/>
        <w:rPr>
          <w:b/>
          <w:bCs/>
          <w:sz w:val="28"/>
          <w:szCs w:val="28"/>
          <w:rtl/>
          <w:lang w:bidi="ar-EG"/>
        </w:rPr>
      </w:pPr>
      <w:r w:rsidRPr="00367663">
        <w:rPr>
          <w:rFonts w:hint="cs"/>
          <w:b/>
          <w:bCs/>
          <w:sz w:val="28"/>
          <w:szCs w:val="28"/>
          <w:rtl/>
          <w:lang w:bidi="ar-EG"/>
        </w:rPr>
        <w:t>يتم تقديم العطاءات وما تحتوى علية</w:t>
      </w:r>
      <w:r w:rsidR="006401B8" w:rsidRPr="00367663">
        <w:rPr>
          <w:rFonts w:hint="cs"/>
          <w:b/>
          <w:bCs/>
          <w:sz w:val="28"/>
          <w:szCs w:val="28"/>
          <w:rtl/>
          <w:lang w:bidi="ar-EG"/>
        </w:rPr>
        <w:t xml:space="preserve"> من بيانات ومعلومات </w:t>
      </w:r>
      <w:r w:rsidR="00411EF7" w:rsidRPr="00367663">
        <w:rPr>
          <w:rFonts w:hint="cs"/>
          <w:b/>
          <w:bCs/>
          <w:sz w:val="28"/>
          <w:szCs w:val="28"/>
          <w:rtl/>
          <w:lang w:bidi="ar-EG"/>
        </w:rPr>
        <w:t>وأرقام</w:t>
      </w:r>
      <w:r w:rsidR="006401B8" w:rsidRPr="00367663">
        <w:rPr>
          <w:rFonts w:hint="cs"/>
          <w:b/>
          <w:bCs/>
          <w:sz w:val="28"/>
          <w:szCs w:val="28"/>
          <w:rtl/>
          <w:lang w:bidi="ar-EG"/>
        </w:rPr>
        <w:t xml:space="preserve"> باللغة العربية </w:t>
      </w:r>
      <w:r w:rsidRPr="00367663">
        <w:rPr>
          <w:rFonts w:hint="cs"/>
          <w:b/>
          <w:bCs/>
          <w:sz w:val="28"/>
          <w:szCs w:val="28"/>
          <w:rtl/>
          <w:lang w:bidi="ar-EG"/>
        </w:rPr>
        <w:t>.</w:t>
      </w:r>
    </w:p>
    <w:p w:rsidR="006401B8" w:rsidRDefault="006401B8" w:rsidP="005749BA">
      <w:pPr>
        <w:rPr>
          <w:b/>
          <w:bCs/>
          <w:sz w:val="32"/>
          <w:szCs w:val="32"/>
          <w:u w:val="single"/>
          <w:rtl/>
          <w:lang w:bidi="ar-EG"/>
        </w:rPr>
      </w:pPr>
      <w:proofErr w:type="spellStart"/>
      <w:r w:rsidRPr="00367663">
        <w:rPr>
          <w:rFonts w:hint="cs"/>
          <w:b/>
          <w:bCs/>
          <w:sz w:val="32"/>
          <w:szCs w:val="32"/>
          <w:rtl/>
          <w:lang w:bidi="ar-EG"/>
        </w:rPr>
        <w:t>7-</w:t>
      </w:r>
      <w:proofErr w:type="spellEnd"/>
      <w:r>
        <w:rPr>
          <w:rFonts w:hint="cs"/>
          <w:b/>
          <w:bCs/>
          <w:sz w:val="32"/>
          <w:szCs w:val="32"/>
          <w:u w:val="single"/>
          <w:rtl/>
          <w:lang w:bidi="ar-EG"/>
        </w:rPr>
        <w:t xml:space="preserve"> </w:t>
      </w:r>
      <w:r w:rsidR="0004194B">
        <w:rPr>
          <w:rFonts w:hint="cs"/>
          <w:b/>
          <w:bCs/>
          <w:sz w:val="32"/>
          <w:szCs w:val="32"/>
          <w:u w:val="single"/>
          <w:rtl/>
          <w:lang w:bidi="ar-EG"/>
        </w:rPr>
        <w:t>إلغاء</w:t>
      </w:r>
      <w:r>
        <w:rPr>
          <w:rFonts w:hint="cs"/>
          <w:b/>
          <w:bCs/>
          <w:sz w:val="32"/>
          <w:szCs w:val="32"/>
          <w:u w:val="single"/>
          <w:rtl/>
          <w:lang w:bidi="ar-EG"/>
        </w:rPr>
        <w:t xml:space="preserve"> العملية محل الطرح وتعديل الشروط والمواصفات.</w:t>
      </w:r>
    </w:p>
    <w:p w:rsidR="006401B8" w:rsidRDefault="006401B8" w:rsidP="00367663">
      <w:pPr>
        <w:ind w:left="360"/>
        <w:jc w:val="lowKashida"/>
        <w:rPr>
          <w:b/>
          <w:bCs/>
          <w:sz w:val="28"/>
          <w:szCs w:val="28"/>
          <w:rtl/>
          <w:lang w:bidi="ar-EG"/>
        </w:rPr>
      </w:pPr>
      <w:r w:rsidRPr="00367663">
        <w:rPr>
          <w:rFonts w:hint="cs"/>
          <w:b/>
          <w:bCs/>
          <w:sz w:val="28"/>
          <w:szCs w:val="28"/>
          <w:rtl/>
          <w:lang w:bidi="ar-EG"/>
        </w:rPr>
        <w:t xml:space="preserve">يحق للجهة </w:t>
      </w:r>
      <w:r w:rsidR="0004194B" w:rsidRPr="00367663">
        <w:rPr>
          <w:rFonts w:hint="cs"/>
          <w:b/>
          <w:bCs/>
          <w:sz w:val="28"/>
          <w:szCs w:val="28"/>
          <w:rtl/>
          <w:lang w:bidi="ar-EG"/>
        </w:rPr>
        <w:t>الإدارية</w:t>
      </w:r>
      <w:r w:rsidRPr="00367663">
        <w:rPr>
          <w:rFonts w:hint="cs"/>
          <w:b/>
          <w:bCs/>
          <w:sz w:val="28"/>
          <w:szCs w:val="28"/>
          <w:rtl/>
          <w:lang w:bidi="ar-EG"/>
        </w:rPr>
        <w:t xml:space="preserve"> </w:t>
      </w:r>
      <w:r w:rsidR="0004194B" w:rsidRPr="00367663">
        <w:rPr>
          <w:rFonts w:hint="cs"/>
          <w:b/>
          <w:bCs/>
          <w:sz w:val="28"/>
          <w:szCs w:val="28"/>
          <w:rtl/>
          <w:lang w:bidi="ar-EG"/>
        </w:rPr>
        <w:t>إلغاء</w:t>
      </w:r>
      <w:r w:rsidRPr="00367663">
        <w:rPr>
          <w:rFonts w:hint="cs"/>
          <w:b/>
          <w:bCs/>
          <w:sz w:val="28"/>
          <w:szCs w:val="28"/>
          <w:rtl/>
          <w:lang w:bidi="ar-EG"/>
        </w:rPr>
        <w:t xml:space="preserve"> العملية محل الطرح قبل</w:t>
      </w:r>
      <w:r w:rsidR="000163D3" w:rsidRPr="00367663">
        <w:rPr>
          <w:rFonts w:hint="cs"/>
          <w:b/>
          <w:bCs/>
          <w:sz w:val="28"/>
          <w:szCs w:val="28"/>
          <w:rtl/>
          <w:lang w:bidi="ar-EG"/>
        </w:rPr>
        <w:t xml:space="preserve"> البت فيها</w:t>
      </w:r>
      <w:r w:rsidR="00481246" w:rsidRPr="00367663">
        <w:rPr>
          <w:rFonts w:hint="cs"/>
          <w:b/>
          <w:bCs/>
          <w:sz w:val="28"/>
          <w:szCs w:val="28"/>
          <w:rtl/>
          <w:lang w:bidi="ar-EG"/>
        </w:rPr>
        <w:t xml:space="preserve"> بقرار مسبب من السلطة المختصة </w:t>
      </w:r>
      <w:r w:rsidR="0004194B" w:rsidRPr="00367663">
        <w:rPr>
          <w:rFonts w:hint="cs"/>
          <w:b/>
          <w:bCs/>
          <w:sz w:val="28"/>
          <w:szCs w:val="28"/>
          <w:rtl/>
          <w:lang w:bidi="ar-EG"/>
        </w:rPr>
        <w:t>إذا</w:t>
      </w:r>
      <w:r w:rsidR="00481246" w:rsidRPr="00367663">
        <w:rPr>
          <w:rFonts w:hint="cs"/>
          <w:b/>
          <w:bCs/>
          <w:sz w:val="28"/>
          <w:szCs w:val="28"/>
          <w:rtl/>
          <w:lang w:bidi="ar-EG"/>
        </w:rPr>
        <w:t xml:space="preserve"> استغنى عنها نهائيا. أو اقتضت المصلحة العامة ذلك ويكون </w:t>
      </w:r>
      <w:r w:rsidR="0004194B" w:rsidRPr="00367663">
        <w:rPr>
          <w:rFonts w:hint="cs"/>
          <w:b/>
          <w:bCs/>
          <w:sz w:val="28"/>
          <w:szCs w:val="28"/>
          <w:rtl/>
          <w:lang w:bidi="ar-EG"/>
        </w:rPr>
        <w:t>الإلغاء</w:t>
      </w:r>
      <w:r w:rsidR="00481246" w:rsidRPr="00367663">
        <w:rPr>
          <w:rFonts w:hint="cs"/>
          <w:b/>
          <w:bCs/>
          <w:sz w:val="28"/>
          <w:szCs w:val="28"/>
          <w:rtl/>
          <w:lang w:bidi="ar-EG"/>
        </w:rPr>
        <w:t xml:space="preserve"> بقرار مسبب من السلطة المختصة سواء من تلقاء نفسها </w:t>
      </w:r>
      <w:r w:rsidR="0004194B" w:rsidRPr="00367663">
        <w:rPr>
          <w:rFonts w:hint="cs"/>
          <w:b/>
          <w:bCs/>
          <w:sz w:val="28"/>
          <w:szCs w:val="28"/>
          <w:rtl/>
          <w:lang w:bidi="ar-EG"/>
        </w:rPr>
        <w:t>أو</w:t>
      </w:r>
      <w:r w:rsidR="00481246" w:rsidRPr="00367663">
        <w:rPr>
          <w:rFonts w:hint="cs"/>
          <w:b/>
          <w:bCs/>
          <w:sz w:val="28"/>
          <w:szCs w:val="28"/>
          <w:rtl/>
          <w:lang w:bidi="ar-EG"/>
        </w:rPr>
        <w:t xml:space="preserve"> بناء على توصية لجنة البت</w:t>
      </w:r>
      <w:r w:rsidR="004A33E2" w:rsidRPr="00367663">
        <w:rPr>
          <w:rFonts w:hint="cs"/>
          <w:b/>
          <w:bCs/>
          <w:sz w:val="28"/>
          <w:szCs w:val="28"/>
          <w:rtl/>
          <w:lang w:bidi="ar-EG"/>
        </w:rPr>
        <w:t xml:space="preserve"> </w:t>
      </w:r>
      <w:r w:rsidR="0004194B" w:rsidRPr="00367663">
        <w:rPr>
          <w:rFonts w:hint="cs"/>
          <w:b/>
          <w:bCs/>
          <w:sz w:val="28"/>
          <w:szCs w:val="28"/>
          <w:rtl/>
          <w:lang w:bidi="ar-EG"/>
        </w:rPr>
        <w:t>إذا</w:t>
      </w:r>
      <w:r w:rsidR="00445579" w:rsidRPr="00367663">
        <w:rPr>
          <w:rFonts w:hint="cs"/>
          <w:b/>
          <w:bCs/>
          <w:sz w:val="28"/>
          <w:szCs w:val="28"/>
          <w:rtl/>
          <w:lang w:bidi="ar-EG"/>
        </w:rPr>
        <w:t xml:space="preserve"> تبين وجود تواطئ بين </w:t>
      </w:r>
      <w:r w:rsidR="000163D3" w:rsidRPr="00367663">
        <w:rPr>
          <w:rFonts w:hint="cs"/>
          <w:b/>
          <w:bCs/>
          <w:sz w:val="28"/>
          <w:szCs w:val="28"/>
          <w:rtl/>
          <w:lang w:bidi="ar-EG"/>
        </w:rPr>
        <w:t>مقدمي</w:t>
      </w:r>
      <w:r w:rsidR="00445579" w:rsidRPr="00367663">
        <w:rPr>
          <w:rFonts w:hint="cs"/>
          <w:b/>
          <w:bCs/>
          <w:sz w:val="28"/>
          <w:szCs w:val="28"/>
          <w:rtl/>
          <w:lang w:bidi="ar-EG"/>
        </w:rPr>
        <w:t xml:space="preserve"> العطاءات </w:t>
      </w:r>
      <w:r w:rsidR="0004194B" w:rsidRPr="00367663">
        <w:rPr>
          <w:rFonts w:hint="cs"/>
          <w:b/>
          <w:bCs/>
          <w:sz w:val="28"/>
          <w:szCs w:val="28"/>
          <w:rtl/>
          <w:lang w:bidi="ar-EG"/>
        </w:rPr>
        <w:t>أو</w:t>
      </w:r>
      <w:r w:rsidR="004A33E2" w:rsidRPr="00367663">
        <w:rPr>
          <w:rFonts w:hint="cs"/>
          <w:b/>
          <w:bCs/>
          <w:sz w:val="28"/>
          <w:szCs w:val="28"/>
          <w:rtl/>
          <w:lang w:bidi="ar-EG"/>
        </w:rPr>
        <w:t xml:space="preserve"> ممارسات فساد او احتكار </w:t>
      </w:r>
      <w:r w:rsidR="0004194B" w:rsidRPr="00367663">
        <w:rPr>
          <w:rFonts w:hint="cs"/>
          <w:b/>
          <w:bCs/>
          <w:sz w:val="28"/>
          <w:szCs w:val="28"/>
          <w:rtl/>
          <w:lang w:bidi="ar-EG"/>
        </w:rPr>
        <w:t>أو</w:t>
      </w:r>
      <w:r w:rsidR="00481246" w:rsidRPr="00367663">
        <w:rPr>
          <w:rFonts w:hint="cs"/>
          <w:b/>
          <w:bCs/>
          <w:sz w:val="28"/>
          <w:szCs w:val="28"/>
          <w:rtl/>
          <w:lang w:bidi="ar-EG"/>
        </w:rPr>
        <w:t xml:space="preserve"> احتيال </w:t>
      </w:r>
      <w:r w:rsidR="0004194B" w:rsidRPr="00367663">
        <w:rPr>
          <w:rFonts w:hint="cs"/>
          <w:b/>
          <w:bCs/>
          <w:sz w:val="28"/>
          <w:szCs w:val="28"/>
          <w:rtl/>
          <w:lang w:bidi="ar-EG"/>
        </w:rPr>
        <w:t>أو</w:t>
      </w:r>
      <w:r w:rsidR="004A33E2" w:rsidRPr="00367663">
        <w:rPr>
          <w:rFonts w:hint="cs"/>
          <w:b/>
          <w:bCs/>
          <w:sz w:val="28"/>
          <w:szCs w:val="28"/>
          <w:rtl/>
          <w:lang w:bidi="ar-EG"/>
        </w:rPr>
        <w:t xml:space="preserve"> </w:t>
      </w:r>
      <w:r w:rsidR="0004194B" w:rsidRPr="00367663">
        <w:rPr>
          <w:rFonts w:hint="cs"/>
          <w:b/>
          <w:bCs/>
          <w:sz w:val="28"/>
          <w:szCs w:val="28"/>
          <w:rtl/>
          <w:lang w:bidi="ar-EG"/>
        </w:rPr>
        <w:t>إذا</w:t>
      </w:r>
      <w:r w:rsidR="00445579" w:rsidRPr="00367663">
        <w:rPr>
          <w:rFonts w:hint="cs"/>
          <w:b/>
          <w:bCs/>
          <w:sz w:val="28"/>
          <w:szCs w:val="28"/>
          <w:rtl/>
          <w:lang w:bidi="ar-EG"/>
        </w:rPr>
        <w:t xml:space="preserve"> تبين وجود خطأ  </w:t>
      </w:r>
      <w:r w:rsidR="0004194B" w:rsidRPr="00367663">
        <w:rPr>
          <w:rFonts w:hint="cs"/>
          <w:b/>
          <w:bCs/>
          <w:sz w:val="28"/>
          <w:szCs w:val="28"/>
          <w:rtl/>
          <w:lang w:bidi="ar-EG"/>
        </w:rPr>
        <w:t>أو</w:t>
      </w:r>
      <w:r w:rsidR="00445579" w:rsidRPr="00367663">
        <w:rPr>
          <w:rFonts w:hint="cs"/>
          <w:b/>
          <w:bCs/>
          <w:sz w:val="28"/>
          <w:szCs w:val="28"/>
          <w:rtl/>
          <w:lang w:bidi="ar-EG"/>
        </w:rPr>
        <w:t xml:space="preserve"> نقص </w:t>
      </w:r>
      <w:r w:rsidR="000163D3" w:rsidRPr="00367663">
        <w:rPr>
          <w:rFonts w:hint="cs"/>
          <w:b/>
          <w:bCs/>
          <w:sz w:val="28"/>
          <w:szCs w:val="28"/>
          <w:rtl/>
          <w:lang w:bidi="ar-EG"/>
        </w:rPr>
        <w:t>في</w:t>
      </w:r>
      <w:r w:rsidR="00445579" w:rsidRPr="00367663">
        <w:rPr>
          <w:rFonts w:hint="cs"/>
          <w:b/>
          <w:bCs/>
          <w:sz w:val="28"/>
          <w:szCs w:val="28"/>
          <w:rtl/>
          <w:lang w:bidi="ar-EG"/>
        </w:rPr>
        <w:t xml:space="preserve"> كراسة الشروط كما يجوز </w:t>
      </w:r>
      <w:r w:rsidR="0004194B" w:rsidRPr="00367663">
        <w:rPr>
          <w:rFonts w:hint="cs"/>
          <w:b/>
          <w:bCs/>
          <w:sz w:val="28"/>
          <w:szCs w:val="28"/>
          <w:rtl/>
          <w:lang w:bidi="ar-EG"/>
        </w:rPr>
        <w:t>الإلغاء</w:t>
      </w:r>
      <w:r w:rsidR="00445579" w:rsidRPr="00367663">
        <w:rPr>
          <w:rFonts w:hint="cs"/>
          <w:b/>
          <w:bCs/>
          <w:sz w:val="28"/>
          <w:szCs w:val="28"/>
          <w:rtl/>
          <w:lang w:bidi="ar-EG"/>
        </w:rPr>
        <w:t xml:space="preserve"> </w:t>
      </w:r>
      <w:r w:rsidR="000163D3" w:rsidRPr="00367663">
        <w:rPr>
          <w:rFonts w:hint="cs"/>
          <w:b/>
          <w:bCs/>
          <w:sz w:val="28"/>
          <w:szCs w:val="28"/>
          <w:rtl/>
          <w:lang w:bidi="ar-EG"/>
        </w:rPr>
        <w:t>في</w:t>
      </w:r>
      <w:r w:rsidR="00445579" w:rsidRPr="00367663">
        <w:rPr>
          <w:rFonts w:hint="cs"/>
          <w:b/>
          <w:bCs/>
          <w:sz w:val="28"/>
          <w:szCs w:val="28"/>
          <w:rtl/>
          <w:lang w:bidi="ar-EG"/>
        </w:rPr>
        <w:t xml:space="preserve"> </w:t>
      </w:r>
      <w:r w:rsidR="0004194B" w:rsidRPr="00367663">
        <w:rPr>
          <w:rFonts w:hint="cs"/>
          <w:b/>
          <w:bCs/>
          <w:sz w:val="28"/>
          <w:szCs w:val="28"/>
          <w:rtl/>
          <w:lang w:bidi="ar-EG"/>
        </w:rPr>
        <w:t>إحدى</w:t>
      </w:r>
      <w:r w:rsidR="00445579" w:rsidRPr="00367663">
        <w:rPr>
          <w:rFonts w:hint="cs"/>
          <w:b/>
          <w:bCs/>
          <w:sz w:val="28"/>
          <w:szCs w:val="28"/>
          <w:rtl/>
          <w:lang w:bidi="ar-EG"/>
        </w:rPr>
        <w:t xml:space="preserve"> الحالات المنصوص عليها </w:t>
      </w:r>
      <w:r w:rsidR="000163D3" w:rsidRPr="00AA2BBE">
        <w:rPr>
          <w:rFonts w:hint="cs"/>
          <w:b/>
          <w:bCs/>
          <w:sz w:val="28"/>
          <w:szCs w:val="28"/>
          <w:rtl/>
          <w:lang w:bidi="ar-EG"/>
        </w:rPr>
        <w:t>بأحكام</w:t>
      </w:r>
      <w:r w:rsidR="00445579" w:rsidRPr="00AA2BBE">
        <w:rPr>
          <w:rFonts w:hint="cs"/>
          <w:b/>
          <w:bCs/>
          <w:sz w:val="28"/>
          <w:szCs w:val="28"/>
          <w:rtl/>
          <w:lang w:bidi="ar-EG"/>
        </w:rPr>
        <w:t xml:space="preserve"> الماد</w:t>
      </w:r>
      <w:r w:rsidR="00481246" w:rsidRPr="00AA2BBE">
        <w:rPr>
          <w:rFonts w:hint="cs"/>
          <w:b/>
          <w:bCs/>
          <w:sz w:val="28"/>
          <w:szCs w:val="28"/>
          <w:rtl/>
          <w:lang w:bidi="ar-EG"/>
        </w:rPr>
        <w:t>ة (37</w:t>
      </w:r>
      <w:proofErr w:type="spellStart"/>
      <w:r w:rsidR="00481246" w:rsidRPr="00AA2BBE">
        <w:rPr>
          <w:rFonts w:hint="cs"/>
          <w:b/>
          <w:bCs/>
          <w:sz w:val="28"/>
          <w:szCs w:val="28"/>
          <w:rtl/>
          <w:lang w:bidi="ar-EG"/>
        </w:rPr>
        <w:t>)</w:t>
      </w:r>
      <w:proofErr w:type="spellEnd"/>
      <w:r w:rsidR="00481246" w:rsidRPr="00AA2BBE">
        <w:rPr>
          <w:rFonts w:hint="cs"/>
          <w:b/>
          <w:bCs/>
          <w:sz w:val="28"/>
          <w:szCs w:val="28"/>
          <w:rtl/>
          <w:lang w:bidi="ar-EG"/>
        </w:rPr>
        <w:t xml:space="preserve"> من </w:t>
      </w:r>
      <w:proofErr w:type="spellStart"/>
      <w:r w:rsidR="00481246" w:rsidRPr="00AA2BBE">
        <w:rPr>
          <w:rFonts w:hint="cs"/>
          <w:b/>
          <w:bCs/>
          <w:sz w:val="28"/>
          <w:szCs w:val="28"/>
          <w:rtl/>
          <w:lang w:bidi="ar-EG"/>
        </w:rPr>
        <w:t>القانون182</w:t>
      </w:r>
      <w:proofErr w:type="spellEnd"/>
      <w:r w:rsidR="00481246" w:rsidRPr="00AA2BBE">
        <w:rPr>
          <w:rFonts w:hint="cs"/>
          <w:b/>
          <w:bCs/>
          <w:sz w:val="28"/>
          <w:szCs w:val="28"/>
          <w:rtl/>
          <w:lang w:bidi="ar-EG"/>
        </w:rPr>
        <w:t xml:space="preserve"> لسنة 2018.</w:t>
      </w:r>
    </w:p>
    <w:p w:rsidR="00445579" w:rsidRDefault="00445579" w:rsidP="005749BA">
      <w:pPr>
        <w:rPr>
          <w:b/>
          <w:bCs/>
          <w:sz w:val="32"/>
          <w:szCs w:val="32"/>
          <w:u w:val="single"/>
          <w:rtl/>
          <w:lang w:bidi="ar-EG"/>
        </w:rPr>
      </w:pPr>
      <w:proofErr w:type="spellStart"/>
      <w:r w:rsidRPr="00367663">
        <w:rPr>
          <w:rFonts w:hint="cs"/>
          <w:b/>
          <w:bCs/>
          <w:sz w:val="32"/>
          <w:szCs w:val="32"/>
          <w:rtl/>
          <w:lang w:bidi="ar-EG"/>
        </w:rPr>
        <w:lastRenderedPageBreak/>
        <w:t>8-</w:t>
      </w:r>
      <w:proofErr w:type="spellEnd"/>
      <w:r w:rsidR="00A41C78">
        <w:rPr>
          <w:rFonts w:hint="cs"/>
          <w:b/>
          <w:bCs/>
          <w:sz w:val="32"/>
          <w:szCs w:val="32"/>
          <w:rtl/>
          <w:lang w:bidi="ar-EG"/>
        </w:rPr>
        <w:t xml:space="preserve"> </w:t>
      </w:r>
      <w:r w:rsidR="00EC5A60">
        <w:rPr>
          <w:rFonts w:hint="cs"/>
          <w:b/>
          <w:bCs/>
          <w:sz w:val="32"/>
          <w:szCs w:val="32"/>
          <w:u w:val="single"/>
          <w:rtl/>
          <w:lang w:bidi="ar-EG"/>
        </w:rPr>
        <w:t xml:space="preserve">سحب العطاء </w:t>
      </w:r>
      <w:r w:rsidR="00B62133">
        <w:rPr>
          <w:rFonts w:hint="cs"/>
          <w:b/>
          <w:bCs/>
          <w:sz w:val="32"/>
          <w:szCs w:val="32"/>
          <w:u w:val="single"/>
          <w:rtl/>
          <w:lang w:bidi="ar-EG"/>
        </w:rPr>
        <w:t>وأثرة</w:t>
      </w:r>
      <w:r w:rsidR="00EC5A60">
        <w:rPr>
          <w:rFonts w:hint="cs"/>
          <w:b/>
          <w:bCs/>
          <w:sz w:val="32"/>
          <w:szCs w:val="32"/>
          <w:u w:val="single"/>
          <w:rtl/>
          <w:lang w:bidi="ar-EG"/>
        </w:rPr>
        <w:t xml:space="preserve"> طبقا لأحكام المادة(22</w:t>
      </w:r>
      <w:proofErr w:type="spellStart"/>
      <w:r w:rsidR="00EC5A60">
        <w:rPr>
          <w:rFonts w:hint="cs"/>
          <w:b/>
          <w:bCs/>
          <w:sz w:val="32"/>
          <w:szCs w:val="32"/>
          <w:u w:val="single"/>
          <w:rtl/>
          <w:lang w:bidi="ar-EG"/>
        </w:rPr>
        <w:t>)</w:t>
      </w:r>
      <w:proofErr w:type="spellEnd"/>
      <w:r w:rsidR="00EC5A60">
        <w:rPr>
          <w:rFonts w:hint="cs"/>
          <w:b/>
          <w:bCs/>
          <w:sz w:val="32"/>
          <w:szCs w:val="32"/>
          <w:u w:val="single"/>
          <w:rtl/>
          <w:lang w:bidi="ar-EG"/>
        </w:rPr>
        <w:t xml:space="preserve"> من القانون 182 لسنة 2018 </w:t>
      </w:r>
    </w:p>
    <w:p w:rsidR="00367663" w:rsidRDefault="00A41C78" w:rsidP="00123F4D">
      <w:pPr>
        <w:ind w:left="360"/>
        <w:jc w:val="lowKashida"/>
        <w:rPr>
          <w:b/>
          <w:bCs/>
          <w:sz w:val="28"/>
          <w:szCs w:val="28"/>
          <w:rtl/>
          <w:lang w:bidi="ar-EG"/>
        </w:rPr>
      </w:pPr>
      <w:r w:rsidRPr="00367663">
        <w:rPr>
          <w:rFonts w:hint="cs"/>
          <w:b/>
          <w:bCs/>
          <w:sz w:val="28"/>
          <w:szCs w:val="28"/>
          <w:rtl/>
          <w:lang w:bidi="ar-EG"/>
        </w:rPr>
        <w:t>إذا</w:t>
      </w:r>
      <w:r w:rsidR="00760801" w:rsidRPr="00367663">
        <w:rPr>
          <w:rFonts w:hint="cs"/>
          <w:b/>
          <w:bCs/>
          <w:sz w:val="28"/>
          <w:szCs w:val="28"/>
          <w:rtl/>
          <w:lang w:bidi="ar-EG"/>
        </w:rPr>
        <w:t xml:space="preserve"> قام مقدم العطاء بسحبة قبل الموعد المحدد لفتح المظاريف الفنية فيصبح التأمين المؤقت حقا</w:t>
      </w:r>
      <w:r w:rsidR="000D0498" w:rsidRPr="00367663">
        <w:rPr>
          <w:rFonts w:hint="cs"/>
          <w:b/>
          <w:bCs/>
          <w:sz w:val="28"/>
          <w:szCs w:val="28"/>
          <w:rtl/>
          <w:lang w:bidi="ar-EG"/>
        </w:rPr>
        <w:t xml:space="preserve"> للجهة </w:t>
      </w:r>
      <w:r w:rsidRPr="00367663">
        <w:rPr>
          <w:rFonts w:hint="cs"/>
          <w:b/>
          <w:bCs/>
          <w:sz w:val="28"/>
          <w:szCs w:val="28"/>
          <w:rtl/>
          <w:lang w:bidi="ar-EG"/>
        </w:rPr>
        <w:t>الإدارية</w:t>
      </w:r>
      <w:r w:rsidR="000D0498" w:rsidRPr="00367663">
        <w:rPr>
          <w:rFonts w:hint="cs"/>
          <w:b/>
          <w:bCs/>
          <w:sz w:val="28"/>
          <w:szCs w:val="28"/>
          <w:rtl/>
          <w:lang w:bidi="ar-EG"/>
        </w:rPr>
        <w:t xml:space="preserve"> دون حاجة الى </w:t>
      </w:r>
      <w:r w:rsidRPr="00367663">
        <w:rPr>
          <w:rFonts w:hint="cs"/>
          <w:b/>
          <w:bCs/>
          <w:sz w:val="28"/>
          <w:szCs w:val="28"/>
          <w:rtl/>
          <w:lang w:bidi="ar-EG"/>
        </w:rPr>
        <w:t>إنذار</w:t>
      </w:r>
      <w:r w:rsidR="000D0498" w:rsidRPr="00367663">
        <w:rPr>
          <w:rFonts w:hint="cs"/>
          <w:b/>
          <w:bCs/>
          <w:sz w:val="28"/>
          <w:szCs w:val="28"/>
          <w:rtl/>
          <w:lang w:bidi="ar-EG"/>
        </w:rPr>
        <w:t xml:space="preserve"> </w:t>
      </w:r>
      <w:r w:rsidRPr="00367663">
        <w:rPr>
          <w:rFonts w:hint="cs"/>
          <w:b/>
          <w:bCs/>
          <w:sz w:val="28"/>
          <w:szCs w:val="28"/>
          <w:rtl/>
          <w:lang w:bidi="ar-EG"/>
        </w:rPr>
        <w:t>أو</w:t>
      </w:r>
      <w:r w:rsidR="000D0498" w:rsidRPr="00367663">
        <w:rPr>
          <w:rFonts w:hint="cs"/>
          <w:b/>
          <w:bCs/>
          <w:sz w:val="28"/>
          <w:szCs w:val="28"/>
          <w:rtl/>
          <w:lang w:bidi="ar-EG"/>
        </w:rPr>
        <w:t xml:space="preserve"> الالتجاء الى القضاء </w:t>
      </w:r>
      <w:r w:rsidRPr="00367663">
        <w:rPr>
          <w:rFonts w:hint="cs"/>
          <w:b/>
          <w:bCs/>
          <w:sz w:val="28"/>
          <w:szCs w:val="28"/>
          <w:rtl/>
          <w:lang w:bidi="ar-EG"/>
        </w:rPr>
        <w:t>أو</w:t>
      </w:r>
      <w:r w:rsidR="000D0498" w:rsidRPr="00367663">
        <w:rPr>
          <w:rFonts w:hint="cs"/>
          <w:b/>
          <w:bCs/>
          <w:sz w:val="28"/>
          <w:szCs w:val="28"/>
          <w:rtl/>
          <w:lang w:bidi="ar-EG"/>
        </w:rPr>
        <w:t xml:space="preserve"> اتخاذ</w:t>
      </w:r>
      <w:r w:rsidR="00760801" w:rsidRPr="00367663">
        <w:rPr>
          <w:rFonts w:hint="cs"/>
          <w:b/>
          <w:bCs/>
          <w:sz w:val="28"/>
          <w:szCs w:val="28"/>
          <w:rtl/>
          <w:lang w:bidi="ar-EG"/>
        </w:rPr>
        <w:t xml:space="preserve"> </w:t>
      </w:r>
      <w:r w:rsidRPr="00367663">
        <w:rPr>
          <w:rFonts w:hint="cs"/>
          <w:b/>
          <w:bCs/>
          <w:sz w:val="28"/>
          <w:szCs w:val="28"/>
          <w:rtl/>
          <w:lang w:bidi="ar-EG"/>
        </w:rPr>
        <w:t>أية</w:t>
      </w:r>
      <w:r w:rsidR="00760801" w:rsidRPr="00367663">
        <w:rPr>
          <w:rFonts w:hint="cs"/>
          <w:b/>
          <w:bCs/>
          <w:sz w:val="28"/>
          <w:szCs w:val="28"/>
          <w:rtl/>
          <w:lang w:bidi="ar-EG"/>
        </w:rPr>
        <w:t xml:space="preserve"> </w:t>
      </w:r>
      <w:r w:rsidRPr="00367663">
        <w:rPr>
          <w:rFonts w:hint="cs"/>
          <w:b/>
          <w:bCs/>
          <w:sz w:val="28"/>
          <w:szCs w:val="28"/>
          <w:rtl/>
          <w:lang w:bidi="ar-EG"/>
        </w:rPr>
        <w:t>إجراءات</w:t>
      </w:r>
      <w:r w:rsidR="00760801" w:rsidRPr="00367663">
        <w:rPr>
          <w:rFonts w:hint="cs"/>
          <w:b/>
          <w:bCs/>
          <w:sz w:val="28"/>
          <w:szCs w:val="28"/>
          <w:rtl/>
          <w:lang w:bidi="ar-EG"/>
        </w:rPr>
        <w:t xml:space="preserve"> </w:t>
      </w:r>
      <w:r w:rsidRPr="00367663">
        <w:rPr>
          <w:rFonts w:hint="cs"/>
          <w:b/>
          <w:bCs/>
          <w:sz w:val="28"/>
          <w:szCs w:val="28"/>
          <w:rtl/>
          <w:lang w:bidi="ar-EG"/>
        </w:rPr>
        <w:t>أو</w:t>
      </w:r>
      <w:r w:rsidR="00760801" w:rsidRPr="00367663">
        <w:rPr>
          <w:rFonts w:hint="cs"/>
          <w:b/>
          <w:bCs/>
          <w:sz w:val="28"/>
          <w:szCs w:val="28"/>
          <w:rtl/>
          <w:lang w:bidi="ar-EG"/>
        </w:rPr>
        <w:t xml:space="preserve"> </w:t>
      </w:r>
      <w:r w:rsidR="000163D3" w:rsidRPr="00367663">
        <w:rPr>
          <w:rFonts w:hint="cs"/>
          <w:b/>
          <w:bCs/>
          <w:sz w:val="28"/>
          <w:szCs w:val="28"/>
          <w:rtl/>
          <w:lang w:bidi="ar-EG"/>
        </w:rPr>
        <w:t>أقامه</w:t>
      </w:r>
      <w:r w:rsidR="00760801" w:rsidRPr="00367663">
        <w:rPr>
          <w:rFonts w:hint="cs"/>
          <w:b/>
          <w:bCs/>
          <w:sz w:val="28"/>
          <w:szCs w:val="28"/>
          <w:rtl/>
          <w:lang w:bidi="ar-EG"/>
        </w:rPr>
        <w:t xml:space="preserve"> الدليل على حصول ضرر</w:t>
      </w:r>
      <w:r w:rsidR="006C6F59" w:rsidRPr="00367663">
        <w:rPr>
          <w:rFonts w:hint="cs"/>
          <w:b/>
          <w:bCs/>
          <w:sz w:val="28"/>
          <w:szCs w:val="28"/>
          <w:rtl/>
          <w:lang w:bidi="ar-EG"/>
        </w:rPr>
        <w:t>.</w:t>
      </w:r>
    </w:p>
    <w:p w:rsidR="007F3F20" w:rsidRDefault="007F3F20" w:rsidP="00593740">
      <w:pPr>
        <w:spacing w:after="120"/>
        <w:rPr>
          <w:b/>
          <w:bCs/>
          <w:sz w:val="32"/>
          <w:szCs w:val="32"/>
          <w:u w:val="single"/>
          <w:rtl/>
          <w:lang w:bidi="ar-EG"/>
        </w:rPr>
      </w:pPr>
      <w:proofErr w:type="spellStart"/>
      <w:r w:rsidRPr="006A77B0">
        <w:rPr>
          <w:rFonts w:hint="cs"/>
          <w:b/>
          <w:bCs/>
          <w:sz w:val="32"/>
          <w:szCs w:val="32"/>
          <w:rtl/>
          <w:lang w:bidi="ar-EG"/>
        </w:rPr>
        <w:t>9-</w:t>
      </w:r>
      <w:proofErr w:type="spellEnd"/>
      <w:r w:rsidRPr="006A77B0">
        <w:rPr>
          <w:rFonts w:hint="cs"/>
          <w:b/>
          <w:bCs/>
          <w:sz w:val="32"/>
          <w:szCs w:val="32"/>
          <w:rtl/>
          <w:lang w:bidi="ar-EG"/>
        </w:rPr>
        <w:t xml:space="preserve"> </w:t>
      </w:r>
      <w:r>
        <w:rPr>
          <w:rFonts w:hint="cs"/>
          <w:b/>
          <w:bCs/>
          <w:sz w:val="32"/>
          <w:szCs w:val="32"/>
          <w:u w:val="single"/>
          <w:rtl/>
          <w:lang w:bidi="ar-EG"/>
        </w:rPr>
        <w:t>حظر التقدم بأكثر من عطاء .</w:t>
      </w:r>
    </w:p>
    <w:p w:rsidR="00FC2401" w:rsidRPr="00367663" w:rsidRDefault="000163D3" w:rsidP="00D81860">
      <w:pPr>
        <w:spacing w:after="120"/>
        <w:ind w:left="360"/>
        <w:jc w:val="lowKashida"/>
        <w:rPr>
          <w:b/>
          <w:bCs/>
          <w:sz w:val="28"/>
          <w:szCs w:val="28"/>
          <w:rtl/>
          <w:lang w:bidi="ar-EG"/>
        </w:rPr>
      </w:pPr>
      <w:r w:rsidRPr="00AA2BBE">
        <w:rPr>
          <w:rFonts w:hint="cs"/>
          <w:b/>
          <w:bCs/>
          <w:sz w:val="28"/>
          <w:szCs w:val="28"/>
          <w:rtl/>
          <w:lang w:bidi="ar-EG"/>
        </w:rPr>
        <w:t xml:space="preserve">وفقا </w:t>
      </w:r>
      <w:r w:rsidR="007F3F20" w:rsidRPr="00AA2BBE">
        <w:rPr>
          <w:rFonts w:hint="cs"/>
          <w:b/>
          <w:bCs/>
          <w:sz w:val="28"/>
          <w:szCs w:val="28"/>
          <w:rtl/>
          <w:lang w:bidi="ar-EG"/>
        </w:rPr>
        <w:t>لأحكام المادة</w:t>
      </w:r>
      <w:r w:rsidR="000B0B21" w:rsidRPr="00AA2BBE">
        <w:rPr>
          <w:rFonts w:hint="cs"/>
          <w:b/>
          <w:bCs/>
          <w:sz w:val="28"/>
          <w:szCs w:val="28"/>
          <w:rtl/>
          <w:lang w:bidi="ar-EG"/>
        </w:rPr>
        <w:t xml:space="preserve"> (33</w:t>
      </w:r>
      <w:proofErr w:type="spellStart"/>
      <w:r w:rsidR="000B0B21" w:rsidRPr="00AA2BBE">
        <w:rPr>
          <w:rFonts w:hint="cs"/>
          <w:b/>
          <w:bCs/>
          <w:sz w:val="28"/>
          <w:szCs w:val="28"/>
          <w:rtl/>
          <w:lang w:bidi="ar-EG"/>
        </w:rPr>
        <w:t>)</w:t>
      </w:r>
      <w:proofErr w:type="spellEnd"/>
      <w:r w:rsidR="000B0B21" w:rsidRPr="00AA2BBE">
        <w:rPr>
          <w:rFonts w:hint="cs"/>
          <w:b/>
          <w:bCs/>
          <w:sz w:val="28"/>
          <w:szCs w:val="28"/>
          <w:rtl/>
          <w:lang w:bidi="ar-EG"/>
        </w:rPr>
        <w:t xml:space="preserve"> من </w:t>
      </w:r>
      <w:r w:rsidR="008774DB">
        <w:rPr>
          <w:rFonts w:hint="cs"/>
          <w:b/>
          <w:bCs/>
          <w:sz w:val="28"/>
          <w:szCs w:val="28"/>
          <w:rtl/>
          <w:lang w:bidi="ar-EG"/>
        </w:rPr>
        <w:t>قانون تنظيم التعاقدات التي تبرمها الجهات العامة الصادر بالقانون  رقم</w:t>
      </w:r>
      <w:r w:rsidR="008774DB" w:rsidRPr="005C483F">
        <w:rPr>
          <w:rFonts w:hint="cs"/>
          <w:b/>
          <w:bCs/>
          <w:sz w:val="28"/>
          <w:szCs w:val="28"/>
          <w:rtl/>
          <w:lang w:bidi="ar-EG"/>
        </w:rPr>
        <w:t xml:space="preserve"> 182 لسنة 2018 </w:t>
      </w:r>
      <w:r w:rsidR="000D0498" w:rsidRPr="00367663">
        <w:rPr>
          <w:rFonts w:hint="cs"/>
          <w:b/>
          <w:bCs/>
          <w:sz w:val="28"/>
          <w:szCs w:val="28"/>
          <w:rtl/>
          <w:lang w:bidi="ar-EG"/>
        </w:rPr>
        <w:t xml:space="preserve">على </w:t>
      </w:r>
      <w:r w:rsidRPr="00367663">
        <w:rPr>
          <w:rFonts w:hint="cs"/>
          <w:b/>
          <w:bCs/>
          <w:sz w:val="28"/>
          <w:szCs w:val="28"/>
          <w:rtl/>
          <w:lang w:bidi="ar-EG"/>
        </w:rPr>
        <w:t>مقدمي</w:t>
      </w:r>
      <w:r w:rsidR="000D0498" w:rsidRPr="00367663">
        <w:rPr>
          <w:rFonts w:hint="cs"/>
          <w:b/>
          <w:bCs/>
          <w:sz w:val="28"/>
          <w:szCs w:val="28"/>
          <w:rtl/>
          <w:lang w:bidi="ar-EG"/>
        </w:rPr>
        <w:t xml:space="preserve"> العطاءات التقدم بالذ</w:t>
      </w:r>
      <w:r w:rsidR="007F3F20" w:rsidRPr="00367663">
        <w:rPr>
          <w:rFonts w:hint="cs"/>
          <w:b/>
          <w:bCs/>
          <w:sz w:val="28"/>
          <w:szCs w:val="28"/>
          <w:rtl/>
          <w:lang w:bidi="ar-EG"/>
        </w:rPr>
        <w:t xml:space="preserve">ات أو بالشراكة مع الغير بأكثر من عطاء لعملية واحدة مالم يكن المتقدم شريكا مع الغير بحصة لا تسمح </w:t>
      </w:r>
      <w:r w:rsidRPr="00367663">
        <w:rPr>
          <w:rFonts w:hint="cs"/>
          <w:b/>
          <w:bCs/>
          <w:sz w:val="28"/>
          <w:szCs w:val="28"/>
          <w:rtl/>
          <w:lang w:bidi="ar-EG"/>
        </w:rPr>
        <w:t>له</w:t>
      </w:r>
      <w:r w:rsidR="007F3F20" w:rsidRPr="00367663">
        <w:rPr>
          <w:rFonts w:hint="cs"/>
          <w:b/>
          <w:bCs/>
          <w:sz w:val="28"/>
          <w:szCs w:val="28"/>
          <w:rtl/>
          <w:lang w:bidi="ar-EG"/>
        </w:rPr>
        <w:t xml:space="preserve"> بالتأثير </w:t>
      </w:r>
      <w:r w:rsidRPr="00367663">
        <w:rPr>
          <w:rFonts w:hint="cs"/>
          <w:b/>
          <w:bCs/>
          <w:sz w:val="28"/>
          <w:szCs w:val="28"/>
          <w:rtl/>
          <w:lang w:bidi="ar-EG"/>
        </w:rPr>
        <w:t>في</w:t>
      </w:r>
      <w:r w:rsidR="007F3F20" w:rsidRPr="00367663">
        <w:rPr>
          <w:rFonts w:hint="cs"/>
          <w:b/>
          <w:bCs/>
          <w:sz w:val="28"/>
          <w:szCs w:val="28"/>
          <w:rtl/>
          <w:lang w:bidi="ar-EG"/>
        </w:rPr>
        <w:t xml:space="preserve"> اتخاذ قرار </w:t>
      </w:r>
      <w:r w:rsidRPr="00367663">
        <w:rPr>
          <w:rFonts w:hint="cs"/>
          <w:b/>
          <w:bCs/>
          <w:sz w:val="28"/>
          <w:szCs w:val="28"/>
          <w:rtl/>
          <w:lang w:bidi="ar-EG"/>
        </w:rPr>
        <w:t>ذي</w:t>
      </w:r>
      <w:r w:rsidR="007F3F20" w:rsidRPr="00367663">
        <w:rPr>
          <w:rFonts w:hint="cs"/>
          <w:b/>
          <w:bCs/>
          <w:sz w:val="28"/>
          <w:szCs w:val="28"/>
          <w:rtl/>
          <w:lang w:bidi="ar-EG"/>
        </w:rPr>
        <w:t xml:space="preserve"> صلة بالعطاء وفى حالة مخالفة الحظر يتم استبعاد العطاءات المخالفة </w:t>
      </w:r>
      <w:r w:rsidR="00135BEF" w:rsidRPr="00367663">
        <w:rPr>
          <w:rFonts w:hint="cs"/>
          <w:b/>
          <w:bCs/>
          <w:sz w:val="28"/>
          <w:szCs w:val="28"/>
          <w:rtl/>
          <w:lang w:bidi="ar-EG"/>
        </w:rPr>
        <w:t>وأيلولة</w:t>
      </w:r>
      <w:r w:rsidR="007F3F20" w:rsidRPr="00367663">
        <w:rPr>
          <w:rFonts w:hint="cs"/>
          <w:b/>
          <w:bCs/>
          <w:sz w:val="28"/>
          <w:szCs w:val="28"/>
          <w:rtl/>
          <w:lang w:bidi="ar-EG"/>
        </w:rPr>
        <w:t xml:space="preserve"> التأمين المؤقت الى الجهة </w:t>
      </w:r>
      <w:r w:rsidR="00135BEF" w:rsidRPr="00367663">
        <w:rPr>
          <w:rFonts w:hint="cs"/>
          <w:b/>
          <w:bCs/>
          <w:sz w:val="28"/>
          <w:szCs w:val="28"/>
          <w:rtl/>
          <w:lang w:bidi="ar-EG"/>
        </w:rPr>
        <w:t>الإدارية</w:t>
      </w:r>
      <w:r w:rsidR="007F3F20" w:rsidRPr="00367663">
        <w:rPr>
          <w:rFonts w:hint="cs"/>
          <w:b/>
          <w:bCs/>
          <w:sz w:val="28"/>
          <w:szCs w:val="28"/>
          <w:rtl/>
          <w:lang w:bidi="ar-EG"/>
        </w:rPr>
        <w:t xml:space="preserve"> </w:t>
      </w:r>
      <w:r w:rsidR="00135BEF" w:rsidRPr="00367663">
        <w:rPr>
          <w:rFonts w:hint="cs"/>
          <w:b/>
          <w:bCs/>
          <w:sz w:val="28"/>
          <w:szCs w:val="28"/>
          <w:rtl/>
          <w:lang w:bidi="ar-EG"/>
        </w:rPr>
        <w:t>أو</w:t>
      </w:r>
      <w:r w:rsidR="007F3F20" w:rsidRPr="00367663">
        <w:rPr>
          <w:rFonts w:hint="cs"/>
          <w:b/>
          <w:bCs/>
          <w:sz w:val="28"/>
          <w:szCs w:val="28"/>
          <w:rtl/>
          <w:lang w:bidi="ar-EG"/>
        </w:rPr>
        <w:t xml:space="preserve"> فسخ العقد </w:t>
      </w:r>
      <w:r w:rsidR="00B65E81" w:rsidRPr="00367663">
        <w:rPr>
          <w:rFonts w:hint="cs"/>
          <w:b/>
          <w:bCs/>
          <w:sz w:val="28"/>
          <w:szCs w:val="28"/>
          <w:rtl/>
          <w:lang w:bidi="ar-EG"/>
        </w:rPr>
        <w:t>أو</w:t>
      </w:r>
      <w:r w:rsidR="007F3F20" w:rsidRPr="00367663">
        <w:rPr>
          <w:rFonts w:hint="cs"/>
          <w:b/>
          <w:bCs/>
          <w:sz w:val="28"/>
          <w:szCs w:val="28"/>
          <w:rtl/>
          <w:lang w:bidi="ar-EG"/>
        </w:rPr>
        <w:t xml:space="preserve"> التنفيذ على الحساب </w:t>
      </w:r>
      <w:r w:rsidR="00135BEF" w:rsidRPr="00367663">
        <w:rPr>
          <w:rFonts w:hint="cs"/>
          <w:b/>
          <w:bCs/>
          <w:sz w:val="28"/>
          <w:szCs w:val="28"/>
          <w:rtl/>
          <w:lang w:bidi="ar-EG"/>
        </w:rPr>
        <w:t>وأيلولة</w:t>
      </w:r>
      <w:r w:rsidR="007F3F20" w:rsidRPr="00367663">
        <w:rPr>
          <w:rFonts w:hint="cs"/>
          <w:b/>
          <w:bCs/>
          <w:sz w:val="28"/>
          <w:szCs w:val="28"/>
          <w:rtl/>
          <w:lang w:bidi="ar-EG"/>
        </w:rPr>
        <w:t xml:space="preserve"> التأمين </w:t>
      </w:r>
      <w:r w:rsidRPr="00367663">
        <w:rPr>
          <w:rFonts w:hint="cs"/>
          <w:b/>
          <w:bCs/>
          <w:sz w:val="28"/>
          <w:szCs w:val="28"/>
          <w:rtl/>
          <w:lang w:bidi="ar-EG"/>
        </w:rPr>
        <w:t>النهائي</w:t>
      </w:r>
      <w:r w:rsidR="007F3F20" w:rsidRPr="00367663">
        <w:rPr>
          <w:rFonts w:hint="cs"/>
          <w:b/>
          <w:bCs/>
          <w:sz w:val="28"/>
          <w:szCs w:val="28"/>
          <w:rtl/>
          <w:lang w:bidi="ar-EG"/>
        </w:rPr>
        <w:t xml:space="preserve"> وتحميل المتعاقد </w:t>
      </w:r>
      <w:r w:rsidR="00135BEF" w:rsidRPr="00367663">
        <w:rPr>
          <w:rFonts w:hint="cs"/>
          <w:b/>
          <w:bCs/>
          <w:sz w:val="28"/>
          <w:szCs w:val="28"/>
          <w:rtl/>
          <w:lang w:bidi="ar-EG"/>
        </w:rPr>
        <w:t>أية</w:t>
      </w:r>
      <w:r w:rsidR="007F3F20" w:rsidRPr="00367663">
        <w:rPr>
          <w:rFonts w:hint="cs"/>
          <w:b/>
          <w:bCs/>
          <w:sz w:val="28"/>
          <w:szCs w:val="28"/>
          <w:rtl/>
          <w:lang w:bidi="ar-EG"/>
        </w:rPr>
        <w:t xml:space="preserve"> خسائ</w:t>
      </w:r>
      <w:r w:rsidR="000D0498" w:rsidRPr="00367663">
        <w:rPr>
          <w:rFonts w:hint="cs"/>
          <w:b/>
          <w:bCs/>
          <w:sz w:val="28"/>
          <w:szCs w:val="28"/>
          <w:rtl/>
          <w:lang w:bidi="ar-EG"/>
        </w:rPr>
        <w:t xml:space="preserve">ر تلحق بالجهة </w:t>
      </w:r>
      <w:r w:rsidR="00135BEF" w:rsidRPr="00367663">
        <w:rPr>
          <w:rFonts w:hint="cs"/>
          <w:b/>
          <w:bCs/>
          <w:sz w:val="28"/>
          <w:szCs w:val="28"/>
          <w:rtl/>
          <w:lang w:bidi="ar-EG"/>
        </w:rPr>
        <w:t>إذا</w:t>
      </w:r>
      <w:r w:rsidR="000D0498" w:rsidRPr="00367663">
        <w:rPr>
          <w:rFonts w:hint="cs"/>
          <w:b/>
          <w:bCs/>
          <w:sz w:val="28"/>
          <w:szCs w:val="28"/>
          <w:rtl/>
          <w:lang w:bidi="ar-EG"/>
        </w:rPr>
        <w:t xml:space="preserve"> تبين لها مخالفة</w:t>
      </w:r>
      <w:r w:rsidR="007F3F20" w:rsidRPr="00367663">
        <w:rPr>
          <w:rFonts w:hint="cs"/>
          <w:b/>
          <w:bCs/>
          <w:sz w:val="28"/>
          <w:szCs w:val="28"/>
          <w:rtl/>
          <w:lang w:bidi="ar-EG"/>
        </w:rPr>
        <w:t xml:space="preserve"> الحظر بعد التعاقد.</w:t>
      </w:r>
    </w:p>
    <w:p w:rsidR="007F3F20" w:rsidRDefault="007F3F20" w:rsidP="00593740">
      <w:pPr>
        <w:spacing w:after="120"/>
        <w:rPr>
          <w:b/>
          <w:bCs/>
          <w:sz w:val="32"/>
          <w:szCs w:val="32"/>
          <w:u w:val="single"/>
          <w:rtl/>
          <w:lang w:bidi="ar-EG"/>
        </w:rPr>
      </w:pPr>
      <w:proofErr w:type="spellStart"/>
      <w:r w:rsidRPr="006A77B0">
        <w:rPr>
          <w:rFonts w:hint="cs"/>
          <w:b/>
          <w:bCs/>
          <w:sz w:val="32"/>
          <w:szCs w:val="32"/>
          <w:rtl/>
          <w:lang w:bidi="ar-EG"/>
        </w:rPr>
        <w:t>10-</w:t>
      </w:r>
      <w:proofErr w:type="spellEnd"/>
      <w:r>
        <w:rPr>
          <w:rFonts w:hint="cs"/>
          <w:b/>
          <w:bCs/>
          <w:sz w:val="32"/>
          <w:szCs w:val="32"/>
          <w:u w:val="single"/>
          <w:rtl/>
          <w:lang w:bidi="ar-EG"/>
        </w:rPr>
        <w:t xml:space="preserve"> حظر تعديل العطاء .</w:t>
      </w:r>
    </w:p>
    <w:p w:rsidR="007F3F20" w:rsidRPr="006A77B0" w:rsidRDefault="007F3F20" w:rsidP="00593740">
      <w:pPr>
        <w:spacing w:after="120"/>
        <w:ind w:left="360"/>
        <w:jc w:val="lowKashida"/>
        <w:rPr>
          <w:b/>
          <w:bCs/>
          <w:sz w:val="28"/>
          <w:szCs w:val="28"/>
          <w:rtl/>
          <w:lang w:bidi="ar-EG"/>
        </w:rPr>
      </w:pPr>
      <w:r w:rsidRPr="0032450C">
        <w:rPr>
          <w:rFonts w:hint="cs"/>
          <w:b/>
          <w:bCs/>
          <w:sz w:val="28"/>
          <w:szCs w:val="28"/>
          <w:rtl/>
          <w:lang w:bidi="ar-EG"/>
        </w:rPr>
        <w:t xml:space="preserve">وفقا </w:t>
      </w:r>
      <w:r w:rsidR="000163D3" w:rsidRPr="0032450C">
        <w:rPr>
          <w:rFonts w:hint="cs"/>
          <w:b/>
          <w:bCs/>
          <w:sz w:val="28"/>
          <w:szCs w:val="28"/>
          <w:rtl/>
          <w:lang w:bidi="ar-EG"/>
        </w:rPr>
        <w:t>لأحكام</w:t>
      </w:r>
      <w:r w:rsidRPr="0032450C">
        <w:rPr>
          <w:rFonts w:hint="cs"/>
          <w:b/>
          <w:bCs/>
          <w:sz w:val="28"/>
          <w:szCs w:val="28"/>
          <w:rtl/>
          <w:lang w:bidi="ar-EG"/>
        </w:rPr>
        <w:t xml:space="preserve"> المادة (84</w:t>
      </w:r>
      <w:proofErr w:type="spellStart"/>
      <w:r w:rsidRPr="0032450C">
        <w:rPr>
          <w:rFonts w:hint="cs"/>
          <w:b/>
          <w:bCs/>
          <w:sz w:val="28"/>
          <w:szCs w:val="28"/>
          <w:rtl/>
          <w:lang w:bidi="ar-EG"/>
        </w:rPr>
        <w:t>)</w:t>
      </w:r>
      <w:proofErr w:type="spellEnd"/>
      <w:r w:rsidRPr="0032450C">
        <w:rPr>
          <w:rFonts w:hint="cs"/>
          <w:b/>
          <w:bCs/>
          <w:sz w:val="28"/>
          <w:szCs w:val="28"/>
          <w:rtl/>
          <w:lang w:bidi="ar-EG"/>
        </w:rPr>
        <w:t xml:space="preserve"> </w:t>
      </w:r>
      <w:r w:rsidR="00B511F7" w:rsidRPr="0032450C">
        <w:rPr>
          <w:rFonts w:hint="cs"/>
          <w:b/>
          <w:bCs/>
          <w:sz w:val="28"/>
          <w:szCs w:val="28"/>
          <w:rtl/>
          <w:lang w:bidi="ar-EG"/>
        </w:rPr>
        <w:t>من اللائحة التنفيذية للقانون 182 لسنة 2018</w:t>
      </w:r>
      <w:r w:rsidR="00B511F7" w:rsidRPr="006A77B0">
        <w:rPr>
          <w:rFonts w:hint="cs"/>
          <w:b/>
          <w:bCs/>
          <w:sz w:val="28"/>
          <w:szCs w:val="28"/>
          <w:rtl/>
          <w:lang w:bidi="ar-EG"/>
        </w:rPr>
        <w:t xml:space="preserve"> .لا يعتد </w:t>
      </w:r>
      <w:r w:rsidR="000163D3" w:rsidRPr="006A77B0">
        <w:rPr>
          <w:rFonts w:hint="cs"/>
          <w:b/>
          <w:bCs/>
          <w:sz w:val="28"/>
          <w:szCs w:val="28"/>
          <w:rtl/>
          <w:lang w:bidi="ar-EG"/>
        </w:rPr>
        <w:t>بأي</w:t>
      </w:r>
      <w:r w:rsidR="00B511F7" w:rsidRPr="006A77B0">
        <w:rPr>
          <w:rFonts w:hint="cs"/>
          <w:b/>
          <w:bCs/>
          <w:sz w:val="28"/>
          <w:szCs w:val="28"/>
          <w:rtl/>
          <w:lang w:bidi="ar-EG"/>
        </w:rPr>
        <w:t xml:space="preserve"> عطاء أو تعديل </w:t>
      </w:r>
      <w:r w:rsidR="000163D3" w:rsidRPr="006A77B0">
        <w:rPr>
          <w:rFonts w:hint="cs"/>
          <w:b/>
          <w:bCs/>
          <w:sz w:val="28"/>
          <w:szCs w:val="28"/>
          <w:rtl/>
          <w:lang w:bidi="ar-EG"/>
        </w:rPr>
        <w:t>فيه</w:t>
      </w:r>
      <w:r w:rsidR="00B511F7" w:rsidRPr="006A77B0">
        <w:rPr>
          <w:rFonts w:hint="cs"/>
          <w:b/>
          <w:bCs/>
          <w:sz w:val="28"/>
          <w:szCs w:val="28"/>
          <w:rtl/>
          <w:lang w:bidi="ar-EG"/>
        </w:rPr>
        <w:t xml:space="preserve"> يرد بعد الموعد المحدد لجلسة فتح المظاريف الفنية</w:t>
      </w:r>
      <w:r w:rsidR="0032450C" w:rsidRPr="006A77B0">
        <w:rPr>
          <w:rFonts w:hint="cs"/>
          <w:b/>
          <w:bCs/>
          <w:sz w:val="28"/>
          <w:szCs w:val="28"/>
          <w:rtl/>
          <w:lang w:bidi="ar-EG"/>
        </w:rPr>
        <w:t>.</w:t>
      </w:r>
      <w:r w:rsidR="00B511F7" w:rsidRPr="006A77B0">
        <w:rPr>
          <w:rFonts w:hint="cs"/>
          <w:b/>
          <w:bCs/>
          <w:sz w:val="28"/>
          <w:szCs w:val="28"/>
          <w:rtl/>
          <w:lang w:bidi="ar-EG"/>
        </w:rPr>
        <w:t xml:space="preserve"> ويحظر التعديل </w:t>
      </w:r>
      <w:r w:rsidR="000163D3" w:rsidRPr="006A77B0">
        <w:rPr>
          <w:rFonts w:hint="cs"/>
          <w:b/>
          <w:bCs/>
          <w:sz w:val="28"/>
          <w:szCs w:val="28"/>
          <w:rtl/>
          <w:lang w:bidi="ar-EG"/>
        </w:rPr>
        <w:t>في</w:t>
      </w:r>
      <w:r w:rsidR="00B511F7" w:rsidRPr="006A77B0">
        <w:rPr>
          <w:rFonts w:hint="cs"/>
          <w:b/>
          <w:bCs/>
          <w:sz w:val="28"/>
          <w:szCs w:val="28"/>
          <w:rtl/>
          <w:lang w:bidi="ar-EG"/>
        </w:rPr>
        <w:t xml:space="preserve"> أسعار العطاءات المقد</w:t>
      </w:r>
      <w:r w:rsidR="006B1377" w:rsidRPr="006A77B0">
        <w:rPr>
          <w:rFonts w:hint="cs"/>
          <w:b/>
          <w:bCs/>
          <w:sz w:val="28"/>
          <w:szCs w:val="28"/>
          <w:rtl/>
          <w:lang w:bidi="ar-EG"/>
        </w:rPr>
        <w:t>مة بعد</w:t>
      </w:r>
      <w:r w:rsidR="00564746" w:rsidRPr="006A77B0">
        <w:rPr>
          <w:rFonts w:hint="cs"/>
          <w:b/>
          <w:bCs/>
          <w:sz w:val="28"/>
          <w:szCs w:val="28"/>
          <w:rtl/>
          <w:lang w:bidi="ar-EG"/>
        </w:rPr>
        <w:t xml:space="preserve"> هذا الموعد ويسرى هذا الحظ</w:t>
      </w:r>
      <w:r w:rsidR="00B511F7" w:rsidRPr="006A77B0">
        <w:rPr>
          <w:rFonts w:hint="cs"/>
          <w:b/>
          <w:bCs/>
          <w:sz w:val="28"/>
          <w:szCs w:val="28"/>
          <w:rtl/>
          <w:lang w:bidi="ar-EG"/>
        </w:rPr>
        <w:t>ر على صاحب العطاء الفائز.</w:t>
      </w:r>
    </w:p>
    <w:p w:rsidR="004A33E2" w:rsidRPr="006A77B0" w:rsidRDefault="006B1377" w:rsidP="00593740">
      <w:pPr>
        <w:spacing w:after="120"/>
        <w:rPr>
          <w:b/>
          <w:bCs/>
          <w:sz w:val="32"/>
          <w:szCs w:val="32"/>
          <w:rtl/>
          <w:lang w:bidi="ar-EG"/>
        </w:rPr>
      </w:pPr>
      <w:proofErr w:type="spellStart"/>
      <w:r w:rsidRPr="006A77B0">
        <w:rPr>
          <w:rFonts w:hint="cs"/>
          <w:b/>
          <w:bCs/>
          <w:sz w:val="32"/>
          <w:szCs w:val="32"/>
          <w:rtl/>
          <w:lang w:bidi="ar-EG"/>
        </w:rPr>
        <w:t>11-</w:t>
      </w:r>
      <w:proofErr w:type="spellEnd"/>
      <w:r w:rsidRPr="006A77B0">
        <w:rPr>
          <w:rFonts w:hint="cs"/>
          <w:b/>
          <w:bCs/>
          <w:sz w:val="32"/>
          <w:szCs w:val="32"/>
          <w:rtl/>
          <w:lang w:bidi="ar-EG"/>
        </w:rPr>
        <w:t xml:space="preserve"> </w:t>
      </w:r>
      <w:r w:rsidRPr="006A77B0">
        <w:rPr>
          <w:rFonts w:hint="cs"/>
          <w:b/>
          <w:bCs/>
          <w:sz w:val="32"/>
          <w:szCs w:val="32"/>
          <w:u w:val="single"/>
          <w:rtl/>
          <w:lang w:bidi="ar-EG"/>
        </w:rPr>
        <w:t xml:space="preserve">التنفيذ </w:t>
      </w:r>
      <w:r w:rsidR="004A33E2" w:rsidRPr="006A77B0">
        <w:rPr>
          <w:rFonts w:hint="cs"/>
          <w:b/>
          <w:bCs/>
          <w:sz w:val="32"/>
          <w:szCs w:val="32"/>
          <w:u w:val="single"/>
          <w:rtl/>
          <w:lang w:bidi="ar-EG"/>
        </w:rPr>
        <w:t>ومدة العقد</w:t>
      </w:r>
      <w:r w:rsidR="004A33E2" w:rsidRPr="006A77B0">
        <w:rPr>
          <w:rFonts w:hint="cs"/>
          <w:b/>
          <w:bCs/>
          <w:sz w:val="32"/>
          <w:szCs w:val="32"/>
          <w:rtl/>
          <w:lang w:bidi="ar-EG"/>
        </w:rPr>
        <w:t>.</w:t>
      </w:r>
    </w:p>
    <w:p w:rsidR="00EB10E7" w:rsidRDefault="001818EC" w:rsidP="00CA1097">
      <w:pPr>
        <w:spacing w:after="120"/>
        <w:ind w:left="360"/>
        <w:jc w:val="lowKashida"/>
        <w:rPr>
          <w:b/>
          <w:bCs/>
          <w:sz w:val="28"/>
          <w:szCs w:val="28"/>
          <w:rtl/>
          <w:lang w:bidi="ar-EG"/>
        </w:rPr>
      </w:pPr>
      <w:r>
        <w:rPr>
          <w:rFonts w:hint="cs"/>
          <w:b/>
          <w:bCs/>
          <w:sz w:val="28"/>
          <w:szCs w:val="28"/>
          <w:rtl/>
          <w:lang w:bidi="ar-EG"/>
        </w:rPr>
        <w:t>مدة التنفيذ :</w:t>
      </w:r>
      <w:r w:rsidR="00760801" w:rsidRPr="006A77B0">
        <w:rPr>
          <w:rFonts w:hint="cs"/>
          <w:b/>
          <w:bCs/>
          <w:sz w:val="28"/>
          <w:szCs w:val="28"/>
          <w:rtl/>
          <w:lang w:bidi="ar-EG"/>
        </w:rPr>
        <w:t xml:space="preserve"> لمدة موسم صيف </w:t>
      </w:r>
      <w:r w:rsidR="00CA1097">
        <w:rPr>
          <w:rFonts w:hint="cs"/>
          <w:b/>
          <w:bCs/>
          <w:sz w:val="28"/>
          <w:szCs w:val="28"/>
          <w:rtl/>
          <w:lang w:bidi="ar-EG"/>
        </w:rPr>
        <w:t>2026</w:t>
      </w:r>
      <w:r w:rsidR="00760801" w:rsidRPr="006A77B0">
        <w:rPr>
          <w:rFonts w:hint="cs"/>
          <w:b/>
          <w:bCs/>
          <w:sz w:val="28"/>
          <w:szCs w:val="28"/>
          <w:rtl/>
          <w:lang w:bidi="ar-EG"/>
        </w:rPr>
        <w:t xml:space="preserve"> تبدأ من </w:t>
      </w:r>
      <w:r w:rsidR="00BF1C11">
        <w:rPr>
          <w:rFonts w:hint="cs"/>
          <w:b/>
          <w:bCs/>
          <w:sz w:val="28"/>
          <w:szCs w:val="28"/>
          <w:rtl/>
          <w:lang w:bidi="ar-EG"/>
        </w:rPr>
        <w:t xml:space="preserve">1 </w:t>
      </w:r>
      <w:proofErr w:type="spellStart"/>
      <w:r w:rsidR="00760801" w:rsidRPr="006A77B0">
        <w:rPr>
          <w:rFonts w:hint="cs"/>
          <w:b/>
          <w:bCs/>
          <w:sz w:val="28"/>
          <w:szCs w:val="28"/>
          <w:rtl/>
          <w:lang w:bidi="ar-EG"/>
        </w:rPr>
        <w:t>/</w:t>
      </w:r>
      <w:proofErr w:type="spellEnd"/>
      <w:r w:rsidR="00D35F01">
        <w:rPr>
          <w:rFonts w:hint="cs"/>
          <w:b/>
          <w:bCs/>
          <w:sz w:val="28"/>
          <w:szCs w:val="28"/>
          <w:rtl/>
          <w:lang w:bidi="ar-EG"/>
        </w:rPr>
        <w:t xml:space="preserve"> </w:t>
      </w:r>
      <w:r w:rsidR="00BF1C11">
        <w:rPr>
          <w:rFonts w:hint="cs"/>
          <w:b/>
          <w:bCs/>
          <w:sz w:val="28"/>
          <w:szCs w:val="28"/>
          <w:rtl/>
          <w:lang w:bidi="ar-EG"/>
        </w:rPr>
        <w:t>6</w:t>
      </w:r>
      <w:r w:rsidR="00760801" w:rsidRPr="006A77B0">
        <w:rPr>
          <w:rFonts w:hint="cs"/>
          <w:b/>
          <w:bCs/>
          <w:sz w:val="28"/>
          <w:szCs w:val="28"/>
          <w:rtl/>
          <w:lang w:bidi="ar-EG"/>
        </w:rPr>
        <w:t>/</w:t>
      </w:r>
      <w:r w:rsidR="00CA1097">
        <w:rPr>
          <w:rFonts w:hint="cs"/>
          <w:b/>
          <w:bCs/>
          <w:sz w:val="28"/>
          <w:szCs w:val="28"/>
          <w:rtl/>
          <w:lang w:bidi="ar-EG"/>
        </w:rPr>
        <w:t>2026</w:t>
      </w:r>
      <w:r w:rsidR="00760801" w:rsidRPr="006A77B0">
        <w:rPr>
          <w:rFonts w:hint="cs"/>
          <w:b/>
          <w:bCs/>
          <w:sz w:val="28"/>
          <w:szCs w:val="28"/>
          <w:rtl/>
          <w:lang w:bidi="ar-EG"/>
        </w:rPr>
        <w:t xml:space="preserve"> وحتى </w:t>
      </w:r>
      <w:r w:rsidR="00D35F01">
        <w:rPr>
          <w:rFonts w:hint="cs"/>
          <w:b/>
          <w:bCs/>
          <w:sz w:val="28"/>
          <w:szCs w:val="28"/>
          <w:rtl/>
          <w:lang w:bidi="ar-EG"/>
        </w:rPr>
        <w:t xml:space="preserve"> </w:t>
      </w:r>
      <w:proofErr w:type="spellStart"/>
      <w:r w:rsidR="00BF1C11">
        <w:rPr>
          <w:rFonts w:hint="cs"/>
          <w:b/>
          <w:bCs/>
          <w:sz w:val="28"/>
          <w:szCs w:val="28"/>
          <w:rtl/>
          <w:lang w:bidi="ar-EG"/>
        </w:rPr>
        <w:t>30</w:t>
      </w:r>
      <w:r w:rsidR="00760801" w:rsidRPr="006A77B0">
        <w:rPr>
          <w:rFonts w:hint="cs"/>
          <w:b/>
          <w:bCs/>
          <w:sz w:val="28"/>
          <w:szCs w:val="28"/>
          <w:rtl/>
          <w:lang w:bidi="ar-EG"/>
        </w:rPr>
        <w:t>/</w:t>
      </w:r>
      <w:proofErr w:type="spellEnd"/>
      <w:r w:rsidR="00D35F01">
        <w:rPr>
          <w:rFonts w:hint="cs"/>
          <w:b/>
          <w:bCs/>
          <w:sz w:val="28"/>
          <w:szCs w:val="28"/>
          <w:rtl/>
          <w:lang w:bidi="ar-EG"/>
        </w:rPr>
        <w:t xml:space="preserve">  </w:t>
      </w:r>
      <w:r w:rsidR="00BF1C11">
        <w:rPr>
          <w:rFonts w:hint="cs"/>
          <w:b/>
          <w:bCs/>
          <w:sz w:val="28"/>
          <w:szCs w:val="28"/>
          <w:rtl/>
          <w:lang w:bidi="ar-EG"/>
        </w:rPr>
        <w:t>9</w:t>
      </w:r>
      <w:r w:rsidR="00D35F01">
        <w:rPr>
          <w:rFonts w:hint="cs"/>
          <w:b/>
          <w:bCs/>
          <w:sz w:val="28"/>
          <w:szCs w:val="28"/>
          <w:rtl/>
          <w:lang w:bidi="ar-EG"/>
        </w:rPr>
        <w:t xml:space="preserve"> </w:t>
      </w:r>
      <w:r w:rsidR="00760801" w:rsidRPr="006A77B0">
        <w:rPr>
          <w:rFonts w:hint="cs"/>
          <w:b/>
          <w:bCs/>
          <w:sz w:val="28"/>
          <w:szCs w:val="28"/>
          <w:rtl/>
          <w:lang w:bidi="ar-EG"/>
        </w:rPr>
        <w:t>/</w:t>
      </w:r>
      <w:r w:rsidR="00CA1097">
        <w:rPr>
          <w:rFonts w:hint="cs"/>
          <w:b/>
          <w:bCs/>
          <w:sz w:val="28"/>
          <w:szCs w:val="28"/>
          <w:rtl/>
          <w:lang w:bidi="ar-EG"/>
        </w:rPr>
        <w:t>2026</w:t>
      </w:r>
      <w:r w:rsidR="00E95E76">
        <w:rPr>
          <w:rFonts w:hint="cs"/>
          <w:b/>
          <w:bCs/>
          <w:sz w:val="28"/>
          <w:szCs w:val="28"/>
          <w:rtl/>
          <w:lang w:bidi="ar-EG"/>
        </w:rPr>
        <w:t xml:space="preserve"> بمعدل </w:t>
      </w:r>
      <w:proofErr w:type="spellStart"/>
      <w:r w:rsidR="00E95E76">
        <w:rPr>
          <w:rFonts w:hint="cs"/>
          <w:b/>
          <w:bCs/>
          <w:sz w:val="28"/>
          <w:szCs w:val="28"/>
          <w:rtl/>
          <w:lang w:bidi="ar-EG"/>
        </w:rPr>
        <w:t>(</w:t>
      </w:r>
      <w:proofErr w:type="spellEnd"/>
      <w:r w:rsidR="00D35F01">
        <w:rPr>
          <w:rFonts w:hint="cs"/>
          <w:b/>
          <w:bCs/>
          <w:sz w:val="28"/>
          <w:szCs w:val="28"/>
          <w:rtl/>
          <w:lang w:bidi="ar-EG"/>
        </w:rPr>
        <w:t xml:space="preserve"> </w:t>
      </w:r>
      <w:r w:rsidR="00BF1C11">
        <w:rPr>
          <w:rFonts w:hint="cs"/>
          <w:b/>
          <w:bCs/>
          <w:sz w:val="28"/>
          <w:szCs w:val="28"/>
          <w:rtl/>
          <w:lang w:bidi="ar-EG"/>
        </w:rPr>
        <w:t>122</w:t>
      </w:r>
      <w:r w:rsidR="00D35F01">
        <w:rPr>
          <w:rFonts w:hint="cs"/>
          <w:b/>
          <w:bCs/>
          <w:sz w:val="28"/>
          <w:szCs w:val="28"/>
          <w:rtl/>
          <w:lang w:bidi="ar-EG"/>
        </w:rPr>
        <w:t xml:space="preserve"> </w:t>
      </w:r>
      <w:r w:rsidR="00E95E76">
        <w:rPr>
          <w:rFonts w:hint="cs"/>
          <w:b/>
          <w:bCs/>
          <w:sz w:val="28"/>
          <w:szCs w:val="28"/>
          <w:rtl/>
          <w:lang w:bidi="ar-EG"/>
        </w:rPr>
        <w:t>يوم</w:t>
      </w:r>
      <w:proofErr w:type="spellStart"/>
      <w:r w:rsidR="00E95E76">
        <w:rPr>
          <w:rFonts w:hint="cs"/>
          <w:b/>
          <w:bCs/>
          <w:sz w:val="28"/>
          <w:szCs w:val="28"/>
          <w:rtl/>
          <w:lang w:bidi="ar-EG"/>
        </w:rPr>
        <w:t>)</w:t>
      </w:r>
      <w:proofErr w:type="spellEnd"/>
      <w:r w:rsidR="00E95E76">
        <w:rPr>
          <w:rFonts w:hint="cs"/>
          <w:b/>
          <w:bCs/>
          <w:sz w:val="28"/>
          <w:szCs w:val="28"/>
          <w:rtl/>
          <w:lang w:bidi="ar-EG"/>
        </w:rPr>
        <w:t xml:space="preserve"> </w:t>
      </w:r>
    </w:p>
    <w:p w:rsidR="001818EC" w:rsidRDefault="001818EC" w:rsidP="00693236">
      <w:pPr>
        <w:spacing w:after="20"/>
        <w:ind w:left="566" w:hanging="566"/>
        <w:jc w:val="lowKashida"/>
        <w:rPr>
          <w:b/>
          <w:bCs/>
          <w:sz w:val="28"/>
          <w:szCs w:val="28"/>
          <w:rtl/>
          <w:lang w:bidi="ar-EG"/>
        </w:rPr>
      </w:pPr>
      <w:r>
        <w:rPr>
          <w:rFonts w:hint="cs"/>
          <w:b/>
          <w:bCs/>
          <w:sz w:val="28"/>
          <w:szCs w:val="28"/>
          <w:rtl/>
          <w:lang w:bidi="ar-EG"/>
        </w:rPr>
        <w:t xml:space="preserve">مكان </w:t>
      </w:r>
      <w:proofErr w:type="spellStart"/>
      <w:r>
        <w:rPr>
          <w:rFonts w:hint="cs"/>
          <w:b/>
          <w:bCs/>
          <w:sz w:val="28"/>
          <w:szCs w:val="28"/>
          <w:rtl/>
          <w:lang w:bidi="ar-EG"/>
        </w:rPr>
        <w:t>التنفيذ:</w:t>
      </w:r>
      <w:proofErr w:type="spellEnd"/>
      <w:r>
        <w:rPr>
          <w:rFonts w:hint="cs"/>
          <w:b/>
          <w:bCs/>
          <w:sz w:val="28"/>
          <w:szCs w:val="28"/>
          <w:rtl/>
          <w:lang w:bidi="ar-EG"/>
        </w:rPr>
        <w:t xml:space="preserve"> علي </w:t>
      </w:r>
      <w:proofErr w:type="spellStart"/>
      <w:r w:rsidR="0015144F">
        <w:rPr>
          <w:rFonts w:hint="cs"/>
          <w:b/>
          <w:bCs/>
          <w:sz w:val="28"/>
          <w:szCs w:val="28"/>
          <w:rtl/>
          <w:lang w:bidi="ar-EG"/>
        </w:rPr>
        <w:t>شواطيء</w:t>
      </w:r>
      <w:proofErr w:type="spellEnd"/>
      <w:r>
        <w:rPr>
          <w:rFonts w:hint="cs"/>
          <w:b/>
          <w:bCs/>
          <w:sz w:val="28"/>
          <w:szCs w:val="28"/>
          <w:rtl/>
          <w:lang w:bidi="ar-EG"/>
        </w:rPr>
        <w:t xml:space="preserve"> مدينة مصيف بلطيم</w:t>
      </w:r>
      <w:r w:rsidR="00185E43">
        <w:rPr>
          <w:rFonts w:hint="cs"/>
          <w:b/>
          <w:bCs/>
          <w:sz w:val="28"/>
          <w:szCs w:val="28"/>
          <w:rtl/>
          <w:lang w:bidi="ar-EG"/>
        </w:rPr>
        <w:t xml:space="preserve"> من</w:t>
      </w:r>
      <w:r w:rsidR="00CD3708">
        <w:rPr>
          <w:rFonts w:hint="cs"/>
          <w:b/>
          <w:bCs/>
          <w:sz w:val="28"/>
          <w:szCs w:val="28"/>
          <w:rtl/>
          <w:lang w:bidi="ar-EG"/>
        </w:rPr>
        <w:t xml:space="preserve"> كورنيش</w:t>
      </w:r>
      <w:r w:rsidR="00185E43">
        <w:rPr>
          <w:rFonts w:hint="cs"/>
          <w:b/>
          <w:bCs/>
          <w:sz w:val="28"/>
          <w:szCs w:val="28"/>
          <w:rtl/>
          <w:lang w:bidi="ar-EG"/>
        </w:rPr>
        <w:t xml:space="preserve"> الفنار غربا</w:t>
      </w:r>
      <w:r w:rsidR="009F66C1">
        <w:rPr>
          <w:rFonts w:hint="cs"/>
          <w:b/>
          <w:bCs/>
          <w:sz w:val="28"/>
          <w:szCs w:val="28"/>
          <w:rtl/>
          <w:lang w:bidi="ar-EG"/>
        </w:rPr>
        <w:t xml:space="preserve"> </w:t>
      </w:r>
      <w:proofErr w:type="spellStart"/>
      <w:r w:rsidR="009F66C1">
        <w:rPr>
          <w:rFonts w:hint="cs"/>
          <w:b/>
          <w:bCs/>
          <w:sz w:val="28"/>
          <w:szCs w:val="28"/>
          <w:rtl/>
          <w:lang w:bidi="ar-EG"/>
        </w:rPr>
        <w:t>حتي</w:t>
      </w:r>
      <w:proofErr w:type="spellEnd"/>
      <w:r w:rsidR="009F66C1">
        <w:rPr>
          <w:rFonts w:hint="cs"/>
          <w:b/>
          <w:bCs/>
          <w:sz w:val="28"/>
          <w:szCs w:val="28"/>
          <w:rtl/>
          <w:lang w:bidi="ar-EG"/>
        </w:rPr>
        <w:t xml:space="preserve"> نهاية كورنيش الفيروز شرقا </w:t>
      </w:r>
      <w:r w:rsidR="007A349E">
        <w:rPr>
          <w:rFonts w:hint="cs"/>
          <w:b/>
          <w:bCs/>
          <w:sz w:val="28"/>
          <w:szCs w:val="28"/>
          <w:rtl/>
          <w:lang w:bidi="ar-EG"/>
        </w:rPr>
        <w:t xml:space="preserve">على أن </w:t>
      </w:r>
      <w:r w:rsidR="007A349E" w:rsidRPr="007A349E">
        <w:rPr>
          <w:rFonts w:hint="cs"/>
          <w:b/>
          <w:bCs/>
          <w:sz w:val="28"/>
          <w:szCs w:val="28"/>
          <w:rtl/>
          <w:lang w:bidi="ar-EG"/>
        </w:rPr>
        <w:t xml:space="preserve">تلتزم الشركة الراسي عليها العملية أن تقوم بتأمين شواطئ المدينة خلال فترة شم النسيم </w:t>
      </w:r>
      <w:proofErr w:type="spellStart"/>
      <w:r w:rsidR="00693236">
        <w:rPr>
          <w:rFonts w:hint="cs"/>
          <w:b/>
          <w:bCs/>
          <w:sz w:val="28"/>
          <w:szCs w:val="28"/>
          <w:rtl/>
          <w:lang w:bidi="ar-EG"/>
        </w:rPr>
        <w:t>والاعياد</w:t>
      </w:r>
      <w:proofErr w:type="spellEnd"/>
      <w:r w:rsidR="007A349E" w:rsidRPr="007A349E">
        <w:rPr>
          <w:rFonts w:hint="cs"/>
          <w:b/>
          <w:bCs/>
          <w:sz w:val="28"/>
          <w:szCs w:val="28"/>
          <w:rtl/>
          <w:lang w:bidi="ar-EG"/>
        </w:rPr>
        <w:t xml:space="preserve"> وتحدد المدينة عدد هذه الأيام المطلوب من الشركة العمل خلالها بذات شروط ومواصفات التعاقد دون اعتراض من الشركة وبدون مقابل عنها .</w:t>
      </w:r>
    </w:p>
    <w:p w:rsidR="0015144F" w:rsidRDefault="0015144F" w:rsidP="000708C4">
      <w:pPr>
        <w:pStyle w:val="a6"/>
        <w:tabs>
          <w:tab w:val="num" w:pos="360"/>
        </w:tabs>
        <w:spacing w:after="0" w:line="240" w:lineRule="auto"/>
        <w:ind w:left="15"/>
        <w:rPr>
          <w:rFonts w:ascii="Simplified Arabic" w:hAnsi="Simplified Arabic" w:cs="(AH) Manal Black"/>
          <w:b/>
          <w:bCs/>
          <w:sz w:val="36"/>
          <w:szCs w:val="36"/>
          <w:u w:val="single"/>
        </w:rPr>
      </w:pPr>
      <w:r>
        <w:rPr>
          <w:rFonts w:ascii="Simplified Arabic" w:hAnsi="Simplified Arabic" w:cs="(AH) Manal Black" w:hint="cs"/>
          <w:b/>
          <w:bCs/>
          <w:sz w:val="36"/>
          <w:szCs w:val="36"/>
          <w:u w:val="single"/>
          <w:rtl/>
        </w:rPr>
        <w:t>توافر الاعتماد المالى</w:t>
      </w:r>
    </w:p>
    <w:p w:rsidR="0015144F" w:rsidRPr="00616328" w:rsidRDefault="0015144F" w:rsidP="00CA1097">
      <w:pPr>
        <w:spacing w:after="0" w:line="240" w:lineRule="auto"/>
        <w:ind w:left="229" w:hanging="229"/>
        <w:rPr>
          <w:rFonts w:cs="Simplified Arabic"/>
          <w:b/>
          <w:bCs/>
          <w:sz w:val="32"/>
          <w:szCs w:val="32"/>
          <w:rtl/>
        </w:rPr>
      </w:pPr>
      <w:r>
        <w:rPr>
          <w:rFonts w:cs="Simplified Arabic"/>
          <w:b/>
          <w:bCs/>
          <w:sz w:val="28"/>
          <w:szCs w:val="28"/>
          <w:rtl/>
        </w:rPr>
        <w:t xml:space="preserve">تم توفير المبلغ المطلوب لتنفيذ العملية محل الطرح </w:t>
      </w:r>
      <w:r w:rsidR="009941EB">
        <w:rPr>
          <w:rFonts w:cs="Simplified Arabic" w:hint="cs"/>
          <w:b/>
          <w:bCs/>
          <w:sz w:val="28"/>
          <w:szCs w:val="28"/>
          <w:rtl/>
        </w:rPr>
        <w:t>من حساب صندوق الخدمات</w:t>
      </w:r>
      <w:r w:rsidR="00CA1097">
        <w:rPr>
          <w:rFonts w:cs="Simplified Arabic" w:hint="cs"/>
          <w:b/>
          <w:bCs/>
          <w:sz w:val="28"/>
          <w:szCs w:val="28"/>
          <w:rtl/>
        </w:rPr>
        <w:t xml:space="preserve"> </w:t>
      </w:r>
      <w:r w:rsidR="009941EB">
        <w:rPr>
          <w:rFonts w:cs="Simplified Arabic" w:hint="cs"/>
          <w:b/>
          <w:bCs/>
          <w:sz w:val="28"/>
          <w:szCs w:val="28"/>
          <w:rtl/>
        </w:rPr>
        <w:t>عن</w:t>
      </w:r>
      <w:r>
        <w:rPr>
          <w:rFonts w:cs="Simplified Arabic"/>
          <w:b/>
          <w:bCs/>
          <w:sz w:val="28"/>
          <w:szCs w:val="28"/>
          <w:rtl/>
        </w:rPr>
        <w:t xml:space="preserve"> العام المالى </w:t>
      </w:r>
      <w:r w:rsidR="00CA1097">
        <w:rPr>
          <w:rFonts w:cs="Simplified Arabic" w:hint="cs"/>
          <w:b/>
          <w:bCs/>
          <w:sz w:val="28"/>
          <w:szCs w:val="28"/>
          <w:rtl/>
        </w:rPr>
        <w:t>2025</w:t>
      </w:r>
      <w:r>
        <w:rPr>
          <w:rFonts w:cs="Simplified Arabic"/>
          <w:b/>
          <w:bCs/>
          <w:sz w:val="28"/>
          <w:szCs w:val="28"/>
          <w:rtl/>
        </w:rPr>
        <w:t>/</w:t>
      </w:r>
      <w:r w:rsidR="00CA1097">
        <w:rPr>
          <w:rFonts w:cs="Simplified Arabic" w:hint="cs"/>
          <w:b/>
          <w:bCs/>
          <w:sz w:val="28"/>
          <w:szCs w:val="28"/>
          <w:rtl/>
        </w:rPr>
        <w:t>2026</w:t>
      </w:r>
      <w:r>
        <w:rPr>
          <w:rFonts w:cs="Simplified Arabic" w:hint="cs"/>
          <w:b/>
          <w:bCs/>
          <w:sz w:val="28"/>
          <w:szCs w:val="28"/>
          <w:rtl/>
        </w:rPr>
        <w:t xml:space="preserve"> </w:t>
      </w:r>
      <w:r w:rsidR="009941EB">
        <w:rPr>
          <w:rFonts w:cs="Simplified Arabic" w:hint="cs"/>
          <w:b/>
          <w:bCs/>
          <w:sz w:val="28"/>
          <w:szCs w:val="28"/>
          <w:rtl/>
        </w:rPr>
        <w:t>ومن حساب صندوق خدمات المحافظة.</w:t>
      </w:r>
      <w:r>
        <w:rPr>
          <w:rFonts w:cs="Simplified Arabic" w:hint="cs"/>
          <w:b/>
          <w:bCs/>
          <w:sz w:val="28"/>
          <w:szCs w:val="28"/>
          <w:rtl/>
        </w:rPr>
        <w:t xml:space="preserve"> </w:t>
      </w:r>
    </w:p>
    <w:p w:rsidR="00C32BE2" w:rsidRDefault="00C32BE2" w:rsidP="00593740">
      <w:pPr>
        <w:spacing w:after="120"/>
        <w:rPr>
          <w:sz w:val="32"/>
          <w:szCs w:val="32"/>
          <w:rtl/>
          <w:lang w:bidi="ar-EG"/>
        </w:rPr>
      </w:pPr>
      <w:r w:rsidRPr="006A77B0">
        <w:rPr>
          <w:rFonts w:hint="cs"/>
          <w:b/>
          <w:bCs/>
          <w:sz w:val="32"/>
          <w:szCs w:val="32"/>
          <w:rtl/>
          <w:lang w:bidi="ar-EG"/>
        </w:rPr>
        <w:t>12-</w:t>
      </w:r>
      <w:r w:rsidR="00635134">
        <w:rPr>
          <w:rFonts w:hint="cs"/>
          <w:b/>
          <w:bCs/>
          <w:sz w:val="32"/>
          <w:szCs w:val="32"/>
          <w:u w:val="single"/>
          <w:rtl/>
          <w:lang w:bidi="ar-EG"/>
        </w:rPr>
        <w:t xml:space="preserve">التأمين المؤقت </w:t>
      </w:r>
      <w:r w:rsidR="00635134">
        <w:rPr>
          <w:rFonts w:hint="cs"/>
          <w:sz w:val="32"/>
          <w:szCs w:val="32"/>
          <w:rtl/>
          <w:lang w:bidi="ar-EG"/>
        </w:rPr>
        <w:t>.</w:t>
      </w:r>
    </w:p>
    <w:p w:rsidR="00E83322" w:rsidRPr="00E83322" w:rsidRDefault="00E83322" w:rsidP="00CA1097">
      <w:pPr>
        <w:spacing w:after="20"/>
        <w:ind w:left="566" w:hanging="206"/>
        <w:jc w:val="lowKashida"/>
        <w:rPr>
          <w:b/>
          <w:bCs/>
          <w:sz w:val="28"/>
          <w:szCs w:val="28"/>
          <w:lang w:bidi="ar-EG"/>
        </w:rPr>
      </w:pPr>
      <w:r w:rsidRPr="00E83322">
        <w:rPr>
          <w:rFonts w:hint="eastAsia"/>
          <w:b/>
          <w:bCs/>
          <w:sz w:val="28"/>
          <w:szCs w:val="28"/>
          <w:rtl/>
          <w:lang w:bidi="ar-EG"/>
        </w:rPr>
        <w:t>يجب</w:t>
      </w:r>
      <w:r w:rsidRPr="00E83322">
        <w:rPr>
          <w:rFonts w:hint="cs"/>
          <w:b/>
          <w:bCs/>
          <w:sz w:val="28"/>
          <w:szCs w:val="28"/>
          <w:rtl/>
          <w:lang w:bidi="ar-EG"/>
        </w:rPr>
        <w:t xml:space="preserve"> </w:t>
      </w:r>
      <w:r w:rsidRPr="00E83322">
        <w:rPr>
          <w:rFonts w:hint="eastAsia"/>
          <w:b/>
          <w:bCs/>
          <w:sz w:val="28"/>
          <w:szCs w:val="28"/>
          <w:rtl/>
          <w:lang w:bidi="ar-EG"/>
        </w:rPr>
        <w:t>أن</w:t>
      </w:r>
      <w:r w:rsidRPr="00E83322">
        <w:rPr>
          <w:rFonts w:hint="cs"/>
          <w:b/>
          <w:bCs/>
          <w:sz w:val="28"/>
          <w:szCs w:val="28"/>
          <w:rtl/>
          <w:lang w:bidi="ar-EG"/>
        </w:rPr>
        <w:t xml:space="preserve"> </w:t>
      </w:r>
      <w:r w:rsidRPr="00E83322">
        <w:rPr>
          <w:rFonts w:hint="eastAsia"/>
          <w:b/>
          <w:bCs/>
          <w:sz w:val="28"/>
          <w:szCs w:val="28"/>
          <w:rtl/>
          <w:lang w:bidi="ar-EG"/>
        </w:rPr>
        <w:t>يؤدي</w:t>
      </w:r>
      <w:r w:rsidRPr="00E83322">
        <w:rPr>
          <w:rFonts w:hint="cs"/>
          <w:b/>
          <w:bCs/>
          <w:sz w:val="28"/>
          <w:szCs w:val="28"/>
          <w:rtl/>
          <w:lang w:bidi="ar-EG"/>
        </w:rPr>
        <w:t xml:space="preserve"> </w:t>
      </w:r>
      <w:r w:rsidRPr="00E83322">
        <w:rPr>
          <w:rFonts w:hint="eastAsia"/>
          <w:b/>
          <w:bCs/>
          <w:sz w:val="28"/>
          <w:szCs w:val="28"/>
          <w:rtl/>
          <w:lang w:bidi="ar-EG"/>
        </w:rPr>
        <w:t>مع</w:t>
      </w:r>
      <w:r w:rsidRPr="00E83322">
        <w:rPr>
          <w:rFonts w:hint="cs"/>
          <w:b/>
          <w:bCs/>
          <w:sz w:val="28"/>
          <w:szCs w:val="28"/>
          <w:rtl/>
          <w:lang w:bidi="ar-EG"/>
        </w:rPr>
        <w:t xml:space="preserve"> </w:t>
      </w:r>
      <w:r w:rsidRPr="00E83322">
        <w:rPr>
          <w:rFonts w:hint="eastAsia"/>
          <w:b/>
          <w:bCs/>
          <w:sz w:val="28"/>
          <w:szCs w:val="28"/>
          <w:rtl/>
          <w:lang w:bidi="ar-EG"/>
        </w:rPr>
        <w:t>كل</w:t>
      </w:r>
      <w:r w:rsidRPr="00E83322">
        <w:rPr>
          <w:rFonts w:hint="cs"/>
          <w:b/>
          <w:bCs/>
          <w:sz w:val="28"/>
          <w:szCs w:val="28"/>
          <w:rtl/>
          <w:lang w:bidi="ar-EG"/>
        </w:rPr>
        <w:t xml:space="preserve"> (</w:t>
      </w:r>
      <w:r w:rsidRPr="00E83322">
        <w:rPr>
          <w:rFonts w:hint="eastAsia"/>
          <w:b/>
          <w:bCs/>
          <w:sz w:val="28"/>
          <w:szCs w:val="28"/>
          <w:rtl/>
          <w:lang w:bidi="ar-EG"/>
        </w:rPr>
        <w:t>عطاء</w:t>
      </w:r>
      <w:r w:rsidRPr="00E83322">
        <w:rPr>
          <w:rFonts w:hint="cs"/>
          <w:b/>
          <w:bCs/>
          <w:sz w:val="28"/>
          <w:szCs w:val="28"/>
          <w:rtl/>
          <w:lang w:bidi="ar-EG"/>
        </w:rPr>
        <w:t xml:space="preserve"> </w:t>
      </w:r>
      <w:proofErr w:type="spellStart"/>
      <w:r w:rsidRPr="00E83322">
        <w:rPr>
          <w:b/>
          <w:bCs/>
          <w:sz w:val="28"/>
          <w:szCs w:val="28"/>
          <w:rtl/>
          <w:lang w:bidi="ar-EG"/>
        </w:rPr>
        <w:t>/</w:t>
      </w:r>
      <w:proofErr w:type="spellEnd"/>
      <w:r w:rsidRPr="00E83322">
        <w:rPr>
          <w:rFonts w:hint="cs"/>
          <w:b/>
          <w:bCs/>
          <w:sz w:val="28"/>
          <w:szCs w:val="28"/>
          <w:rtl/>
          <w:lang w:bidi="ar-EG"/>
        </w:rPr>
        <w:t xml:space="preserve"> </w:t>
      </w:r>
      <w:r w:rsidRPr="00E83322">
        <w:rPr>
          <w:rFonts w:hint="eastAsia"/>
          <w:b/>
          <w:bCs/>
          <w:sz w:val="28"/>
          <w:szCs w:val="28"/>
          <w:rtl/>
          <w:lang w:bidi="ar-EG"/>
        </w:rPr>
        <w:t>العرض</w:t>
      </w:r>
      <w:proofErr w:type="spellStart"/>
      <w:r w:rsidRPr="00E83322">
        <w:rPr>
          <w:rFonts w:hint="cs"/>
          <w:b/>
          <w:bCs/>
          <w:sz w:val="28"/>
          <w:szCs w:val="28"/>
          <w:rtl/>
          <w:lang w:bidi="ar-EG"/>
        </w:rPr>
        <w:t>)</w:t>
      </w:r>
      <w:proofErr w:type="spellEnd"/>
      <w:r w:rsidRPr="00E83322">
        <w:rPr>
          <w:rFonts w:hint="cs"/>
          <w:b/>
          <w:bCs/>
          <w:sz w:val="28"/>
          <w:szCs w:val="28"/>
          <w:rtl/>
          <w:lang w:bidi="ar-EG"/>
        </w:rPr>
        <w:t xml:space="preserve"> </w:t>
      </w:r>
      <w:r w:rsidRPr="00E83322">
        <w:rPr>
          <w:rFonts w:hint="eastAsia"/>
          <w:b/>
          <w:bCs/>
          <w:sz w:val="28"/>
          <w:szCs w:val="28"/>
          <w:rtl/>
          <w:lang w:bidi="ar-EG"/>
        </w:rPr>
        <w:t>تأمين</w:t>
      </w:r>
      <w:r w:rsidRPr="00E83322">
        <w:rPr>
          <w:b/>
          <w:bCs/>
          <w:sz w:val="28"/>
          <w:szCs w:val="28"/>
          <w:rtl/>
          <w:lang w:bidi="ar-EG"/>
        </w:rPr>
        <w:t xml:space="preserve"> مؤقت</w:t>
      </w:r>
      <w:r w:rsidRPr="00E83322">
        <w:rPr>
          <w:rFonts w:hint="cs"/>
          <w:b/>
          <w:bCs/>
          <w:sz w:val="28"/>
          <w:szCs w:val="28"/>
          <w:rtl/>
          <w:lang w:bidi="ar-EG"/>
        </w:rPr>
        <w:t xml:space="preserve"> </w:t>
      </w:r>
      <w:r w:rsidR="00CA1097">
        <w:rPr>
          <w:rFonts w:hint="cs"/>
          <w:b/>
          <w:bCs/>
          <w:sz w:val="28"/>
          <w:szCs w:val="28"/>
          <w:rtl/>
          <w:lang w:bidi="ar-EG"/>
        </w:rPr>
        <w:t>بمبلغ (85000</w:t>
      </w:r>
      <w:proofErr w:type="spellStart"/>
      <w:r w:rsidR="00CA1097">
        <w:rPr>
          <w:rFonts w:hint="cs"/>
          <w:b/>
          <w:bCs/>
          <w:sz w:val="28"/>
          <w:szCs w:val="28"/>
          <w:rtl/>
          <w:lang w:bidi="ar-EG"/>
        </w:rPr>
        <w:t>)</w:t>
      </w:r>
      <w:proofErr w:type="spellEnd"/>
      <w:r w:rsidR="00CA1097">
        <w:rPr>
          <w:rFonts w:hint="cs"/>
          <w:b/>
          <w:bCs/>
          <w:sz w:val="28"/>
          <w:szCs w:val="28"/>
          <w:rtl/>
          <w:lang w:bidi="ar-EG"/>
        </w:rPr>
        <w:t xml:space="preserve"> </w:t>
      </w:r>
      <w:r w:rsidRPr="00E83322">
        <w:rPr>
          <w:rFonts w:hint="cs"/>
          <w:b/>
          <w:bCs/>
          <w:sz w:val="28"/>
          <w:szCs w:val="28"/>
          <w:rtl/>
          <w:lang w:bidi="ar-EG"/>
        </w:rPr>
        <w:t xml:space="preserve"> فقط وقدره </w:t>
      </w:r>
      <w:r w:rsidR="00CA1097">
        <w:rPr>
          <w:rFonts w:hint="cs"/>
          <w:b/>
          <w:bCs/>
          <w:sz w:val="28"/>
          <w:szCs w:val="28"/>
          <w:rtl/>
          <w:lang w:bidi="ar-EG"/>
        </w:rPr>
        <w:t>خمسة و</w:t>
      </w:r>
      <w:r w:rsidR="00457BFC">
        <w:rPr>
          <w:rFonts w:hint="cs"/>
          <w:b/>
          <w:bCs/>
          <w:sz w:val="28"/>
          <w:szCs w:val="28"/>
          <w:rtl/>
          <w:lang w:bidi="ar-EG"/>
        </w:rPr>
        <w:t>ثمانون الف</w:t>
      </w:r>
      <w:r w:rsidRPr="00E83322">
        <w:rPr>
          <w:rFonts w:hint="cs"/>
          <w:b/>
          <w:bCs/>
          <w:sz w:val="28"/>
          <w:szCs w:val="28"/>
          <w:rtl/>
          <w:lang w:bidi="ar-EG"/>
        </w:rPr>
        <w:t xml:space="preserve"> جنيهاً مصرياً </w:t>
      </w:r>
      <w:r w:rsidR="00AA0DA7">
        <w:rPr>
          <w:rFonts w:hint="cs"/>
          <w:b/>
          <w:bCs/>
          <w:sz w:val="28"/>
          <w:szCs w:val="28"/>
          <w:rtl/>
          <w:lang w:bidi="ar-EG"/>
        </w:rPr>
        <w:t>لأغير</w:t>
      </w:r>
      <w:r w:rsidRPr="00E83322">
        <w:rPr>
          <w:rFonts w:hint="cs"/>
          <w:b/>
          <w:bCs/>
          <w:sz w:val="28"/>
          <w:szCs w:val="28"/>
          <w:rtl/>
          <w:lang w:bidi="ar-EG"/>
        </w:rPr>
        <w:t xml:space="preserve"> </w:t>
      </w:r>
      <w:r w:rsidRPr="00E83322">
        <w:rPr>
          <w:rFonts w:hint="eastAsia"/>
          <w:b/>
          <w:bCs/>
          <w:sz w:val="28"/>
          <w:szCs w:val="28"/>
          <w:rtl/>
          <w:lang w:bidi="ar-EG"/>
        </w:rPr>
        <w:t>و</w:t>
      </w:r>
      <w:r w:rsidRPr="00E83322">
        <w:rPr>
          <w:b/>
          <w:bCs/>
          <w:sz w:val="28"/>
          <w:szCs w:val="28"/>
          <w:rtl/>
          <w:lang w:bidi="ar-EG"/>
        </w:rPr>
        <w:t xml:space="preserve">يجب </w:t>
      </w:r>
      <w:r w:rsidRPr="00E83322">
        <w:rPr>
          <w:rFonts w:hint="cs"/>
          <w:b/>
          <w:bCs/>
          <w:sz w:val="28"/>
          <w:szCs w:val="28"/>
          <w:rtl/>
          <w:lang w:bidi="ar-EG"/>
        </w:rPr>
        <w:t>أن</w:t>
      </w:r>
      <w:r w:rsidRPr="00E83322">
        <w:rPr>
          <w:b/>
          <w:bCs/>
          <w:sz w:val="28"/>
          <w:szCs w:val="28"/>
          <w:rtl/>
          <w:lang w:bidi="ar-EG"/>
        </w:rPr>
        <w:t xml:space="preserve"> يتضمن</w:t>
      </w:r>
      <w:r w:rsidRPr="00E83322">
        <w:rPr>
          <w:rFonts w:hint="cs"/>
          <w:b/>
          <w:bCs/>
          <w:sz w:val="28"/>
          <w:szCs w:val="28"/>
          <w:rtl/>
          <w:lang w:bidi="ar-EG"/>
        </w:rPr>
        <w:t xml:space="preserve"> المظروف المحتوي على مفردات</w:t>
      </w:r>
      <w:r w:rsidRPr="00E83322">
        <w:rPr>
          <w:b/>
          <w:bCs/>
          <w:sz w:val="28"/>
          <w:szCs w:val="28"/>
          <w:rtl/>
          <w:lang w:bidi="ar-EG"/>
        </w:rPr>
        <w:t xml:space="preserve"> العرض </w:t>
      </w:r>
      <w:r w:rsidRPr="00E83322">
        <w:rPr>
          <w:rFonts w:hint="eastAsia"/>
          <w:b/>
          <w:bCs/>
          <w:sz w:val="28"/>
          <w:szCs w:val="28"/>
          <w:rtl/>
          <w:lang w:bidi="ar-EG"/>
        </w:rPr>
        <w:t>الفني</w:t>
      </w:r>
      <w:r w:rsidRPr="00E83322">
        <w:rPr>
          <w:b/>
          <w:bCs/>
          <w:sz w:val="28"/>
          <w:szCs w:val="28"/>
          <w:rtl/>
          <w:lang w:bidi="ar-EG"/>
        </w:rPr>
        <w:t xml:space="preserve"> ما يفيد سداد التأمين المؤقت</w:t>
      </w:r>
      <w:r w:rsidRPr="00E83322">
        <w:rPr>
          <w:rFonts w:hint="cs"/>
          <w:b/>
          <w:bCs/>
          <w:sz w:val="28"/>
          <w:szCs w:val="28"/>
          <w:rtl/>
          <w:lang w:bidi="ar-EG"/>
        </w:rPr>
        <w:t xml:space="preserve"> </w:t>
      </w:r>
      <w:r w:rsidRPr="00E83322">
        <w:rPr>
          <w:b/>
          <w:bCs/>
          <w:sz w:val="28"/>
          <w:szCs w:val="28"/>
          <w:rtl/>
          <w:lang w:bidi="ar-EG"/>
        </w:rPr>
        <w:t xml:space="preserve">باسم الجهة الإدارية </w:t>
      </w:r>
      <w:r w:rsidRPr="00E83322">
        <w:rPr>
          <w:rFonts w:hint="cs"/>
          <w:b/>
          <w:bCs/>
          <w:sz w:val="28"/>
          <w:szCs w:val="28"/>
          <w:rtl/>
          <w:lang w:bidi="ar-EG"/>
        </w:rPr>
        <w:t xml:space="preserve">ولصالحها ولحسابها وإلا استبعد </w:t>
      </w:r>
      <w:proofErr w:type="spellStart"/>
      <w:r w:rsidRPr="00E83322">
        <w:rPr>
          <w:rFonts w:hint="cs"/>
          <w:b/>
          <w:bCs/>
          <w:sz w:val="28"/>
          <w:szCs w:val="28"/>
          <w:rtl/>
          <w:lang w:bidi="ar-EG"/>
        </w:rPr>
        <w:t>(العطاء/</w:t>
      </w:r>
      <w:proofErr w:type="spellEnd"/>
      <w:r w:rsidRPr="00E83322">
        <w:rPr>
          <w:rFonts w:hint="cs"/>
          <w:b/>
          <w:bCs/>
          <w:sz w:val="28"/>
          <w:szCs w:val="28"/>
          <w:rtl/>
          <w:lang w:bidi="ar-EG"/>
        </w:rPr>
        <w:t xml:space="preserve"> العرض</w:t>
      </w:r>
      <w:proofErr w:type="spellStart"/>
      <w:r w:rsidRPr="00E83322">
        <w:rPr>
          <w:rFonts w:hint="cs"/>
          <w:b/>
          <w:bCs/>
          <w:sz w:val="28"/>
          <w:szCs w:val="28"/>
          <w:rtl/>
          <w:lang w:bidi="ar-EG"/>
        </w:rPr>
        <w:t>)،</w:t>
      </w:r>
      <w:proofErr w:type="spellEnd"/>
      <w:r w:rsidRPr="00E83322">
        <w:rPr>
          <w:b/>
          <w:bCs/>
          <w:sz w:val="28"/>
          <w:szCs w:val="28"/>
          <w:rtl/>
          <w:lang w:bidi="ar-EG"/>
        </w:rPr>
        <w:t xml:space="preserve"> ويمكن لمقدم </w:t>
      </w:r>
      <w:r w:rsidRPr="00E83322">
        <w:rPr>
          <w:rFonts w:hint="cs"/>
          <w:b/>
          <w:bCs/>
          <w:sz w:val="28"/>
          <w:szCs w:val="28"/>
          <w:rtl/>
          <w:lang w:bidi="ar-EG"/>
        </w:rPr>
        <w:t xml:space="preserve">(العطاء </w:t>
      </w:r>
      <w:proofErr w:type="spellStart"/>
      <w:r w:rsidRPr="00E83322">
        <w:rPr>
          <w:rFonts w:hint="cs"/>
          <w:b/>
          <w:bCs/>
          <w:sz w:val="28"/>
          <w:szCs w:val="28"/>
          <w:rtl/>
          <w:lang w:bidi="ar-EG"/>
        </w:rPr>
        <w:t>/</w:t>
      </w:r>
      <w:proofErr w:type="spellEnd"/>
      <w:r w:rsidRPr="00E83322">
        <w:rPr>
          <w:rFonts w:hint="cs"/>
          <w:b/>
          <w:bCs/>
          <w:sz w:val="28"/>
          <w:szCs w:val="28"/>
          <w:rtl/>
          <w:lang w:bidi="ar-EG"/>
        </w:rPr>
        <w:t xml:space="preserve"> العرض</w:t>
      </w:r>
      <w:proofErr w:type="spellStart"/>
      <w:r w:rsidRPr="00E83322">
        <w:rPr>
          <w:rFonts w:hint="cs"/>
          <w:b/>
          <w:bCs/>
          <w:sz w:val="28"/>
          <w:szCs w:val="28"/>
          <w:rtl/>
          <w:lang w:bidi="ar-EG"/>
        </w:rPr>
        <w:t>)</w:t>
      </w:r>
      <w:proofErr w:type="spellEnd"/>
      <w:r w:rsidRPr="00E83322">
        <w:rPr>
          <w:b/>
          <w:bCs/>
          <w:sz w:val="28"/>
          <w:szCs w:val="28"/>
          <w:rtl/>
          <w:lang w:bidi="ar-EG"/>
        </w:rPr>
        <w:t xml:space="preserve"> </w:t>
      </w:r>
      <w:r w:rsidRPr="00E83322">
        <w:rPr>
          <w:rFonts w:hint="cs"/>
          <w:b/>
          <w:bCs/>
          <w:sz w:val="28"/>
          <w:szCs w:val="28"/>
          <w:rtl/>
          <w:lang w:bidi="ar-EG"/>
        </w:rPr>
        <w:t xml:space="preserve">سداده بأحد الصور </w:t>
      </w:r>
      <w:r w:rsidRPr="00E83322">
        <w:rPr>
          <w:b/>
          <w:bCs/>
          <w:sz w:val="28"/>
          <w:szCs w:val="28"/>
          <w:rtl/>
          <w:lang w:bidi="ar-EG"/>
        </w:rPr>
        <w:t xml:space="preserve">أو الوسائل </w:t>
      </w:r>
      <w:r w:rsidRPr="00E83322">
        <w:rPr>
          <w:rFonts w:hint="cs"/>
          <w:b/>
          <w:bCs/>
          <w:sz w:val="28"/>
          <w:szCs w:val="28"/>
          <w:rtl/>
          <w:lang w:bidi="ar-EG"/>
        </w:rPr>
        <w:t>الآتية:</w:t>
      </w:r>
    </w:p>
    <w:p w:rsidR="00E83322" w:rsidRPr="00556E82" w:rsidRDefault="00E83322" w:rsidP="00E83322">
      <w:pPr>
        <w:pStyle w:val="a6"/>
        <w:spacing w:after="0" w:line="240" w:lineRule="auto"/>
        <w:ind w:left="357"/>
        <w:contextualSpacing w:val="0"/>
        <w:jc w:val="lowKashida"/>
        <w:rPr>
          <w:rFonts w:asciiTheme="minorBidi" w:hAnsiTheme="minorBidi"/>
          <w:b/>
          <w:bCs/>
          <w:sz w:val="3"/>
          <w:szCs w:val="3"/>
          <w:lang w:bidi="ar-EG"/>
        </w:rPr>
      </w:pPr>
    </w:p>
    <w:p w:rsidR="00E83322" w:rsidRPr="00942FDD" w:rsidRDefault="00E83322" w:rsidP="00E83322">
      <w:pPr>
        <w:pStyle w:val="a6"/>
        <w:numPr>
          <w:ilvl w:val="0"/>
          <w:numId w:val="2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أحد</w:t>
      </w:r>
      <w:r w:rsidRPr="00942FDD">
        <w:rPr>
          <w:rFonts w:asciiTheme="minorBidi" w:hAnsiTheme="minorBidi"/>
          <w:b/>
          <w:bCs/>
          <w:sz w:val="27"/>
          <w:szCs w:val="27"/>
          <w:rtl/>
          <w:lang w:bidi="ar-EG"/>
        </w:rPr>
        <w:t xml:space="preserve"> وسائل الدفع </w:t>
      </w:r>
      <w:r>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من خلال منظومة الدفع والتحصيل </w:t>
      </w:r>
      <w:r>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وذلك بحساب رقم ....</w:t>
      </w:r>
      <w:r>
        <w:rPr>
          <w:rFonts w:asciiTheme="minorBidi" w:hAnsiTheme="minorBidi" w:hint="cs"/>
          <w:b/>
          <w:bCs/>
          <w:sz w:val="27"/>
          <w:szCs w:val="27"/>
          <w:rtl/>
          <w:lang w:bidi="ar-EG"/>
        </w:rPr>
        <w:t>.........</w:t>
      </w:r>
    </w:p>
    <w:p w:rsidR="00E83322" w:rsidRPr="00E83322" w:rsidRDefault="00E83322" w:rsidP="00E83322">
      <w:pPr>
        <w:spacing w:after="20"/>
        <w:ind w:left="566" w:hanging="206"/>
        <w:jc w:val="lowKashida"/>
        <w:rPr>
          <w:b/>
          <w:bCs/>
          <w:sz w:val="28"/>
          <w:szCs w:val="28"/>
          <w:lang w:bidi="ar-EG"/>
        </w:rPr>
      </w:pPr>
      <w:r w:rsidRPr="00E83322">
        <w:rPr>
          <w:b/>
          <w:bCs/>
          <w:sz w:val="28"/>
          <w:szCs w:val="28"/>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Pr="00E83322">
        <w:rPr>
          <w:rFonts w:hint="cs"/>
          <w:b/>
          <w:bCs/>
          <w:sz w:val="28"/>
          <w:szCs w:val="28"/>
          <w:rtl/>
          <w:lang w:bidi="ar-EG"/>
        </w:rPr>
        <w:t>(</w:t>
      </w:r>
      <w:r w:rsidRPr="00E83322">
        <w:rPr>
          <w:b/>
          <w:bCs/>
          <w:sz w:val="28"/>
          <w:szCs w:val="28"/>
          <w:rtl/>
          <w:lang w:bidi="ar-EG"/>
        </w:rPr>
        <w:t xml:space="preserve">العطاء </w:t>
      </w:r>
      <w:proofErr w:type="spellStart"/>
      <w:r w:rsidRPr="00E83322">
        <w:rPr>
          <w:b/>
          <w:bCs/>
          <w:sz w:val="28"/>
          <w:szCs w:val="28"/>
          <w:rtl/>
          <w:lang w:bidi="ar-EG"/>
        </w:rPr>
        <w:t>/</w:t>
      </w:r>
      <w:proofErr w:type="spellEnd"/>
      <w:r w:rsidRPr="00E83322">
        <w:rPr>
          <w:b/>
          <w:bCs/>
          <w:sz w:val="28"/>
          <w:szCs w:val="28"/>
          <w:rtl/>
          <w:lang w:bidi="ar-EG"/>
        </w:rPr>
        <w:t xml:space="preserve"> العرض</w:t>
      </w:r>
      <w:proofErr w:type="spellStart"/>
      <w:r w:rsidRPr="00E83322">
        <w:rPr>
          <w:rFonts w:hint="cs"/>
          <w:b/>
          <w:bCs/>
          <w:sz w:val="28"/>
          <w:szCs w:val="28"/>
          <w:rtl/>
          <w:lang w:bidi="ar-EG"/>
        </w:rPr>
        <w:t>)</w:t>
      </w:r>
      <w:r w:rsidRPr="00E83322">
        <w:rPr>
          <w:b/>
          <w:bCs/>
          <w:sz w:val="28"/>
          <w:szCs w:val="28"/>
          <w:rtl/>
          <w:lang w:bidi="ar-EG"/>
        </w:rPr>
        <w:t>،</w:t>
      </w:r>
      <w:proofErr w:type="spellEnd"/>
      <w:r w:rsidRPr="00E83322">
        <w:rPr>
          <w:b/>
          <w:bCs/>
          <w:sz w:val="28"/>
          <w:szCs w:val="28"/>
          <w:rtl/>
          <w:lang w:bidi="ar-EG"/>
        </w:rPr>
        <w:t xml:space="preserve"> وعلى ألا يتعدى الحد الأقصى المحدد لمجموع خطابات الضمان المرخص له من البنك المركزي في إصدارها</w:t>
      </w:r>
      <w:r w:rsidR="00B0182D">
        <w:rPr>
          <w:rFonts w:hint="cs"/>
          <w:b/>
          <w:bCs/>
          <w:sz w:val="28"/>
          <w:szCs w:val="28"/>
          <w:rtl/>
          <w:lang w:bidi="ar-EG"/>
        </w:rPr>
        <w:t xml:space="preserve"> </w:t>
      </w:r>
      <w:proofErr w:type="spellStart"/>
      <w:r w:rsidRPr="00E83322">
        <w:rPr>
          <w:b/>
          <w:bCs/>
          <w:sz w:val="28"/>
          <w:szCs w:val="28"/>
          <w:rtl/>
          <w:lang w:bidi="ar-EG"/>
        </w:rPr>
        <w:t>،</w:t>
      </w:r>
      <w:proofErr w:type="spellEnd"/>
      <w:r w:rsidRPr="00E83322">
        <w:rPr>
          <w:b/>
          <w:bCs/>
          <w:sz w:val="28"/>
          <w:szCs w:val="28"/>
          <w:rtl/>
          <w:lang w:bidi="ar-EG"/>
        </w:rPr>
        <w:t xml:space="preserve"> وأن يقر فيه المصرف بأن يدفع تحت أمر الجهة الإدارية مبلغاً يوازى التأمين </w:t>
      </w:r>
      <w:r w:rsidRPr="00E83322">
        <w:rPr>
          <w:rFonts w:hint="cs"/>
          <w:b/>
          <w:bCs/>
          <w:sz w:val="28"/>
          <w:szCs w:val="28"/>
          <w:rtl/>
          <w:lang w:bidi="ar-EG"/>
        </w:rPr>
        <w:t>المطلوب</w:t>
      </w:r>
      <w:r w:rsidRPr="00E83322">
        <w:rPr>
          <w:b/>
          <w:bCs/>
          <w:sz w:val="28"/>
          <w:szCs w:val="28"/>
          <w:rtl/>
          <w:lang w:bidi="ar-EG"/>
        </w:rPr>
        <w:t xml:space="preserve"> وتقبل خطابات الضمان من البنوك الخارجية بشرط التأشير عليها بالقبول من المصارف المحلية </w:t>
      </w:r>
      <w:r w:rsidRPr="00E83322">
        <w:rPr>
          <w:rFonts w:hint="eastAsia"/>
          <w:b/>
          <w:bCs/>
          <w:sz w:val="28"/>
          <w:szCs w:val="28"/>
          <w:rtl/>
          <w:lang w:bidi="ar-EG"/>
        </w:rPr>
        <w:t>المعتمدة</w:t>
      </w:r>
      <w:r w:rsidR="00B0182D">
        <w:rPr>
          <w:rFonts w:hint="cs"/>
          <w:b/>
          <w:bCs/>
          <w:sz w:val="28"/>
          <w:szCs w:val="28"/>
          <w:rtl/>
          <w:lang w:bidi="ar-EG"/>
        </w:rPr>
        <w:t xml:space="preserve"> </w:t>
      </w:r>
      <w:proofErr w:type="spellStart"/>
      <w:r w:rsidRPr="00E83322">
        <w:rPr>
          <w:rFonts w:hint="cs"/>
          <w:b/>
          <w:bCs/>
          <w:sz w:val="28"/>
          <w:szCs w:val="28"/>
          <w:rtl/>
          <w:lang w:bidi="ar-EG"/>
        </w:rPr>
        <w:t>".</w:t>
      </w:r>
      <w:proofErr w:type="spellEnd"/>
    </w:p>
    <w:p w:rsidR="00E83322" w:rsidRDefault="00E83322" w:rsidP="00E83322">
      <w:pPr>
        <w:pStyle w:val="a6"/>
        <w:numPr>
          <w:ilvl w:val="0"/>
          <w:numId w:val="2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 xml:space="preserve">يجوز لصاحب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طلب سداد التأمين </w:t>
      </w:r>
      <w:r w:rsidR="00B0182D" w:rsidRPr="00942FDD">
        <w:rPr>
          <w:rFonts w:asciiTheme="minorBidi" w:hAnsiTheme="minorBidi" w:hint="cs"/>
          <w:b/>
          <w:bCs/>
          <w:sz w:val="27"/>
          <w:szCs w:val="27"/>
          <w:rtl/>
          <w:lang w:bidi="ar-EG"/>
        </w:rPr>
        <w:t>المؤقت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خصماً من مستحقاته عن عمليات أخرى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ذاتها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غيرها من الجهات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تسرى عليها أحكام القانون</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متى كانت صالحة للصرف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تاريخ جلسة فتح المظاريف الفنية</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على أن يرفق صاحب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بالطلب مستنداً معتمداً ومختوماً من الإدارة المختصة بالجهة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المستحق لديها مبالغ له</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يكون موجهاً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المقدم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وبخصوص عملية بذاتها</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يتضمن قبول تلك الجهة خصم مبلغ التأمين المؤقت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من المبالغ المستحقة لديها</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وتعهدها بحجزه تحت حساب التأمين المؤقت المطلوب</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حين تقديم صاحب</w:t>
      </w:r>
      <w:r>
        <w:rPr>
          <w:rFonts w:asciiTheme="minorBidi" w:hAnsiTheme="minorBidi" w:hint="cs"/>
          <w:b/>
          <w:bCs/>
          <w:sz w:val="27"/>
          <w:szCs w:val="27"/>
          <w:rtl/>
          <w:lang w:bidi="ar-EG"/>
        </w:rPr>
        <w:t xml:space="preserve"> (العطاء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مستنداً معتمداً ومختوماً من الإدارة المختصة بالجهة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المقدم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بالموافقة على الصرف</w:t>
      </w:r>
      <w:r w:rsidR="00B0182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w:t>
      </w:r>
      <w:proofErr w:type="spellEnd"/>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طلب هذه الجهة إتاحة ذلك المبلغ لها</w:t>
      </w:r>
      <w:r w:rsidRPr="00942FDD">
        <w:rPr>
          <w:rFonts w:asciiTheme="minorBidi" w:hAnsiTheme="minorBidi"/>
          <w:b/>
          <w:bCs/>
          <w:sz w:val="27"/>
          <w:szCs w:val="27"/>
          <w:rtl/>
          <w:lang w:bidi="ar-EG"/>
        </w:rPr>
        <w:t>.</w:t>
      </w:r>
    </w:p>
    <w:p w:rsidR="00D7094A" w:rsidRPr="00D7094A" w:rsidRDefault="00D7094A" w:rsidP="00D7094A">
      <w:pPr>
        <w:spacing w:after="0" w:line="240" w:lineRule="auto"/>
        <w:jc w:val="lowKashida"/>
        <w:rPr>
          <w:rFonts w:asciiTheme="minorBidi" w:hAnsiTheme="minorBidi"/>
          <w:b/>
          <w:bCs/>
          <w:sz w:val="27"/>
          <w:szCs w:val="27"/>
          <w:lang w:bidi="ar-EG"/>
        </w:rPr>
      </w:pPr>
    </w:p>
    <w:p w:rsidR="00EF7808" w:rsidRPr="00593740" w:rsidRDefault="00635134" w:rsidP="00FC0C3F">
      <w:pPr>
        <w:spacing w:after="0"/>
        <w:rPr>
          <w:b/>
          <w:bCs/>
          <w:sz w:val="32"/>
          <w:szCs w:val="32"/>
          <w:rtl/>
          <w:lang w:bidi="ar-EG"/>
        </w:rPr>
      </w:pPr>
      <w:proofErr w:type="spellStart"/>
      <w:r w:rsidRPr="00593740">
        <w:rPr>
          <w:rFonts w:hint="cs"/>
          <w:b/>
          <w:bCs/>
          <w:sz w:val="32"/>
          <w:szCs w:val="32"/>
          <w:rtl/>
          <w:lang w:bidi="ar-EG"/>
        </w:rPr>
        <w:t>13-</w:t>
      </w:r>
      <w:proofErr w:type="spellEnd"/>
      <w:r w:rsidRPr="00593740">
        <w:rPr>
          <w:rFonts w:hint="cs"/>
          <w:b/>
          <w:bCs/>
          <w:sz w:val="32"/>
          <w:szCs w:val="32"/>
          <w:rtl/>
          <w:lang w:bidi="ar-EG"/>
        </w:rPr>
        <w:t xml:space="preserve"> </w:t>
      </w:r>
      <w:r w:rsidRPr="00593740">
        <w:rPr>
          <w:rFonts w:hint="cs"/>
          <w:b/>
          <w:bCs/>
          <w:sz w:val="32"/>
          <w:szCs w:val="32"/>
          <w:u w:val="single"/>
          <w:rtl/>
          <w:lang w:bidi="ar-EG"/>
        </w:rPr>
        <w:t>الت</w:t>
      </w:r>
      <w:r w:rsidR="007301F2" w:rsidRPr="00593740">
        <w:rPr>
          <w:rFonts w:hint="cs"/>
          <w:b/>
          <w:bCs/>
          <w:sz w:val="32"/>
          <w:szCs w:val="32"/>
          <w:u w:val="single"/>
          <w:rtl/>
          <w:lang w:bidi="ar-EG"/>
        </w:rPr>
        <w:t>ــــ</w:t>
      </w:r>
      <w:r w:rsidRPr="00593740">
        <w:rPr>
          <w:rFonts w:hint="cs"/>
          <w:b/>
          <w:bCs/>
          <w:sz w:val="32"/>
          <w:szCs w:val="32"/>
          <w:u w:val="single"/>
          <w:rtl/>
          <w:lang w:bidi="ar-EG"/>
        </w:rPr>
        <w:t xml:space="preserve">أمين </w:t>
      </w:r>
      <w:r w:rsidR="00E46DB7" w:rsidRPr="00593740">
        <w:rPr>
          <w:rFonts w:hint="cs"/>
          <w:b/>
          <w:bCs/>
          <w:sz w:val="32"/>
          <w:szCs w:val="32"/>
          <w:u w:val="single"/>
          <w:rtl/>
          <w:lang w:bidi="ar-EG"/>
        </w:rPr>
        <w:t>النه</w:t>
      </w:r>
      <w:r w:rsidR="007301F2" w:rsidRPr="00593740">
        <w:rPr>
          <w:rFonts w:hint="cs"/>
          <w:b/>
          <w:bCs/>
          <w:sz w:val="32"/>
          <w:szCs w:val="32"/>
          <w:u w:val="single"/>
          <w:rtl/>
          <w:lang w:bidi="ar-EG"/>
        </w:rPr>
        <w:t>ــ</w:t>
      </w:r>
      <w:r w:rsidR="00E46DB7" w:rsidRPr="00593740">
        <w:rPr>
          <w:rFonts w:hint="cs"/>
          <w:b/>
          <w:bCs/>
          <w:sz w:val="32"/>
          <w:szCs w:val="32"/>
          <w:u w:val="single"/>
          <w:rtl/>
          <w:lang w:bidi="ar-EG"/>
        </w:rPr>
        <w:t>ائي</w:t>
      </w:r>
      <w:r w:rsidR="00EF7808" w:rsidRPr="00593740">
        <w:rPr>
          <w:rFonts w:hint="cs"/>
          <w:b/>
          <w:bCs/>
          <w:sz w:val="32"/>
          <w:szCs w:val="32"/>
          <w:rtl/>
          <w:lang w:bidi="ar-EG"/>
        </w:rPr>
        <w:t xml:space="preserve">.  </w:t>
      </w:r>
    </w:p>
    <w:p w:rsidR="00635134" w:rsidRPr="00EF7808" w:rsidRDefault="00EF7808" w:rsidP="00FC0C3F">
      <w:pPr>
        <w:spacing w:after="0"/>
        <w:ind w:firstLine="424"/>
        <w:rPr>
          <w:sz w:val="28"/>
          <w:szCs w:val="28"/>
          <w:u w:val="single"/>
          <w:rtl/>
          <w:lang w:bidi="ar-EG"/>
        </w:rPr>
      </w:pPr>
      <w:r w:rsidRPr="00EF7808">
        <w:rPr>
          <w:rFonts w:hint="cs"/>
          <w:b/>
          <w:bCs/>
          <w:sz w:val="28"/>
          <w:szCs w:val="28"/>
          <w:u w:val="single"/>
          <w:rtl/>
          <w:lang w:bidi="ar-EG"/>
        </w:rPr>
        <w:t xml:space="preserve">صور </w:t>
      </w:r>
      <w:r w:rsidR="00DA72BD">
        <w:rPr>
          <w:rFonts w:hint="cs"/>
          <w:b/>
          <w:bCs/>
          <w:sz w:val="28"/>
          <w:szCs w:val="28"/>
          <w:u w:val="single"/>
          <w:rtl/>
          <w:lang w:bidi="ar-EG"/>
        </w:rPr>
        <w:t>وشروط</w:t>
      </w:r>
      <w:r w:rsidRPr="00EF7808">
        <w:rPr>
          <w:rFonts w:hint="cs"/>
          <w:b/>
          <w:bCs/>
          <w:sz w:val="28"/>
          <w:szCs w:val="28"/>
          <w:u w:val="single"/>
          <w:rtl/>
          <w:lang w:bidi="ar-EG"/>
        </w:rPr>
        <w:t xml:space="preserve"> التامين </w:t>
      </w:r>
      <w:r w:rsidR="0068551A" w:rsidRPr="00EF7808">
        <w:rPr>
          <w:rFonts w:hint="cs"/>
          <w:b/>
          <w:bCs/>
          <w:sz w:val="28"/>
          <w:szCs w:val="28"/>
          <w:u w:val="single"/>
          <w:rtl/>
          <w:lang w:bidi="ar-EG"/>
        </w:rPr>
        <w:t>النهائي</w:t>
      </w:r>
      <w:r w:rsidRPr="00EF7808">
        <w:rPr>
          <w:rFonts w:hint="cs"/>
          <w:b/>
          <w:bCs/>
          <w:sz w:val="28"/>
          <w:szCs w:val="28"/>
          <w:u w:val="single"/>
          <w:rtl/>
          <w:lang w:bidi="ar-EG"/>
        </w:rPr>
        <w:t xml:space="preserve"> واثر عدم سدادة </w:t>
      </w:r>
      <w:r>
        <w:rPr>
          <w:rFonts w:hint="cs"/>
          <w:sz w:val="28"/>
          <w:szCs w:val="28"/>
          <w:u w:val="single"/>
          <w:rtl/>
          <w:lang w:bidi="ar-EG"/>
        </w:rPr>
        <w:t>.</w:t>
      </w:r>
    </w:p>
    <w:p w:rsidR="004663D6" w:rsidRPr="00593740" w:rsidRDefault="008D7D5A" w:rsidP="00EC54C2">
      <w:pPr>
        <w:spacing w:after="20"/>
        <w:ind w:left="566" w:hanging="206"/>
        <w:jc w:val="lowKashida"/>
        <w:rPr>
          <w:b/>
          <w:bCs/>
          <w:sz w:val="28"/>
          <w:szCs w:val="28"/>
          <w:rtl/>
          <w:lang w:bidi="ar-EG"/>
        </w:rPr>
      </w:pPr>
      <w:r w:rsidRPr="00593740">
        <w:rPr>
          <w:rFonts w:hint="cs"/>
          <w:b/>
          <w:bCs/>
          <w:sz w:val="28"/>
          <w:szCs w:val="28"/>
          <w:rtl/>
          <w:lang w:bidi="ar-EG"/>
        </w:rPr>
        <w:t xml:space="preserve">*على صاحب العطاء الفائز أن يؤدى التأمين </w:t>
      </w:r>
      <w:r w:rsidR="0068551A" w:rsidRPr="00593740">
        <w:rPr>
          <w:rFonts w:hint="cs"/>
          <w:b/>
          <w:bCs/>
          <w:sz w:val="28"/>
          <w:szCs w:val="28"/>
          <w:rtl/>
          <w:lang w:bidi="ar-EG"/>
        </w:rPr>
        <w:t>النهائي</w:t>
      </w:r>
      <w:r w:rsidRPr="00593740">
        <w:rPr>
          <w:rFonts w:hint="cs"/>
          <w:b/>
          <w:bCs/>
          <w:sz w:val="28"/>
          <w:szCs w:val="28"/>
          <w:rtl/>
          <w:lang w:bidi="ar-EG"/>
        </w:rPr>
        <w:t xml:space="preserve"> خلال عشرة </w:t>
      </w:r>
      <w:r w:rsidR="0068551A" w:rsidRPr="00593740">
        <w:rPr>
          <w:rFonts w:hint="cs"/>
          <w:b/>
          <w:bCs/>
          <w:sz w:val="28"/>
          <w:szCs w:val="28"/>
          <w:rtl/>
          <w:lang w:bidi="ar-EG"/>
        </w:rPr>
        <w:t>أيام</w:t>
      </w:r>
      <w:r w:rsidRPr="00593740">
        <w:rPr>
          <w:rFonts w:hint="cs"/>
          <w:b/>
          <w:bCs/>
          <w:sz w:val="28"/>
          <w:szCs w:val="28"/>
          <w:rtl/>
          <w:lang w:bidi="ar-EG"/>
        </w:rPr>
        <w:t xml:space="preserve"> عمل بنسبة </w:t>
      </w:r>
      <w:proofErr w:type="spellStart"/>
      <w:r w:rsidRPr="00593740">
        <w:rPr>
          <w:rFonts w:hint="cs"/>
          <w:b/>
          <w:bCs/>
          <w:sz w:val="28"/>
          <w:szCs w:val="28"/>
          <w:rtl/>
          <w:lang w:bidi="ar-EG"/>
        </w:rPr>
        <w:t>(5%)</w:t>
      </w:r>
      <w:proofErr w:type="spellEnd"/>
      <w:r w:rsidRPr="00593740">
        <w:rPr>
          <w:rFonts w:hint="cs"/>
          <w:b/>
          <w:bCs/>
          <w:sz w:val="28"/>
          <w:szCs w:val="28"/>
          <w:rtl/>
          <w:lang w:bidi="ar-EG"/>
        </w:rPr>
        <w:t xml:space="preserve"> من قيمة العقد </w:t>
      </w:r>
      <w:r w:rsidR="00175617" w:rsidRPr="00593740">
        <w:rPr>
          <w:rFonts w:hint="cs"/>
          <w:b/>
          <w:bCs/>
          <w:sz w:val="28"/>
          <w:szCs w:val="28"/>
          <w:rtl/>
          <w:lang w:bidi="ar-EG"/>
        </w:rPr>
        <w:t xml:space="preserve">المبرم بين الجهة وصاحب العطاء الفائز تبدأ من اليوم </w:t>
      </w:r>
      <w:r w:rsidR="00E46DB7" w:rsidRPr="00593740">
        <w:rPr>
          <w:rFonts w:hint="cs"/>
          <w:b/>
          <w:bCs/>
          <w:sz w:val="28"/>
          <w:szCs w:val="28"/>
          <w:rtl/>
          <w:lang w:bidi="ar-EG"/>
        </w:rPr>
        <w:t>التالي</w:t>
      </w:r>
      <w:r w:rsidR="0068551A">
        <w:rPr>
          <w:rFonts w:hint="cs"/>
          <w:b/>
          <w:bCs/>
          <w:sz w:val="28"/>
          <w:szCs w:val="28"/>
          <w:rtl/>
          <w:lang w:bidi="ar-EG"/>
        </w:rPr>
        <w:t xml:space="preserve"> </w:t>
      </w:r>
      <w:r w:rsidR="00E46DB7" w:rsidRPr="00593740">
        <w:rPr>
          <w:rFonts w:hint="cs"/>
          <w:b/>
          <w:bCs/>
          <w:sz w:val="28"/>
          <w:szCs w:val="28"/>
          <w:rtl/>
          <w:lang w:bidi="ar-EG"/>
        </w:rPr>
        <w:t>لأخطاره</w:t>
      </w:r>
      <w:r w:rsidR="00175617" w:rsidRPr="00593740">
        <w:rPr>
          <w:rFonts w:hint="cs"/>
          <w:b/>
          <w:bCs/>
          <w:sz w:val="28"/>
          <w:szCs w:val="28"/>
          <w:rtl/>
          <w:lang w:bidi="ar-EG"/>
        </w:rPr>
        <w:t xml:space="preserve"> بقبول </w:t>
      </w:r>
      <w:r w:rsidR="0068551A" w:rsidRPr="00593740">
        <w:rPr>
          <w:rFonts w:hint="cs"/>
          <w:b/>
          <w:bCs/>
          <w:sz w:val="28"/>
          <w:szCs w:val="28"/>
          <w:rtl/>
          <w:lang w:bidi="ar-EG"/>
        </w:rPr>
        <w:t>عطاءه</w:t>
      </w:r>
      <w:r w:rsidR="00175617" w:rsidRPr="00593740">
        <w:rPr>
          <w:rFonts w:hint="cs"/>
          <w:b/>
          <w:bCs/>
          <w:sz w:val="28"/>
          <w:szCs w:val="28"/>
          <w:rtl/>
          <w:lang w:bidi="ar-EG"/>
        </w:rPr>
        <w:t xml:space="preserve"> ويكون التأمين </w:t>
      </w:r>
      <w:r w:rsidR="0068551A" w:rsidRPr="00593740">
        <w:rPr>
          <w:rFonts w:hint="cs"/>
          <w:b/>
          <w:bCs/>
          <w:sz w:val="28"/>
          <w:szCs w:val="28"/>
          <w:rtl/>
          <w:lang w:bidi="ar-EG"/>
        </w:rPr>
        <w:t>النهائي</w:t>
      </w:r>
      <w:r w:rsidR="00175617" w:rsidRPr="00593740">
        <w:rPr>
          <w:rFonts w:hint="cs"/>
          <w:b/>
          <w:bCs/>
          <w:sz w:val="28"/>
          <w:szCs w:val="28"/>
          <w:rtl/>
          <w:lang w:bidi="ar-EG"/>
        </w:rPr>
        <w:t xml:space="preserve"> ضمانا لتنفيذ العقد ويتم سدادة عن طريق وسائل الدفع </w:t>
      </w:r>
      <w:r w:rsidR="00E46DB7" w:rsidRPr="00593740">
        <w:rPr>
          <w:rFonts w:hint="cs"/>
          <w:b/>
          <w:bCs/>
          <w:sz w:val="28"/>
          <w:szCs w:val="28"/>
          <w:rtl/>
          <w:lang w:bidi="ar-EG"/>
        </w:rPr>
        <w:t>الإلكتروني</w:t>
      </w:r>
      <w:r w:rsidR="00175617" w:rsidRPr="00593740">
        <w:rPr>
          <w:rFonts w:hint="cs"/>
          <w:b/>
          <w:bCs/>
          <w:sz w:val="28"/>
          <w:szCs w:val="28"/>
          <w:rtl/>
          <w:lang w:bidi="ar-EG"/>
        </w:rPr>
        <w:t xml:space="preserve"> من خلال منظومة الدفع والتحصيل </w:t>
      </w:r>
      <w:r w:rsidR="00E46DB7" w:rsidRPr="00593740">
        <w:rPr>
          <w:rFonts w:hint="cs"/>
          <w:b/>
          <w:bCs/>
          <w:sz w:val="28"/>
          <w:szCs w:val="28"/>
          <w:rtl/>
          <w:lang w:bidi="ar-EG"/>
        </w:rPr>
        <w:t>الإلكتروني</w:t>
      </w:r>
      <w:r w:rsidR="00175617" w:rsidRPr="00593740">
        <w:rPr>
          <w:rFonts w:hint="cs"/>
          <w:b/>
          <w:bCs/>
          <w:sz w:val="28"/>
          <w:szCs w:val="28"/>
          <w:rtl/>
          <w:lang w:bidi="ar-EG"/>
        </w:rPr>
        <w:t xml:space="preserve"> او بموجب خطاب ضمان صادر من احد المصارف المحلية </w:t>
      </w:r>
      <w:r w:rsidR="00750B41" w:rsidRPr="00593740">
        <w:rPr>
          <w:rFonts w:hint="cs"/>
          <w:b/>
          <w:bCs/>
          <w:sz w:val="28"/>
          <w:szCs w:val="28"/>
          <w:rtl/>
          <w:lang w:bidi="ar-EG"/>
        </w:rPr>
        <w:t xml:space="preserve">المعتمدة </w:t>
      </w:r>
      <w:r w:rsidR="0068551A" w:rsidRPr="00593740">
        <w:rPr>
          <w:rFonts w:hint="cs"/>
          <w:b/>
          <w:bCs/>
          <w:sz w:val="28"/>
          <w:szCs w:val="28"/>
          <w:rtl/>
          <w:lang w:bidi="ar-EG"/>
        </w:rPr>
        <w:t>وإلا</w:t>
      </w:r>
      <w:r w:rsidR="00750B41" w:rsidRPr="00593740">
        <w:rPr>
          <w:rFonts w:hint="cs"/>
          <w:b/>
          <w:bCs/>
          <w:sz w:val="28"/>
          <w:szCs w:val="28"/>
          <w:rtl/>
          <w:lang w:bidi="ar-EG"/>
        </w:rPr>
        <w:t xml:space="preserve"> يقترن بقيد </w:t>
      </w:r>
      <w:r w:rsidR="0068551A" w:rsidRPr="00593740">
        <w:rPr>
          <w:rFonts w:hint="cs"/>
          <w:b/>
          <w:bCs/>
          <w:sz w:val="28"/>
          <w:szCs w:val="28"/>
          <w:rtl/>
          <w:lang w:bidi="ar-EG"/>
        </w:rPr>
        <w:t>أو</w:t>
      </w:r>
      <w:r w:rsidR="00750B41" w:rsidRPr="00593740">
        <w:rPr>
          <w:rFonts w:hint="cs"/>
          <w:b/>
          <w:bCs/>
          <w:sz w:val="28"/>
          <w:szCs w:val="28"/>
          <w:rtl/>
          <w:lang w:bidi="ar-EG"/>
        </w:rPr>
        <w:t xml:space="preserve"> شرط وأن يقر </w:t>
      </w:r>
      <w:r w:rsidR="00E46DB7" w:rsidRPr="00593740">
        <w:rPr>
          <w:rFonts w:hint="cs"/>
          <w:b/>
          <w:bCs/>
          <w:sz w:val="28"/>
          <w:szCs w:val="28"/>
          <w:rtl/>
          <w:lang w:bidi="ar-EG"/>
        </w:rPr>
        <w:t>فيه</w:t>
      </w:r>
      <w:r w:rsidR="00750B41" w:rsidRPr="00593740">
        <w:rPr>
          <w:rFonts w:hint="cs"/>
          <w:b/>
          <w:bCs/>
          <w:sz w:val="28"/>
          <w:szCs w:val="28"/>
          <w:rtl/>
          <w:lang w:bidi="ar-EG"/>
        </w:rPr>
        <w:t xml:space="preserve"> المصرف بأن يدفع تحت أمر الجهة </w:t>
      </w:r>
      <w:r w:rsidR="0068551A" w:rsidRPr="00593740">
        <w:rPr>
          <w:rFonts w:hint="cs"/>
          <w:b/>
          <w:bCs/>
          <w:sz w:val="28"/>
          <w:szCs w:val="28"/>
          <w:rtl/>
          <w:lang w:bidi="ar-EG"/>
        </w:rPr>
        <w:t>الإدارية</w:t>
      </w:r>
      <w:r w:rsidR="00F64A66" w:rsidRPr="00593740">
        <w:rPr>
          <w:rFonts w:hint="cs"/>
          <w:b/>
          <w:bCs/>
          <w:sz w:val="28"/>
          <w:szCs w:val="28"/>
          <w:rtl/>
          <w:lang w:bidi="ar-EG"/>
        </w:rPr>
        <w:t xml:space="preserve"> مبلغا يوازى التأمين المطلوب. </w:t>
      </w:r>
      <w:r w:rsidR="00750B41" w:rsidRPr="00593740">
        <w:rPr>
          <w:rFonts w:hint="cs"/>
          <w:b/>
          <w:bCs/>
          <w:sz w:val="28"/>
          <w:szCs w:val="28"/>
          <w:rtl/>
          <w:lang w:bidi="ar-EG"/>
        </w:rPr>
        <w:t xml:space="preserve">ويجب رد التأمين </w:t>
      </w:r>
      <w:r w:rsidR="0068551A" w:rsidRPr="00593740">
        <w:rPr>
          <w:rFonts w:hint="cs"/>
          <w:b/>
          <w:bCs/>
          <w:sz w:val="28"/>
          <w:szCs w:val="28"/>
          <w:rtl/>
          <w:lang w:bidi="ar-EG"/>
        </w:rPr>
        <w:t>النهائي</w:t>
      </w:r>
      <w:r w:rsidR="00750B41" w:rsidRPr="00593740">
        <w:rPr>
          <w:rFonts w:hint="cs"/>
          <w:b/>
          <w:bCs/>
          <w:sz w:val="28"/>
          <w:szCs w:val="28"/>
          <w:rtl/>
          <w:lang w:bidi="ar-EG"/>
        </w:rPr>
        <w:t xml:space="preserve"> أو </w:t>
      </w:r>
      <w:r w:rsidR="00E46DB7" w:rsidRPr="00593740">
        <w:rPr>
          <w:rFonts w:hint="cs"/>
          <w:b/>
          <w:bCs/>
          <w:sz w:val="28"/>
          <w:szCs w:val="28"/>
          <w:rtl/>
          <w:lang w:bidi="ar-EG"/>
        </w:rPr>
        <w:t>ما تبقى</w:t>
      </w:r>
      <w:r w:rsidR="00750B41" w:rsidRPr="00593740">
        <w:rPr>
          <w:rFonts w:hint="cs"/>
          <w:b/>
          <w:bCs/>
          <w:sz w:val="28"/>
          <w:szCs w:val="28"/>
          <w:rtl/>
          <w:lang w:bidi="ar-EG"/>
        </w:rPr>
        <w:t xml:space="preserve"> منة </w:t>
      </w:r>
      <w:r w:rsidR="00E46DB7" w:rsidRPr="00593740">
        <w:rPr>
          <w:rFonts w:hint="cs"/>
          <w:b/>
          <w:bCs/>
          <w:sz w:val="28"/>
          <w:szCs w:val="28"/>
          <w:rtl/>
          <w:lang w:bidi="ar-EG"/>
        </w:rPr>
        <w:t>في</w:t>
      </w:r>
      <w:r w:rsidR="00750B41" w:rsidRPr="00593740">
        <w:rPr>
          <w:rFonts w:hint="cs"/>
          <w:b/>
          <w:bCs/>
          <w:sz w:val="28"/>
          <w:szCs w:val="28"/>
          <w:rtl/>
          <w:lang w:bidi="ar-EG"/>
        </w:rPr>
        <w:t xml:space="preserve"> حالة الخصم فور </w:t>
      </w:r>
      <w:r w:rsidR="00E46DB7" w:rsidRPr="00593740">
        <w:rPr>
          <w:rFonts w:hint="cs"/>
          <w:b/>
          <w:bCs/>
          <w:sz w:val="28"/>
          <w:szCs w:val="28"/>
          <w:rtl/>
          <w:lang w:bidi="ar-EG"/>
        </w:rPr>
        <w:t>انتهاء</w:t>
      </w:r>
      <w:r w:rsidR="00750B41" w:rsidRPr="00593740">
        <w:rPr>
          <w:rFonts w:hint="cs"/>
          <w:b/>
          <w:bCs/>
          <w:sz w:val="28"/>
          <w:szCs w:val="28"/>
          <w:rtl/>
          <w:lang w:bidi="ar-EG"/>
        </w:rPr>
        <w:t xml:space="preserve"> مدة الضمان المحددة </w:t>
      </w:r>
      <w:r w:rsidR="00E46DB7" w:rsidRPr="00593740">
        <w:rPr>
          <w:rFonts w:hint="cs"/>
          <w:b/>
          <w:bCs/>
          <w:sz w:val="28"/>
          <w:szCs w:val="28"/>
          <w:rtl/>
          <w:lang w:bidi="ar-EG"/>
        </w:rPr>
        <w:t>بالعقد بغير</w:t>
      </w:r>
      <w:r w:rsidR="00750B41" w:rsidRPr="00593740">
        <w:rPr>
          <w:rFonts w:hint="cs"/>
          <w:b/>
          <w:bCs/>
          <w:sz w:val="28"/>
          <w:szCs w:val="28"/>
          <w:rtl/>
          <w:lang w:bidi="ar-EG"/>
        </w:rPr>
        <w:t xml:space="preserve"> طلب خلال عشرة </w:t>
      </w:r>
      <w:r w:rsidR="0068551A" w:rsidRPr="00593740">
        <w:rPr>
          <w:rFonts w:hint="cs"/>
          <w:b/>
          <w:bCs/>
          <w:sz w:val="28"/>
          <w:szCs w:val="28"/>
          <w:rtl/>
          <w:lang w:bidi="ar-EG"/>
        </w:rPr>
        <w:t>أيام</w:t>
      </w:r>
      <w:r w:rsidR="00750B41" w:rsidRPr="00593740">
        <w:rPr>
          <w:rFonts w:hint="cs"/>
          <w:b/>
          <w:bCs/>
          <w:sz w:val="28"/>
          <w:szCs w:val="28"/>
          <w:rtl/>
          <w:lang w:bidi="ar-EG"/>
        </w:rPr>
        <w:t xml:space="preserve"> عمل مالم تعدل مدة التعاقد</w:t>
      </w:r>
      <w:r w:rsidR="004663D6" w:rsidRPr="00593740">
        <w:rPr>
          <w:rFonts w:hint="cs"/>
          <w:b/>
          <w:bCs/>
          <w:sz w:val="28"/>
          <w:szCs w:val="28"/>
          <w:rtl/>
          <w:lang w:bidi="ar-EG"/>
        </w:rPr>
        <w:t>.</w:t>
      </w:r>
    </w:p>
    <w:p w:rsidR="00A466E3" w:rsidRPr="00A466E3" w:rsidRDefault="00A466E3" w:rsidP="00FC0C3F">
      <w:pPr>
        <w:keepNext/>
        <w:shd w:val="clear" w:color="auto" w:fill="D9D9D9" w:themeFill="background1" w:themeFillShade="D9"/>
        <w:spacing w:after="0" w:line="240" w:lineRule="auto"/>
        <w:jc w:val="lowKashida"/>
        <w:outlineLvl w:val="2"/>
        <w:rPr>
          <w:rFonts w:asciiTheme="minorBidi" w:hAnsiTheme="minorBidi" w:cs="PT Bold Heading"/>
          <w:b/>
          <w:bCs/>
          <w:sz w:val="27"/>
          <w:szCs w:val="27"/>
          <w:rtl/>
          <w:lang w:bidi="ar-EG"/>
        </w:rPr>
      </w:pPr>
      <w:bookmarkStart w:id="0" w:name="_Toc141786647"/>
      <w:r w:rsidRPr="00A466E3">
        <w:rPr>
          <w:rFonts w:asciiTheme="minorBidi" w:hAnsiTheme="minorBidi" w:cs="PT Bold Heading"/>
          <w:b/>
          <w:bCs/>
          <w:sz w:val="27"/>
          <w:szCs w:val="27"/>
          <w:rtl/>
          <w:lang w:bidi="ar-EG"/>
        </w:rPr>
        <w:t>أثر عدم سداد التأمين النهائي</w:t>
      </w:r>
      <w:r w:rsidRPr="00A466E3">
        <w:rPr>
          <w:rFonts w:asciiTheme="minorBidi" w:hAnsiTheme="minorBidi" w:cs="PT Bold Heading" w:hint="cs"/>
          <w:b/>
          <w:bCs/>
          <w:sz w:val="27"/>
          <w:szCs w:val="27"/>
          <w:rtl/>
          <w:lang w:bidi="ar-EG"/>
        </w:rPr>
        <w:t>:</w:t>
      </w:r>
      <w:bookmarkEnd w:id="0"/>
      <w:r w:rsidRPr="00A466E3">
        <w:rPr>
          <w:rFonts w:asciiTheme="minorBidi" w:hAnsiTheme="minorBidi" w:cs="PT Bold Heading" w:hint="cs"/>
          <w:b/>
          <w:bCs/>
          <w:sz w:val="27"/>
          <w:szCs w:val="27"/>
          <w:rtl/>
          <w:lang w:bidi="ar-EG"/>
        </w:rPr>
        <w:t xml:space="preserve"> </w:t>
      </w:r>
    </w:p>
    <w:p w:rsidR="00750B41" w:rsidRDefault="00750B41" w:rsidP="00FC0C3F">
      <w:pPr>
        <w:spacing w:after="20" w:line="240" w:lineRule="auto"/>
        <w:ind w:left="566" w:hanging="206"/>
        <w:jc w:val="lowKashida"/>
        <w:rPr>
          <w:b/>
          <w:bCs/>
          <w:sz w:val="28"/>
          <w:szCs w:val="28"/>
          <w:rtl/>
          <w:lang w:bidi="ar-EG"/>
        </w:rPr>
      </w:pPr>
      <w:r w:rsidRPr="00593740">
        <w:rPr>
          <w:rFonts w:hint="cs"/>
          <w:b/>
          <w:bCs/>
          <w:sz w:val="28"/>
          <w:szCs w:val="28"/>
          <w:rtl/>
          <w:lang w:bidi="ar-EG"/>
        </w:rPr>
        <w:t xml:space="preserve">*ووفقا </w:t>
      </w:r>
      <w:r w:rsidR="00E46DB7" w:rsidRPr="00593740">
        <w:rPr>
          <w:rFonts w:hint="cs"/>
          <w:b/>
          <w:bCs/>
          <w:sz w:val="28"/>
          <w:szCs w:val="28"/>
          <w:rtl/>
          <w:lang w:bidi="ar-EG"/>
        </w:rPr>
        <w:t>لأحكام</w:t>
      </w:r>
      <w:r w:rsidRPr="00593740">
        <w:rPr>
          <w:rFonts w:hint="cs"/>
          <w:b/>
          <w:bCs/>
          <w:sz w:val="28"/>
          <w:szCs w:val="28"/>
          <w:rtl/>
          <w:lang w:bidi="ar-EG"/>
        </w:rPr>
        <w:t xml:space="preserve"> المادة (41</w:t>
      </w:r>
      <w:proofErr w:type="spellStart"/>
      <w:r w:rsidRPr="00593740">
        <w:rPr>
          <w:rFonts w:hint="cs"/>
          <w:b/>
          <w:bCs/>
          <w:sz w:val="28"/>
          <w:szCs w:val="28"/>
          <w:rtl/>
          <w:lang w:bidi="ar-EG"/>
        </w:rPr>
        <w:t>)</w:t>
      </w:r>
      <w:proofErr w:type="spellEnd"/>
      <w:r w:rsidRPr="00593740">
        <w:rPr>
          <w:rFonts w:hint="cs"/>
          <w:b/>
          <w:bCs/>
          <w:sz w:val="28"/>
          <w:szCs w:val="28"/>
          <w:rtl/>
          <w:lang w:bidi="ar-EG"/>
        </w:rPr>
        <w:t xml:space="preserve"> من </w:t>
      </w:r>
      <w:r w:rsidR="008774DB">
        <w:rPr>
          <w:rFonts w:hint="cs"/>
          <w:b/>
          <w:bCs/>
          <w:sz w:val="28"/>
          <w:szCs w:val="28"/>
          <w:rtl/>
          <w:lang w:bidi="ar-EG"/>
        </w:rPr>
        <w:t xml:space="preserve">قانون تنظيم التعاقدات التي تبرمها الجهات العامة الصادر بالقانون </w:t>
      </w:r>
      <w:r w:rsidR="008774DB" w:rsidRPr="005C483F">
        <w:rPr>
          <w:rFonts w:hint="cs"/>
          <w:b/>
          <w:bCs/>
          <w:sz w:val="28"/>
          <w:szCs w:val="28"/>
          <w:rtl/>
          <w:lang w:bidi="ar-EG"/>
        </w:rPr>
        <w:t xml:space="preserve"> </w:t>
      </w:r>
      <w:r w:rsidR="008774DB">
        <w:rPr>
          <w:rFonts w:hint="cs"/>
          <w:b/>
          <w:bCs/>
          <w:sz w:val="28"/>
          <w:szCs w:val="28"/>
          <w:rtl/>
          <w:lang w:bidi="ar-EG"/>
        </w:rPr>
        <w:t xml:space="preserve">             رقم</w:t>
      </w:r>
      <w:r w:rsidR="008774DB" w:rsidRPr="005C483F">
        <w:rPr>
          <w:rFonts w:hint="cs"/>
          <w:b/>
          <w:bCs/>
          <w:sz w:val="28"/>
          <w:szCs w:val="28"/>
          <w:rtl/>
          <w:lang w:bidi="ar-EG"/>
        </w:rPr>
        <w:t xml:space="preserve"> 182 لسنة 2018 </w:t>
      </w:r>
      <w:r w:rsidR="00C07B5F" w:rsidRPr="00593740">
        <w:rPr>
          <w:rFonts w:hint="cs"/>
          <w:b/>
          <w:bCs/>
          <w:sz w:val="28"/>
          <w:szCs w:val="28"/>
          <w:rtl/>
          <w:lang w:bidi="ar-EG"/>
        </w:rPr>
        <w:t>إذا</w:t>
      </w:r>
      <w:r w:rsidRPr="00593740">
        <w:rPr>
          <w:rFonts w:hint="cs"/>
          <w:b/>
          <w:bCs/>
          <w:sz w:val="28"/>
          <w:szCs w:val="28"/>
          <w:rtl/>
          <w:lang w:bidi="ar-EG"/>
        </w:rPr>
        <w:t xml:space="preserve"> لم يقم صاحب العطاء الفائز بأداء التأمين </w:t>
      </w:r>
      <w:r w:rsidR="00C07B5F" w:rsidRPr="00593740">
        <w:rPr>
          <w:rFonts w:hint="cs"/>
          <w:b/>
          <w:bCs/>
          <w:sz w:val="28"/>
          <w:szCs w:val="28"/>
          <w:rtl/>
          <w:lang w:bidi="ar-EG"/>
        </w:rPr>
        <w:t>النهائي</w:t>
      </w:r>
      <w:r w:rsidRPr="00593740">
        <w:rPr>
          <w:rFonts w:hint="cs"/>
          <w:b/>
          <w:bCs/>
          <w:sz w:val="28"/>
          <w:szCs w:val="28"/>
          <w:rtl/>
          <w:lang w:bidi="ar-EG"/>
        </w:rPr>
        <w:t xml:space="preserve"> خلال المهلة المحددة جاز للجهة </w:t>
      </w:r>
      <w:r w:rsidR="00C07B5F" w:rsidRPr="00593740">
        <w:rPr>
          <w:rFonts w:hint="cs"/>
          <w:b/>
          <w:bCs/>
          <w:sz w:val="28"/>
          <w:szCs w:val="28"/>
          <w:rtl/>
          <w:lang w:bidi="ar-EG"/>
        </w:rPr>
        <w:t>الإدارية</w:t>
      </w:r>
      <w:r w:rsidRPr="00593740">
        <w:rPr>
          <w:rFonts w:hint="cs"/>
          <w:b/>
          <w:bCs/>
          <w:sz w:val="28"/>
          <w:szCs w:val="28"/>
          <w:rtl/>
          <w:lang w:bidi="ar-EG"/>
        </w:rPr>
        <w:t xml:space="preserve"> بموجب </w:t>
      </w:r>
      <w:r w:rsidR="00C07B5F" w:rsidRPr="00593740">
        <w:rPr>
          <w:rFonts w:hint="cs"/>
          <w:b/>
          <w:bCs/>
          <w:sz w:val="28"/>
          <w:szCs w:val="28"/>
          <w:rtl/>
          <w:lang w:bidi="ar-EG"/>
        </w:rPr>
        <w:t>إخطار</w:t>
      </w:r>
      <w:r w:rsidRPr="00593740">
        <w:rPr>
          <w:rFonts w:hint="cs"/>
          <w:b/>
          <w:bCs/>
          <w:sz w:val="28"/>
          <w:szCs w:val="28"/>
          <w:rtl/>
          <w:lang w:bidi="ar-EG"/>
        </w:rPr>
        <w:t xml:space="preserve"> يرسل بخدمة البريد السريع </w:t>
      </w:r>
      <w:r w:rsidR="00C07B5F" w:rsidRPr="00593740">
        <w:rPr>
          <w:rFonts w:hint="cs"/>
          <w:b/>
          <w:bCs/>
          <w:sz w:val="28"/>
          <w:szCs w:val="28"/>
          <w:rtl/>
          <w:lang w:bidi="ar-EG"/>
        </w:rPr>
        <w:t>أو</w:t>
      </w:r>
      <w:r w:rsidRPr="00593740">
        <w:rPr>
          <w:rFonts w:hint="cs"/>
          <w:b/>
          <w:bCs/>
          <w:sz w:val="28"/>
          <w:szCs w:val="28"/>
          <w:rtl/>
          <w:lang w:bidi="ar-EG"/>
        </w:rPr>
        <w:t xml:space="preserve"> البريد </w:t>
      </w:r>
      <w:r w:rsidR="00E46DB7" w:rsidRPr="00593740">
        <w:rPr>
          <w:rFonts w:hint="cs"/>
          <w:b/>
          <w:bCs/>
          <w:sz w:val="28"/>
          <w:szCs w:val="28"/>
          <w:rtl/>
          <w:lang w:bidi="ar-EG"/>
        </w:rPr>
        <w:t>الإلكتروني</w:t>
      </w:r>
      <w:r w:rsidRPr="00593740">
        <w:rPr>
          <w:rFonts w:hint="cs"/>
          <w:b/>
          <w:bCs/>
          <w:sz w:val="28"/>
          <w:szCs w:val="28"/>
          <w:rtl/>
          <w:lang w:bidi="ar-EG"/>
        </w:rPr>
        <w:t xml:space="preserve"> </w:t>
      </w:r>
      <w:r w:rsidR="00EC321F" w:rsidRPr="00593740">
        <w:rPr>
          <w:rFonts w:hint="cs"/>
          <w:b/>
          <w:bCs/>
          <w:sz w:val="28"/>
          <w:szCs w:val="28"/>
          <w:rtl/>
          <w:lang w:bidi="ar-EG"/>
        </w:rPr>
        <w:t>أو</w:t>
      </w:r>
      <w:r w:rsidRPr="00593740">
        <w:rPr>
          <w:rFonts w:hint="cs"/>
          <w:b/>
          <w:bCs/>
          <w:sz w:val="28"/>
          <w:szCs w:val="28"/>
          <w:rtl/>
          <w:lang w:bidi="ar-EG"/>
        </w:rPr>
        <w:t xml:space="preserve"> الفاكس بحسب </w:t>
      </w:r>
      <w:r w:rsidR="00C07B5F" w:rsidRPr="00593740">
        <w:rPr>
          <w:rFonts w:hint="cs"/>
          <w:b/>
          <w:bCs/>
          <w:sz w:val="28"/>
          <w:szCs w:val="28"/>
          <w:rtl/>
          <w:lang w:bidi="ar-EG"/>
        </w:rPr>
        <w:t>الأحوال</w:t>
      </w:r>
      <w:r w:rsidRPr="00593740">
        <w:rPr>
          <w:rFonts w:hint="cs"/>
          <w:b/>
          <w:bCs/>
          <w:sz w:val="28"/>
          <w:szCs w:val="28"/>
          <w:rtl/>
          <w:lang w:bidi="ar-EG"/>
        </w:rPr>
        <w:t xml:space="preserve"> ودون حاجة لاتخاذ </w:t>
      </w:r>
      <w:r w:rsidR="00E46DB7" w:rsidRPr="00593740">
        <w:rPr>
          <w:rFonts w:hint="cs"/>
          <w:b/>
          <w:bCs/>
          <w:sz w:val="28"/>
          <w:szCs w:val="28"/>
          <w:rtl/>
          <w:lang w:bidi="ar-EG"/>
        </w:rPr>
        <w:t>أي</w:t>
      </w:r>
      <w:r w:rsidRPr="00593740">
        <w:rPr>
          <w:rFonts w:hint="cs"/>
          <w:b/>
          <w:bCs/>
          <w:sz w:val="28"/>
          <w:szCs w:val="28"/>
          <w:rtl/>
          <w:lang w:bidi="ar-EG"/>
        </w:rPr>
        <w:t xml:space="preserve"> </w:t>
      </w:r>
      <w:r w:rsidR="00C07B5F" w:rsidRPr="00593740">
        <w:rPr>
          <w:rFonts w:hint="cs"/>
          <w:b/>
          <w:bCs/>
          <w:sz w:val="28"/>
          <w:szCs w:val="28"/>
          <w:rtl/>
          <w:lang w:bidi="ar-EG"/>
        </w:rPr>
        <w:t>إجراء</w:t>
      </w:r>
      <w:r w:rsidRPr="00593740">
        <w:rPr>
          <w:rFonts w:hint="cs"/>
          <w:b/>
          <w:bCs/>
          <w:sz w:val="28"/>
          <w:szCs w:val="28"/>
          <w:rtl/>
          <w:lang w:bidi="ar-EG"/>
        </w:rPr>
        <w:t xml:space="preserve"> </w:t>
      </w:r>
      <w:r w:rsidR="00C07B5F" w:rsidRPr="00593740">
        <w:rPr>
          <w:rFonts w:hint="cs"/>
          <w:b/>
          <w:bCs/>
          <w:sz w:val="28"/>
          <w:szCs w:val="28"/>
          <w:rtl/>
          <w:lang w:bidi="ar-EG"/>
        </w:rPr>
        <w:t>أخر</w:t>
      </w:r>
      <w:r w:rsidRPr="00593740">
        <w:rPr>
          <w:rFonts w:hint="cs"/>
          <w:b/>
          <w:bCs/>
          <w:sz w:val="28"/>
          <w:szCs w:val="28"/>
          <w:rtl/>
          <w:lang w:bidi="ar-EG"/>
        </w:rPr>
        <w:t xml:space="preserve"> </w:t>
      </w:r>
      <w:r w:rsidR="00C07B5F" w:rsidRPr="00593740">
        <w:rPr>
          <w:rFonts w:hint="cs"/>
          <w:b/>
          <w:bCs/>
          <w:sz w:val="28"/>
          <w:szCs w:val="28"/>
          <w:rtl/>
          <w:lang w:bidi="ar-EG"/>
        </w:rPr>
        <w:t>إلغاء</w:t>
      </w:r>
      <w:r w:rsidRPr="00593740">
        <w:rPr>
          <w:rFonts w:hint="cs"/>
          <w:b/>
          <w:bCs/>
          <w:sz w:val="28"/>
          <w:szCs w:val="28"/>
          <w:rtl/>
          <w:lang w:bidi="ar-EG"/>
        </w:rPr>
        <w:t xml:space="preserve"> العقد </w:t>
      </w:r>
      <w:r w:rsidR="00C07B5F" w:rsidRPr="00593740">
        <w:rPr>
          <w:rFonts w:hint="cs"/>
          <w:b/>
          <w:bCs/>
          <w:sz w:val="28"/>
          <w:szCs w:val="28"/>
          <w:rtl/>
          <w:lang w:bidi="ar-EG"/>
        </w:rPr>
        <w:t>أو</w:t>
      </w:r>
      <w:r w:rsidRPr="00593740">
        <w:rPr>
          <w:rFonts w:hint="cs"/>
          <w:b/>
          <w:bCs/>
          <w:sz w:val="28"/>
          <w:szCs w:val="28"/>
          <w:rtl/>
          <w:lang w:bidi="ar-EG"/>
        </w:rPr>
        <w:t xml:space="preserve"> </w:t>
      </w:r>
      <w:r w:rsidR="00E46DB7" w:rsidRPr="00593740">
        <w:rPr>
          <w:rFonts w:hint="cs"/>
          <w:b/>
          <w:bCs/>
          <w:sz w:val="28"/>
          <w:szCs w:val="28"/>
          <w:rtl/>
          <w:lang w:bidi="ar-EG"/>
        </w:rPr>
        <w:t>تنفيذه</w:t>
      </w:r>
      <w:r w:rsidRPr="00593740">
        <w:rPr>
          <w:rFonts w:hint="cs"/>
          <w:b/>
          <w:bCs/>
          <w:sz w:val="28"/>
          <w:szCs w:val="28"/>
          <w:rtl/>
          <w:lang w:bidi="ar-EG"/>
        </w:rPr>
        <w:t xml:space="preserve"> بواسطة أحد </w:t>
      </w:r>
      <w:r w:rsidR="00E46DB7" w:rsidRPr="00593740">
        <w:rPr>
          <w:rFonts w:hint="cs"/>
          <w:b/>
          <w:bCs/>
          <w:sz w:val="28"/>
          <w:szCs w:val="28"/>
          <w:rtl/>
          <w:lang w:bidi="ar-EG"/>
        </w:rPr>
        <w:t>مقدمي</w:t>
      </w:r>
      <w:r w:rsidRPr="00593740">
        <w:rPr>
          <w:rFonts w:hint="cs"/>
          <w:b/>
          <w:bCs/>
          <w:sz w:val="28"/>
          <w:szCs w:val="28"/>
          <w:rtl/>
          <w:lang w:bidi="ar-EG"/>
        </w:rPr>
        <w:t xml:space="preserve"> العطاءات التالية </w:t>
      </w:r>
      <w:r w:rsidR="00635134" w:rsidRPr="00593740">
        <w:rPr>
          <w:rFonts w:hint="cs"/>
          <w:b/>
          <w:bCs/>
          <w:sz w:val="28"/>
          <w:szCs w:val="28"/>
          <w:rtl/>
          <w:lang w:bidi="ar-EG"/>
        </w:rPr>
        <w:t xml:space="preserve">بحسب ترتيب </w:t>
      </w:r>
      <w:r w:rsidR="00C07B5F" w:rsidRPr="00593740">
        <w:rPr>
          <w:rFonts w:hint="cs"/>
          <w:b/>
          <w:bCs/>
          <w:sz w:val="28"/>
          <w:szCs w:val="28"/>
          <w:rtl/>
          <w:lang w:bidi="ar-EG"/>
        </w:rPr>
        <w:t>أولوياتها</w:t>
      </w:r>
      <w:r w:rsidR="00635134" w:rsidRPr="00593740">
        <w:rPr>
          <w:rFonts w:hint="cs"/>
          <w:b/>
          <w:bCs/>
          <w:sz w:val="28"/>
          <w:szCs w:val="28"/>
          <w:rtl/>
          <w:lang w:bidi="ar-EG"/>
        </w:rPr>
        <w:t xml:space="preserve"> ويصبح التأمين المؤقت </w:t>
      </w:r>
      <w:r w:rsidR="00E46DB7" w:rsidRPr="00593740">
        <w:rPr>
          <w:rFonts w:hint="cs"/>
          <w:b/>
          <w:bCs/>
          <w:sz w:val="28"/>
          <w:szCs w:val="28"/>
          <w:rtl/>
          <w:lang w:bidi="ar-EG"/>
        </w:rPr>
        <w:t>في</w:t>
      </w:r>
      <w:r w:rsidR="00635134" w:rsidRPr="00593740">
        <w:rPr>
          <w:rFonts w:hint="cs"/>
          <w:b/>
          <w:bCs/>
          <w:sz w:val="28"/>
          <w:szCs w:val="28"/>
          <w:rtl/>
          <w:lang w:bidi="ar-EG"/>
        </w:rPr>
        <w:t xml:space="preserve"> جميع الحالات من حق الجهة </w:t>
      </w:r>
      <w:r w:rsidR="00C07B5F" w:rsidRPr="00593740">
        <w:rPr>
          <w:rFonts w:hint="cs"/>
          <w:b/>
          <w:bCs/>
          <w:sz w:val="28"/>
          <w:szCs w:val="28"/>
          <w:rtl/>
          <w:lang w:bidi="ar-EG"/>
        </w:rPr>
        <w:t>الإدارية</w:t>
      </w:r>
      <w:r w:rsidR="00FA7F1F" w:rsidRPr="00593740">
        <w:rPr>
          <w:rFonts w:hint="cs"/>
          <w:b/>
          <w:bCs/>
          <w:sz w:val="28"/>
          <w:szCs w:val="28"/>
          <w:rtl/>
          <w:lang w:bidi="ar-EG"/>
        </w:rPr>
        <w:t xml:space="preserve"> كما يكون لها </w:t>
      </w:r>
      <w:r w:rsidR="00C07B5F" w:rsidRPr="00593740">
        <w:rPr>
          <w:rFonts w:hint="cs"/>
          <w:b/>
          <w:bCs/>
          <w:sz w:val="28"/>
          <w:szCs w:val="28"/>
          <w:rtl/>
          <w:lang w:bidi="ar-EG"/>
        </w:rPr>
        <w:t>إن</w:t>
      </w:r>
      <w:r w:rsidR="00FA7F1F" w:rsidRPr="00593740">
        <w:rPr>
          <w:rFonts w:hint="cs"/>
          <w:b/>
          <w:bCs/>
          <w:sz w:val="28"/>
          <w:szCs w:val="28"/>
          <w:rtl/>
          <w:lang w:bidi="ar-EG"/>
        </w:rPr>
        <w:t xml:space="preserve"> تخصم قيمة كل خسارة تلحق بها </w:t>
      </w:r>
      <w:r w:rsidR="00C07B5F" w:rsidRPr="00593740">
        <w:rPr>
          <w:rFonts w:hint="cs"/>
          <w:b/>
          <w:bCs/>
          <w:sz w:val="28"/>
          <w:szCs w:val="28"/>
          <w:rtl/>
          <w:lang w:bidi="ar-EG"/>
        </w:rPr>
        <w:t>إذا</w:t>
      </w:r>
      <w:r w:rsidR="00575B86" w:rsidRPr="00593740">
        <w:rPr>
          <w:rFonts w:hint="cs"/>
          <w:b/>
          <w:bCs/>
          <w:sz w:val="28"/>
          <w:szCs w:val="28"/>
          <w:rtl/>
          <w:lang w:bidi="ar-EG"/>
        </w:rPr>
        <w:t xml:space="preserve"> تبين انه المتسبب فيها </w:t>
      </w:r>
      <w:r w:rsidR="00FA7F1F" w:rsidRPr="00593740">
        <w:rPr>
          <w:rFonts w:hint="cs"/>
          <w:b/>
          <w:bCs/>
          <w:sz w:val="28"/>
          <w:szCs w:val="28"/>
          <w:rtl/>
          <w:lang w:bidi="ar-EG"/>
        </w:rPr>
        <w:t>من أي مبالغ مستحقة</w:t>
      </w:r>
      <w:r w:rsidR="00575B86" w:rsidRPr="00593740">
        <w:rPr>
          <w:rFonts w:hint="cs"/>
          <w:b/>
          <w:bCs/>
          <w:sz w:val="28"/>
          <w:szCs w:val="28"/>
          <w:rtl/>
          <w:lang w:bidi="ar-EG"/>
        </w:rPr>
        <w:t xml:space="preserve"> </w:t>
      </w:r>
      <w:r w:rsidR="00C07B5F" w:rsidRPr="00593740">
        <w:rPr>
          <w:rFonts w:hint="cs"/>
          <w:b/>
          <w:bCs/>
          <w:sz w:val="28"/>
          <w:szCs w:val="28"/>
          <w:rtl/>
          <w:lang w:bidi="ar-EG"/>
        </w:rPr>
        <w:t>أو</w:t>
      </w:r>
      <w:r w:rsidR="00575B86" w:rsidRPr="00593740">
        <w:rPr>
          <w:rFonts w:hint="cs"/>
          <w:b/>
          <w:bCs/>
          <w:sz w:val="28"/>
          <w:szCs w:val="28"/>
          <w:rtl/>
          <w:lang w:bidi="ar-EG"/>
        </w:rPr>
        <w:t xml:space="preserve"> تستحق</w:t>
      </w:r>
      <w:r w:rsidR="00FA7F1F" w:rsidRPr="00593740">
        <w:rPr>
          <w:rFonts w:hint="cs"/>
          <w:b/>
          <w:bCs/>
          <w:sz w:val="28"/>
          <w:szCs w:val="28"/>
          <w:rtl/>
          <w:lang w:bidi="ar-EG"/>
        </w:rPr>
        <w:t xml:space="preserve"> لديها </w:t>
      </w:r>
      <w:r w:rsidR="00C07B5F" w:rsidRPr="00593740">
        <w:rPr>
          <w:rFonts w:hint="cs"/>
          <w:b/>
          <w:bCs/>
          <w:sz w:val="28"/>
          <w:szCs w:val="28"/>
          <w:rtl/>
          <w:lang w:bidi="ar-EG"/>
        </w:rPr>
        <w:t>أو</w:t>
      </w:r>
      <w:r w:rsidR="00FA7F1F" w:rsidRPr="00593740">
        <w:rPr>
          <w:rFonts w:hint="cs"/>
          <w:b/>
          <w:bCs/>
          <w:sz w:val="28"/>
          <w:szCs w:val="28"/>
          <w:rtl/>
          <w:lang w:bidi="ar-EG"/>
        </w:rPr>
        <w:t xml:space="preserve"> لدى أي جه</w:t>
      </w:r>
      <w:r w:rsidR="00575B86" w:rsidRPr="00593740">
        <w:rPr>
          <w:rFonts w:hint="cs"/>
          <w:b/>
          <w:bCs/>
          <w:sz w:val="28"/>
          <w:szCs w:val="28"/>
          <w:rtl/>
          <w:lang w:bidi="ar-EG"/>
        </w:rPr>
        <w:t xml:space="preserve">ة </w:t>
      </w:r>
      <w:r w:rsidR="00C07B5F" w:rsidRPr="00593740">
        <w:rPr>
          <w:rFonts w:hint="cs"/>
          <w:b/>
          <w:bCs/>
          <w:sz w:val="28"/>
          <w:szCs w:val="28"/>
          <w:rtl/>
          <w:lang w:bidi="ar-EG"/>
        </w:rPr>
        <w:t>إدارية</w:t>
      </w:r>
      <w:r w:rsidR="00575B86" w:rsidRPr="00593740">
        <w:rPr>
          <w:rFonts w:hint="cs"/>
          <w:b/>
          <w:bCs/>
          <w:sz w:val="28"/>
          <w:szCs w:val="28"/>
          <w:rtl/>
          <w:lang w:bidi="ar-EG"/>
        </w:rPr>
        <w:t xml:space="preserve"> </w:t>
      </w:r>
      <w:r w:rsidR="00C07B5F" w:rsidRPr="00593740">
        <w:rPr>
          <w:rFonts w:hint="cs"/>
          <w:b/>
          <w:bCs/>
          <w:sz w:val="28"/>
          <w:szCs w:val="28"/>
          <w:rtl/>
          <w:lang w:bidi="ar-EG"/>
        </w:rPr>
        <w:t>أخرى</w:t>
      </w:r>
      <w:r w:rsidR="00575B86" w:rsidRPr="00593740">
        <w:rPr>
          <w:rFonts w:hint="cs"/>
          <w:b/>
          <w:bCs/>
          <w:sz w:val="28"/>
          <w:szCs w:val="28"/>
          <w:rtl/>
          <w:lang w:bidi="ar-EG"/>
        </w:rPr>
        <w:t xml:space="preserve"> لصاحب هذا العطاء مع عدم </w:t>
      </w:r>
      <w:r w:rsidR="00C07B5F" w:rsidRPr="00593740">
        <w:rPr>
          <w:rFonts w:hint="cs"/>
          <w:b/>
          <w:bCs/>
          <w:sz w:val="28"/>
          <w:szCs w:val="28"/>
          <w:rtl/>
          <w:lang w:bidi="ar-EG"/>
        </w:rPr>
        <w:t>الإخلال</w:t>
      </w:r>
      <w:r w:rsidR="00575B86" w:rsidRPr="00593740">
        <w:rPr>
          <w:rFonts w:hint="cs"/>
          <w:b/>
          <w:bCs/>
          <w:sz w:val="28"/>
          <w:szCs w:val="28"/>
          <w:rtl/>
          <w:lang w:bidi="ar-EG"/>
        </w:rPr>
        <w:t xml:space="preserve"> </w:t>
      </w:r>
      <w:r w:rsidR="00622A9C" w:rsidRPr="00593740">
        <w:rPr>
          <w:rFonts w:hint="cs"/>
          <w:b/>
          <w:bCs/>
          <w:sz w:val="28"/>
          <w:szCs w:val="28"/>
          <w:rtl/>
          <w:lang w:bidi="ar-EG"/>
        </w:rPr>
        <w:t>بحق الجهة في الرجوع علية قضائيا بما لم تتمكن من استيفائه من حقوق بالطريق الإداري.</w:t>
      </w:r>
    </w:p>
    <w:p w:rsidR="004B559A" w:rsidRPr="004B559A" w:rsidRDefault="004B559A" w:rsidP="004B559A">
      <w:pPr>
        <w:keepNext/>
        <w:shd w:val="clear" w:color="auto" w:fill="D9D9D9" w:themeFill="background1" w:themeFillShade="D9"/>
        <w:spacing w:after="0" w:line="240" w:lineRule="auto"/>
        <w:jc w:val="lowKashida"/>
        <w:outlineLvl w:val="2"/>
        <w:rPr>
          <w:rFonts w:asciiTheme="minorBidi" w:hAnsiTheme="minorBidi" w:cs="PT Bold Heading"/>
          <w:b/>
          <w:bCs/>
          <w:sz w:val="27"/>
          <w:szCs w:val="27"/>
          <w:rtl/>
          <w:lang w:bidi="ar-EG"/>
        </w:rPr>
      </w:pPr>
      <w:bookmarkStart w:id="1" w:name="_Toc141786648"/>
      <w:r w:rsidRPr="004B559A">
        <w:rPr>
          <w:rFonts w:asciiTheme="minorBidi" w:hAnsiTheme="minorBidi" w:cs="PT Bold Heading" w:hint="cs"/>
          <w:b/>
          <w:bCs/>
          <w:sz w:val="27"/>
          <w:szCs w:val="27"/>
          <w:rtl/>
          <w:lang w:bidi="ar-EG"/>
        </w:rPr>
        <w:t>استبدال صور ووسائل أداء التأمينات:</w:t>
      </w:r>
      <w:bookmarkEnd w:id="1"/>
      <w:r w:rsidRPr="004B559A">
        <w:rPr>
          <w:rFonts w:asciiTheme="minorBidi" w:hAnsiTheme="minorBidi" w:cs="PT Bold Heading" w:hint="cs"/>
          <w:b/>
          <w:bCs/>
          <w:sz w:val="27"/>
          <w:szCs w:val="27"/>
          <w:rtl/>
          <w:lang w:bidi="ar-EG"/>
        </w:rPr>
        <w:t xml:space="preserve"> </w:t>
      </w:r>
    </w:p>
    <w:p w:rsidR="004B559A" w:rsidRDefault="004B559A" w:rsidP="004B559A">
      <w:pPr>
        <w:pStyle w:val="a6"/>
        <w:numPr>
          <w:ilvl w:val="0"/>
          <w:numId w:val="2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بموافقة الجهة </w:t>
      </w:r>
      <w:proofErr w:type="spellStart"/>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وبناء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طلب صاحب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استبدال</w:t>
      </w:r>
      <w:r w:rsidRPr="00942FDD">
        <w:rPr>
          <w:rFonts w:asciiTheme="minorBidi" w:hAnsiTheme="minorBidi" w:hint="cs"/>
          <w:b/>
          <w:bCs/>
          <w:sz w:val="27"/>
          <w:szCs w:val="27"/>
          <w:rtl/>
          <w:lang w:bidi="ar-EG"/>
        </w:rPr>
        <w:t xml:space="preserve"> صور ووسائل أداء التأمينات بأحدي</w:t>
      </w:r>
      <w:r w:rsidRPr="00942FDD">
        <w:rPr>
          <w:rFonts w:asciiTheme="minorBidi" w:hAnsiTheme="minorBidi"/>
          <w:b/>
          <w:bCs/>
          <w:sz w:val="27"/>
          <w:szCs w:val="27"/>
          <w:rtl/>
          <w:lang w:bidi="ar-EG"/>
        </w:rPr>
        <w:t xml:space="preserve"> الصور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الوسائ</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ألا</w:t>
      </w:r>
      <w:r w:rsidRPr="00942FDD">
        <w:rPr>
          <w:rFonts w:asciiTheme="minorBidi" w:hAnsiTheme="minorBidi"/>
          <w:b/>
          <w:bCs/>
          <w:sz w:val="27"/>
          <w:szCs w:val="27"/>
          <w:rtl/>
          <w:lang w:bidi="ar-EG"/>
        </w:rPr>
        <w:t xml:space="preserve"> تنقطع مدة سريان التأمينات وعدم </w:t>
      </w:r>
      <w:r>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بمسئولية صاحب </w:t>
      </w:r>
      <w:r>
        <w:rPr>
          <w:rFonts w:asciiTheme="minorBidi" w:hAnsiTheme="minorBidi" w:hint="cs"/>
          <w:b/>
          <w:bCs/>
          <w:sz w:val="27"/>
          <w:szCs w:val="27"/>
          <w:rtl/>
          <w:lang w:bidi="ar-EG"/>
        </w:rPr>
        <w:t xml:space="preserve">(العطاء </w:t>
      </w:r>
      <w:proofErr w:type="spellStart"/>
      <w:r>
        <w:rPr>
          <w:rFonts w:asciiTheme="minorBidi" w:hAnsiTheme="minorBidi" w:hint="cs"/>
          <w:b/>
          <w:bCs/>
          <w:sz w:val="27"/>
          <w:szCs w:val="27"/>
          <w:rtl/>
          <w:lang w:bidi="ar-EG"/>
        </w:rPr>
        <w:t>/</w:t>
      </w:r>
      <w:proofErr w:type="spellEnd"/>
      <w:r>
        <w:rPr>
          <w:rFonts w:asciiTheme="minorBidi" w:hAnsiTheme="minorBidi" w:hint="cs"/>
          <w:b/>
          <w:bCs/>
          <w:sz w:val="27"/>
          <w:szCs w:val="27"/>
          <w:rtl/>
          <w:lang w:bidi="ar-EG"/>
        </w:rPr>
        <w:t xml:space="preserve"> العرض</w:t>
      </w:r>
      <w:proofErr w:type="spellStart"/>
      <w:r>
        <w:rPr>
          <w:rFonts w:asciiTheme="minorBidi" w:hAnsiTheme="minorBidi" w:hint="cs"/>
          <w:b/>
          <w:bCs/>
          <w:sz w:val="27"/>
          <w:szCs w:val="27"/>
          <w:rtl/>
          <w:lang w:bidi="ar-EG"/>
        </w:rPr>
        <w:t>)</w:t>
      </w:r>
      <w:proofErr w:type="spellEnd"/>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للغرض المقدم عنه </w:t>
      </w:r>
      <w:r w:rsidRPr="00942FDD">
        <w:rPr>
          <w:rFonts w:asciiTheme="minorBidi" w:hAnsiTheme="minorBidi" w:hint="cs"/>
          <w:b/>
          <w:bCs/>
          <w:sz w:val="27"/>
          <w:szCs w:val="27"/>
          <w:rtl/>
          <w:lang w:bidi="ar-EG"/>
        </w:rPr>
        <w:t>التأمين</w:t>
      </w:r>
      <w:r>
        <w:rPr>
          <w:rFonts w:asciiTheme="minorBidi" w:hAnsiTheme="minorBidi" w:hint="cs"/>
          <w:b/>
          <w:bCs/>
          <w:sz w:val="27"/>
          <w:szCs w:val="27"/>
          <w:rtl/>
          <w:lang w:bidi="ar-EG"/>
        </w:rPr>
        <w:t>.</w:t>
      </w:r>
    </w:p>
    <w:p w:rsidR="00C940A2" w:rsidRPr="00593740" w:rsidRDefault="000D7061" w:rsidP="00593740">
      <w:pPr>
        <w:spacing w:after="60"/>
        <w:rPr>
          <w:b/>
          <w:bCs/>
          <w:sz w:val="32"/>
          <w:szCs w:val="32"/>
          <w:rtl/>
          <w:lang w:bidi="ar-EG"/>
        </w:rPr>
      </w:pPr>
      <w:proofErr w:type="spellStart"/>
      <w:r w:rsidRPr="00593740">
        <w:rPr>
          <w:rFonts w:hint="cs"/>
          <w:b/>
          <w:bCs/>
          <w:sz w:val="32"/>
          <w:szCs w:val="32"/>
          <w:rtl/>
          <w:lang w:bidi="ar-EG"/>
        </w:rPr>
        <w:t>14</w:t>
      </w:r>
      <w:r w:rsidR="001F3FED" w:rsidRPr="00593740">
        <w:rPr>
          <w:rFonts w:hint="cs"/>
          <w:b/>
          <w:bCs/>
          <w:sz w:val="32"/>
          <w:szCs w:val="32"/>
          <w:rtl/>
          <w:lang w:bidi="ar-EG"/>
        </w:rPr>
        <w:t>-</w:t>
      </w:r>
      <w:proofErr w:type="spellEnd"/>
      <w:r w:rsidR="001F3FED" w:rsidRPr="00593740">
        <w:rPr>
          <w:rFonts w:hint="cs"/>
          <w:b/>
          <w:bCs/>
          <w:sz w:val="32"/>
          <w:szCs w:val="32"/>
          <w:rtl/>
          <w:lang w:bidi="ar-EG"/>
        </w:rPr>
        <w:t xml:space="preserve"> </w:t>
      </w:r>
      <w:r w:rsidR="001F3FED" w:rsidRPr="00593740">
        <w:rPr>
          <w:rFonts w:hint="cs"/>
          <w:b/>
          <w:bCs/>
          <w:sz w:val="32"/>
          <w:szCs w:val="32"/>
          <w:u w:val="single"/>
          <w:rtl/>
          <w:lang w:bidi="ar-EG"/>
        </w:rPr>
        <w:t xml:space="preserve">مسئولية </w:t>
      </w:r>
      <w:r w:rsidR="00FA7F1F" w:rsidRPr="00593740">
        <w:rPr>
          <w:rFonts w:hint="cs"/>
          <w:b/>
          <w:bCs/>
          <w:sz w:val="32"/>
          <w:szCs w:val="32"/>
          <w:u w:val="single"/>
          <w:rtl/>
          <w:lang w:bidi="ar-EG"/>
        </w:rPr>
        <w:t xml:space="preserve"> والتزامات </w:t>
      </w:r>
      <w:r w:rsidR="001F3FED" w:rsidRPr="00593740">
        <w:rPr>
          <w:rFonts w:hint="cs"/>
          <w:b/>
          <w:bCs/>
          <w:sz w:val="32"/>
          <w:szCs w:val="32"/>
          <w:u w:val="single"/>
          <w:rtl/>
          <w:lang w:bidi="ar-EG"/>
        </w:rPr>
        <w:t>المتعاقد</w:t>
      </w:r>
      <w:r w:rsidR="001F3FED" w:rsidRPr="00593740">
        <w:rPr>
          <w:rFonts w:hint="cs"/>
          <w:b/>
          <w:bCs/>
          <w:sz w:val="32"/>
          <w:szCs w:val="32"/>
          <w:rtl/>
          <w:lang w:bidi="ar-EG"/>
        </w:rPr>
        <w:t>.</w:t>
      </w:r>
    </w:p>
    <w:p w:rsidR="00D81860" w:rsidRPr="00593740" w:rsidRDefault="006A0D27" w:rsidP="00AF72B6">
      <w:pPr>
        <w:spacing w:after="20"/>
        <w:ind w:left="566" w:hanging="206"/>
        <w:jc w:val="lowKashida"/>
        <w:rPr>
          <w:b/>
          <w:bCs/>
          <w:sz w:val="28"/>
          <w:szCs w:val="28"/>
          <w:rtl/>
          <w:lang w:bidi="ar-EG"/>
        </w:rPr>
      </w:pPr>
      <w:proofErr w:type="spellStart"/>
      <w:r w:rsidRPr="00D1686F">
        <w:rPr>
          <w:rFonts w:hint="cs"/>
          <w:b/>
          <w:bCs/>
          <w:sz w:val="28"/>
          <w:szCs w:val="28"/>
          <w:rtl/>
          <w:lang w:bidi="ar-EG"/>
        </w:rPr>
        <w:t>*</w:t>
      </w:r>
      <w:proofErr w:type="spellEnd"/>
      <w:r w:rsidRPr="00D1686F">
        <w:rPr>
          <w:rFonts w:hint="cs"/>
          <w:b/>
          <w:bCs/>
          <w:sz w:val="28"/>
          <w:szCs w:val="28"/>
          <w:rtl/>
          <w:lang w:bidi="ar-EG"/>
        </w:rPr>
        <w:t xml:space="preserve"> </w:t>
      </w:r>
      <w:r w:rsidR="001F3FED" w:rsidRPr="00D1686F">
        <w:rPr>
          <w:rFonts w:hint="cs"/>
          <w:b/>
          <w:bCs/>
          <w:sz w:val="28"/>
          <w:szCs w:val="28"/>
          <w:rtl/>
          <w:lang w:bidi="ar-EG"/>
        </w:rPr>
        <w:t xml:space="preserve">طبقا </w:t>
      </w:r>
      <w:r w:rsidR="00E46DB7" w:rsidRPr="00D1686F">
        <w:rPr>
          <w:rFonts w:hint="cs"/>
          <w:b/>
          <w:bCs/>
          <w:sz w:val="28"/>
          <w:szCs w:val="28"/>
          <w:rtl/>
          <w:lang w:bidi="ar-EG"/>
        </w:rPr>
        <w:t>لأحكام</w:t>
      </w:r>
      <w:r w:rsidR="001F3FED" w:rsidRPr="00D1686F">
        <w:rPr>
          <w:rFonts w:hint="cs"/>
          <w:b/>
          <w:bCs/>
          <w:sz w:val="28"/>
          <w:szCs w:val="28"/>
          <w:rtl/>
          <w:lang w:bidi="ar-EG"/>
        </w:rPr>
        <w:t xml:space="preserve"> المادة (105</w:t>
      </w:r>
      <w:proofErr w:type="spellStart"/>
      <w:r w:rsidR="001F3FED" w:rsidRPr="00D1686F">
        <w:rPr>
          <w:rFonts w:hint="cs"/>
          <w:b/>
          <w:bCs/>
          <w:sz w:val="28"/>
          <w:szCs w:val="28"/>
          <w:rtl/>
          <w:lang w:bidi="ar-EG"/>
        </w:rPr>
        <w:t>)</w:t>
      </w:r>
      <w:proofErr w:type="spellEnd"/>
      <w:r w:rsidR="001F3FED" w:rsidRPr="00D1686F">
        <w:rPr>
          <w:rFonts w:hint="cs"/>
          <w:b/>
          <w:bCs/>
          <w:sz w:val="28"/>
          <w:szCs w:val="28"/>
          <w:rtl/>
          <w:lang w:bidi="ar-EG"/>
        </w:rPr>
        <w:t xml:space="preserve"> من اللائحة التنفيذية للقانون 182 لسنة 2018</w:t>
      </w:r>
      <w:r w:rsidR="001F3FED" w:rsidRPr="00593740">
        <w:rPr>
          <w:rFonts w:hint="cs"/>
          <w:b/>
          <w:bCs/>
          <w:sz w:val="28"/>
          <w:szCs w:val="28"/>
          <w:rtl/>
          <w:lang w:bidi="ar-EG"/>
        </w:rPr>
        <w:t xml:space="preserve"> يلتزم المتعاقد بتنفيذ محل العقد </w:t>
      </w:r>
      <w:r w:rsidR="00E46DB7" w:rsidRPr="00593740">
        <w:rPr>
          <w:rFonts w:hint="cs"/>
          <w:b/>
          <w:bCs/>
          <w:sz w:val="28"/>
          <w:szCs w:val="28"/>
          <w:rtl/>
          <w:lang w:bidi="ar-EG"/>
        </w:rPr>
        <w:t>في</w:t>
      </w:r>
      <w:r w:rsidR="001F3FED" w:rsidRPr="00593740">
        <w:rPr>
          <w:rFonts w:hint="cs"/>
          <w:b/>
          <w:bCs/>
          <w:sz w:val="28"/>
          <w:szCs w:val="28"/>
          <w:rtl/>
          <w:lang w:bidi="ar-EG"/>
        </w:rPr>
        <w:t xml:space="preserve"> المواعيد المحددة وعلية </w:t>
      </w:r>
      <w:r w:rsidR="00264CD8" w:rsidRPr="00593740">
        <w:rPr>
          <w:rFonts w:hint="cs"/>
          <w:b/>
          <w:bCs/>
          <w:sz w:val="28"/>
          <w:szCs w:val="28"/>
          <w:rtl/>
          <w:lang w:bidi="ar-EG"/>
        </w:rPr>
        <w:t>إتباع</w:t>
      </w:r>
      <w:r w:rsidR="001F3FED" w:rsidRPr="00593740">
        <w:rPr>
          <w:rFonts w:hint="cs"/>
          <w:b/>
          <w:bCs/>
          <w:sz w:val="28"/>
          <w:szCs w:val="28"/>
          <w:rtl/>
          <w:lang w:bidi="ar-EG"/>
        </w:rPr>
        <w:t xml:space="preserve"> جميع القوانين واللوائح الحكومية والمحلية ذات الصلة بتنفيذ موضوع العقد ويكون مسئولا عن حفظ النظام بموقع العمل واتخاذ ما يكفل منع </w:t>
      </w:r>
      <w:r w:rsidR="00264CD8" w:rsidRPr="00593740">
        <w:rPr>
          <w:rFonts w:hint="cs"/>
          <w:b/>
          <w:bCs/>
          <w:sz w:val="28"/>
          <w:szCs w:val="28"/>
          <w:rtl/>
          <w:lang w:bidi="ar-EG"/>
        </w:rPr>
        <w:t>الإصابات</w:t>
      </w:r>
      <w:r w:rsidR="001F3FED" w:rsidRPr="00593740">
        <w:rPr>
          <w:rFonts w:hint="cs"/>
          <w:b/>
          <w:bCs/>
          <w:sz w:val="28"/>
          <w:szCs w:val="28"/>
          <w:rtl/>
          <w:lang w:bidi="ar-EG"/>
        </w:rPr>
        <w:t xml:space="preserve"> </w:t>
      </w:r>
      <w:r w:rsidR="00264CD8" w:rsidRPr="00593740">
        <w:rPr>
          <w:rFonts w:hint="cs"/>
          <w:b/>
          <w:bCs/>
          <w:sz w:val="28"/>
          <w:szCs w:val="28"/>
          <w:rtl/>
          <w:lang w:bidi="ar-EG"/>
        </w:rPr>
        <w:t>أو</w:t>
      </w:r>
      <w:r w:rsidR="001F3FED" w:rsidRPr="00593740">
        <w:rPr>
          <w:rFonts w:hint="cs"/>
          <w:b/>
          <w:bCs/>
          <w:sz w:val="28"/>
          <w:szCs w:val="28"/>
          <w:rtl/>
          <w:lang w:bidi="ar-EG"/>
        </w:rPr>
        <w:t xml:space="preserve"> حوادث الوفاة </w:t>
      </w:r>
      <w:r w:rsidR="00264CD8" w:rsidRPr="00593740">
        <w:rPr>
          <w:rFonts w:hint="cs"/>
          <w:b/>
          <w:bCs/>
          <w:sz w:val="28"/>
          <w:szCs w:val="28"/>
          <w:rtl/>
          <w:lang w:bidi="ar-EG"/>
        </w:rPr>
        <w:t>أو</w:t>
      </w:r>
      <w:r w:rsidR="001F3FED" w:rsidRPr="00593740">
        <w:rPr>
          <w:rFonts w:hint="cs"/>
          <w:b/>
          <w:bCs/>
          <w:sz w:val="28"/>
          <w:szCs w:val="28"/>
          <w:rtl/>
          <w:lang w:bidi="ar-EG"/>
        </w:rPr>
        <w:t xml:space="preserve"> </w:t>
      </w:r>
      <w:r w:rsidR="00264CD8" w:rsidRPr="00593740">
        <w:rPr>
          <w:rFonts w:hint="cs"/>
          <w:b/>
          <w:bCs/>
          <w:sz w:val="28"/>
          <w:szCs w:val="28"/>
          <w:rtl/>
          <w:lang w:bidi="ar-EG"/>
        </w:rPr>
        <w:t>الأضرار</w:t>
      </w:r>
      <w:r w:rsidR="001F3FED" w:rsidRPr="00593740">
        <w:rPr>
          <w:rFonts w:hint="cs"/>
          <w:b/>
          <w:bCs/>
          <w:sz w:val="28"/>
          <w:szCs w:val="28"/>
          <w:rtl/>
          <w:lang w:bidi="ar-EG"/>
        </w:rPr>
        <w:t xml:space="preserve"> بممتلكات الدولة </w:t>
      </w:r>
      <w:r w:rsidR="00264CD8" w:rsidRPr="00593740">
        <w:rPr>
          <w:rFonts w:hint="cs"/>
          <w:b/>
          <w:bCs/>
          <w:sz w:val="28"/>
          <w:szCs w:val="28"/>
          <w:rtl/>
          <w:lang w:bidi="ar-EG"/>
        </w:rPr>
        <w:t>أو</w:t>
      </w:r>
      <w:r w:rsidR="001F3FED" w:rsidRPr="00593740">
        <w:rPr>
          <w:rFonts w:hint="cs"/>
          <w:b/>
          <w:bCs/>
          <w:sz w:val="28"/>
          <w:szCs w:val="28"/>
          <w:rtl/>
          <w:lang w:bidi="ar-EG"/>
        </w:rPr>
        <w:t xml:space="preserve"> </w:t>
      </w:r>
      <w:r w:rsidR="00264CD8" w:rsidRPr="00593740">
        <w:rPr>
          <w:rFonts w:hint="cs"/>
          <w:b/>
          <w:bCs/>
          <w:sz w:val="28"/>
          <w:szCs w:val="28"/>
          <w:rtl/>
          <w:lang w:bidi="ar-EG"/>
        </w:rPr>
        <w:t>الأفراد</w:t>
      </w:r>
      <w:r w:rsidR="001F3FED" w:rsidRPr="00593740">
        <w:rPr>
          <w:rFonts w:hint="cs"/>
          <w:b/>
          <w:bCs/>
          <w:sz w:val="28"/>
          <w:szCs w:val="28"/>
          <w:rtl/>
          <w:lang w:bidi="ar-EG"/>
        </w:rPr>
        <w:t xml:space="preserve"> </w:t>
      </w:r>
      <w:r w:rsidR="00E46DB7" w:rsidRPr="00593740">
        <w:rPr>
          <w:rFonts w:hint="cs"/>
          <w:b/>
          <w:bCs/>
          <w:sz w:val="28"/>
          <w:szCs w:val="28"/>
          <w:rtl/>
          <w:lang w:bidi="ar-EG"/>
        </w:rPr>
        <w:t xml:space="preserve">وتعتبر مسئوليته في تلك الحالات مباشرة دون تدخل للجهة </w:t>
      </w:r>
      <w:r w:rsidR="00264CD8" w:rsidRPr="00593740">
        <w:rPr>
          <w:rFonts w:hint="cs"/>
          <w:b/>
          <w:bCs/>
          <w:sz w:val="28"/>
          <w:szCs w:val="28"/>
          <w:rtl/>
          <w:lang w:bidi="ar-EG"/>
        </w:rPr>
        <w:t>الإدارية</w:t>
      </w:r>
      <w:r w:rsidR="00E46DB7" w:rsidRPr="00593740">
        <w:rPr>
          <w:rFonts w:hint="cs"/>
          <w:b/>
          <w:bCs/>
          <w:sz w:val="28"/>
          <w:szCs w:val="28"/>
          <w:rtl/>
          <w:lang w:bidi="ar-EG"/>
        </w:rPr>
        <w:t xml:space="preserve"> </w:t>
      </w:r>
      <w:r w:rsidR="001F3FED" w:rsidRPr="00593740">
        <w:rPr>
          <w:rFonts w:hint="cs"/>
          <w:b/>
          <w:bCs/>
          <w:sz w:val="28"/>
          <w:szCs w:val="28"/>
          <w:rtl/>
          <w:lang w:bidi="ar-EG"/>
        </w:rPr>
        <w:t xml:space="preserve">وفى حالة </w:t>
      </w:r>
      <w:r w:rsidR="00E46DB7" w:rsidRPr="00593740">
        <w:rPr>
          <w:rFonts w:hint="cs"/>
          <w:b/>
          <w:bCs/>
          <w:sz w:val="28"/>
          <w:szCs w:val="28"/>
          <w:rtl/>
          <w:lang w:bidi="ar-EG"/>
        </w:rPr>
        <w:t>إخلاله بتل</w:t>
      </w:r>
      <w:r w:rsidR="001F3FED" w:rsidRPr="00593740">
        <w:rPr>
          <w:rFonts w:hint="cs"/>
          <w:b/>
          <w:bCs/>
          <w:sz w:val="28"/>
          <w:szCs w:val="28"/>
          <w:rtl/>
          <w:lang w:bidi="ar-EG"/>
        </w:rPr>
        <w:t xml:space="preserve">ك الالتزامات للجهة </w:t>
      </w:r>
      <w:r w:rsidR="00264CD8" w:rsidRPr="00593740">
        <w:rPr>
          <w:rFonts w:hint="cs"/>
          <w:b/>
          <w:bCs/>
          <w:sz w:val="28"/>
          <w:szCs w:val="28"/>
          <w:rtl/>
          <w:lang w:bidi="ar-EG"/>
        </w:rPr>
        <w:t>الإدارية</w:t>
      </w:r>
      <w:r w:rsidR="001F3FED" w:rsidRPr="00593740">
        <w:rPr>
          <w:rFonts w:hint="cs"/>
          <w:b/>
          <w:bCs/>
          <w:sz w:val="28"/>
          <w:szCs w:val="28"/>
          <w:rtl/>
          <w:lang w:bidi="ar-EG"/>
        </w:rPr>
        <w:t xml:space="preserve"> الحق </w:t>
      </w:r>
      <w:r w:rsidR="00E46DB7" w:rsidRPr="00593740">
        <w:rPr>
          <w:rFonts w:hint="cs"/>
          <w:b/>
          <w:bCs/>
          <w:sz w:val="28"/>
          <w:szCs w:val="28"/>
          <w:rtl/>
          <w:lang w:bidi="ar-EG"/>
        </w:rPr>
        <w:t>في</w:t>
      </w:r>
      <w:r w:rsidR="001F3FED" w:rsidRPr="00593740">
        <w:rPr>
          <w:rFonts w:hint="cs"/>
          <w:b/>
          <w:bCs/>
          <w:sz w:val="28"/>
          <w:szCs w:val="28"/>
          <w:rtl/>
          <w:lang w:bidi="ar-EG"/>
        </w:rPr>
        <w:t xml:space="preserve"> اتخاذ </w:t>
      </w:r>
      <w:r w:rsidR="00264CD8" w:rsidRPr="00593740">
        <w:rPr>
          <w:rFonts w:hint="cs"/>
          <w:b/>
          <w:bCs/>
          <w:sz w:val="28"/>
          <w:szCs w:val="28"/>
          <w:rtl/>
          <w:lang w:bidi="ar-EG"/>
        </w:rPr>
        <w:t>الإجراءات</w:t>
      </w:r>
      <w:r w:rsidR="001F3FED" w:rsidRPr="00593740">
        <w:rPr>
          <w:rFonts w:hint="cs"/>
          <w:b/>
          <w:bCs/>
          <w:sz w:val="28"/>
          <w:szCs w:val="28"/>
          <w:rtl/>
          <w:lang w:bidi="ar-EG"/>
        </w:rPr>
        <w:t xml:space="preserve"> المنصوص عليها بالقانون </w:t>
      </w:r>
      <w:r w:rsidR="00E46DB7" w:rsidRPr="00593740">
        <w:rPr>
          <w:rFonts w:hint="cs"/>
          <w:b/>
          <w:bCs/>
          <w:sz w:val="28"/>
          <w:szCs w:val="28"/>
          <w:rtl/>
          <w:lang w:bidi="ar-EG"/>
        </w:rPr>
        <w:t>ولائحته</w:t>
      </w:r>
      <w:r w:rsidR="001F3FED" w:rsidRPr="00593740">
        <w:rPr>
          <w:rFonts w:hint="cs"/>
          <w:b/>
          <w:bCs/>
          <w:sz w:val="28"/>
          <w:szCs w:val="28"/>
          <w:rtl/>
          <w:lang w:bidi="ar-EG"/>
        </w:rPr>
        <w:t xml:space="preserve"> التنفيذية</w:t>
      </w:r>
      <w:r w:rsidR="00E46DB7" w:rsidRPr="00593740">
        <w:rPr>
          <w:rFonts w:hint="cs"/>
          <w:b/>
          <w:bCs/>
          <w:sz w:val="28"/>
          <w:szCs w:val="28"/>
          <w:rtl/>
          <w:lang w:bidi="ar-EG"/>
        </w:rPr>
        <w:t>.</w:t>
      </w:r>
    </w:p>
    <w:p w:rsidR="001F3FED" w:rsidRPr="00FE6A6C" w:rsidRDefault="000D7061" w:rsidP="00593740">
      <w:pPr>
        <w:spacing w:after="60"/>
        <w:rPr>
          <w:b/>
          <w:bCs/>
          <w:sz w:val="32"/>
          <w:szCs w:val="32"/>
          <w:u w:val="single"/>
          <w:rtl/>
          <w:lang w:bidi="ar-EG"/>
        </w:rPr>
      </w:pPr>
      <w:proofErr w:type="spellStart"/>
      <w:r w:rsidRPr="00593740">
        <w:rPr>
          <w:rFonts w:hint="cs"/>
          <w:b/>
          <w:bCs/>
          <w:sz w:val="32"/>
          <w:szCs w:val="32"/>
          <w:rtl/>
          <w:lang w:bidi="ar-EG"/>
        </w:rPr>
        <w:t>15</w:t>
      </w:r>
      <w:r w:rsidR="006A0D27" w:rsidRPr="00593740">
        <w:rPr>
          <w:rFonts w:hint="cs"/>
          <w:b/>
          <w:bCs/>
          <w:sz w:val="32"/>
          <w:szCs w:val="32"/>
          <w:rtl/>
          <w:lang w:bidi="ar-EG"/>
        </w:rPr>
        <w:t>-</w:t>
      </w:r>
      <w:proofErr w:type="spellEnd"/>
      <w:r w:rsidR="006A0D27" w:rsidRPr="00FE6A6C">
        <w:rPr>
          <w:rFonts w:hint="cs"/>
          <w:b/>
          <w:bCs/>
          <w:sz w:val="32"/>
          <w:szCs w:val="32"/>
          <w:u w:val="single"/>
          <w:rtl/>
          <w:lang w:bidi="ar-EG"/>
        </w:rPr>
        <w:t xml:space="preserve"> مخالفة شروط العقد</w:t>
      </w:r>
      <w:r w:rsidR="00FE6A6C" w:rsidRPr="00FE6A6C">
        <w:rPr>
          <w:rFonts w:hint="cs"/>
          <w:b/>
          <w:bCs/>
          <w:sz w:val="32"/>
          <w:szCs w:val="32"/>
          <w:u w:val="single"/>
          <w:rtl/>
          <w:lang w:bidi="ar-EG"/>
        </w:rPr>
        <w:t xml:space="preserve">  (الفسخ الجوازى للعقد أو التنفيذ على الحساب</w:t>
      </w:r>
      <w:proofErr w:type="spellStart"/>
      <w:r w:rsidR="00FE6A6C" w:rsidRPr="00FE6A6C">
        <w:rPr>
          <w:rFonts w:hint="cs"/>
          <w:b/>
          <w:bCs/>
          <w:sz w:val="32"/>
          <w:szCs w:val="32"/>
          <w:u w:val="single"/>
          <w:rtl/>
          <w:lang w:bidi="ar-EG"/>
        </w:rPr>
        <w:t>)</w:t>
      </w:r>
      <w:proofErr w:type="spellEnd"/>
    </w:p>
    <w:p w:rsidR="00A466E3" w:rsidRPr="00593740" w:rsidRDefault="006A0D27" w:rsidP="00D81860">
      <w:pPr>
        <w:spacing w:after="20"/>
        <w:ind w:left="566" w:hanging="206"/>
        <w:jc w:val="lowKashida"/>
        <w:rPr>
          <w:b/>
          <w:bCs/>
          <w:sz w:val="28"/>
          <w:szCs w:val="28"/>
          <w:rtl/>
          <w:lang w:bidi="ar-EG"/>
        </w:rPr>
      </w:pPr>
      <w:proofErr w:type="spellStart"/>
      <w:r w:rsidRPr="00872F0A">
        <w:rPr>
          <w:rFonts w:hint="cs"/>
          <w:b/>
          <w:bCs/>
          <w:sz w:val="28"/>
          <w:szCs w:val="28"/>
          <w:rtl/>
          <w:lang w:bidi="ar-EG"/>
        </w:rPr>
        <w:lastRenderedPageBreak/>
        <w:t>*</w:t>
      </w:r>
      <w:proofErr w:type="spellEnd"/>
      <w:r w:rsidRPr="00872F0A">
        <w:rPr>
          <w:rFonts w:hint="cs"/>
          <w:b/>
          <w:bCs/>
          <w:sz w:val="28"/>
          <w:szCs w:val="28"/>
          <w:rtl/>
          <w:lang w:bidi="ar-EG"/>
        </w:rPr>
        <w:t xml:space="preserve"> طبقا </w:t>
      </w:r>
      <w:r w:rsidR="00E46DB7" w:rsidRPr="00872F0A">
        <w:rPr>
          <w:rFonts w:hint="cs"/>
          <w:b/>
          <w:bCs/>
          <w:sz w:val="28"/>
          <w:szCs w:val="28"/>
          <w:rtl/>
          <w:lang w:bidi="ar-EG"/>
        </w:rPr>
        <w:t>لأحكام</w:t>
      </w:r>
      <w:r w:rsidRPr="00872F0A">
        <w:rPr>
          <w:rFonts w:hint="cs"/>
          <w:b/>
          <w:bCs/>
          <w:sz w:val="28"/>
          <w:szCs w:val="28"/>
          <w:rtl/>
          <w:lang w:bidi="ar-EG"/>
        </w:rPr>
        <w:t xml:space="preserve"> المادة (51</w:t>
      </w:r>
      <w:proofErr w:type="spellStart"/>
      <w:r w:rsidRPr="00872F0A">
        <w:rPr>
          <w:rFonts w:hint="cs"/>
          <w:b/>
          <w:bCs/>
          <w:sz w:val="28"/>
          <w:szCs w:val="28"/>
          <w:rtl/>
          <w:lang w:bidi="ar-EG"/>
        </w:rPr>
        <w:t>)</w:t>
      </w:r>
      <w:proofErr w:type="spellEnd"/>
      <w:r w:rsidRPr="00872F0A">
        <w:rPr>
          <w:rFonts w:hint="cs"/>
          <w:b/>
          <w:bCs/>
          <w:sz w:val="28"/>
          <w:szCs w:val="28"/>
          <w:rtl/>
          <w:lang w:bidi="ar-EG"/>
        </w:rPr>
        <w:t xml:space="preserve"> من </w:t>
      </w:r>
      <w:r w:rsidR="008774DB">
        <w:rPr>
          <w:rFonts w:hint="cs"/>
          <w:b/>
          <w:bCs/>
          <w:sz w:val="28"/>
          <w:szCs w:val="28"/>
          <w:rtl/>
          <w:lang w:bidi="ar-EG"/>
        </w:rPr>
        <w:t>قانون تنظيم التعاقدات التي تبرمها الجهات العامة الصادر بالقانون</w:t>
      </w:r>
      <w:r w:rsidR="008774DB" w:rsidRPr="005C483F">
        <w:rPr>
          <w:rFonts w:hint="cs"/>
          <w:b/>
          <w:bCs/>
          <w:sz w:val="28"/>
          <w:szCs w:val="28"/>
          <w:rtl/>
          <w:lang w:bidi="ar-EG"/>
        </w:rPr>
        <w:t xml:space="preserve"> </w:t>
      </w:r>
      <w:r w:rsidR="008774DB">
        <w:rPr>
          <w:rFonts w:hint="cs"/>
          <w:b/>
          <w:bCs/>
          <w:sz w:val="28"/>
          <w:szCs w:val="28"/>
          <w:rtl/>
          <w:lang w:bidi="ar-EG"/>
        </w:rPr>
        <w:t>رقم</w:t>
      </w:r>
      <w:r w:rsidR="008774DB" w:rsidRPr="005C483F">
        <w:rPr>
          <w:rFonts w:hint="cs"/>
          <w:b/>
          <w:bCs/>
          <w:sz w:val="28"/>
          <w:szCs w:val="28"/>
          <w:rtl/>
          <w:lang w:bidi="ar-EG"/>
        </w:rPr>
        <w:t xml:space="preserve"> 182 لسنة 2018 </w:t>
      </w:r>
      <w:r w:rsidRPr="00593740">
        <w:rPr>
          <w:rFonts w:hint="cs"/>
          <w:b/>
          <w:bCs/>
          <w:sz w:val="28"/>
          <w:szCs w:val="28"/>
          <w:rtl/>
          <w:lang w:bidi="ar-EG"/>
        </w:rPr>
        <w:t xml:space="preserve">يجوز للجهة </w:t>
      </w:r>
      <w:r w:rsidR="00264CD8" w:rsidRPr="00593740">
        <w:rPr>
          <w:rFonts w:hint="cs"/>
          <w:b/>
          <w:bCs/>
          <w:sz w:val="28"/>
          <w:szCs w:val="28"/>
          <w:rtl/>
          <w:lang w:bidi="ar-EG"/>
        </w:rPr>
        <w:t>الإدارية</w:t>
      </w:r>
      <w:r w:rsidRPr="00593740">
        <w:rPr>
          <w:rFonts w:hint="cs"/>
          <w:b/>
          <w:bCs/>
          <w:sz w:val="28"/>
          <w:szCs w:val="28"/>
          <w:rtl/>
          <w:lang w:bidi="ar-EG"/>
        </w:rPr>
        <w:t xml:space="preserve"> فسخ العقد أو </w:t>
      </w:r>
      <w:r w:rsidR="005600AB" w:rsidRPr="00593740">
        <w:rPr>
          <w:rFonts w:hint="cs"/>
          <w:b/>
          <w:bCs/>
          <w:sz w:val="28"/>
          <w:szCs w:val="28"/>
          <w:rtl/>
          <w:lang w:bidi="ar-EG"/>
        </w:rPr>
        <w:t>تنفيذه</w:t>
      </w:r>
      <w:r w:rsidRPr="00593740">
        <w:rPr>
          <w:rFonts w:hint="cs"/>
          <w:b/>
          <w:bCs/>
          <w:sz w:val="28"/>
          <w:szCs w:val="28"/>
          <w:rtl/>
          <w:lang w:bidi="ar-EG"/>
        </w:rPr>
        <w:t xml:space="preserve"> على حساب المتعاقد </w:t>
      </w:r>
      <w:r w:rsidR="00764D79" w:rsidRPr="00593740">
        <w:rPr>
          <w:rFonts w:hint="cs"/>
          <w:b/>
          <w:bCs/>
          <w:sz w:val="28"/>
          <w:szCs w:val="28"/>
          <w:rtl/>
          <w:lang w:bidi="ar-EG"/>
        </w:rPr>
        <w:t>إذا</w:t>
      </w:r>
      <w:r w:rsidRPr="00593740">
        <w:rPr>
          <w:rFonts w:hint="cs"/>
          <w:b/>
          <w:bCs/>
          <w:sz w:val="28"/>
          <w:szCs w:val="28"/>
          <w:rtl/>
          <w:lang w:bidi="ar-EG"/>
        </w:rPr>
        <w:t xml:space="preserve"> أخل </w:t>
      </w:r>
      <w:r w:rsidR="005600AB" w:rsidRPr="00593740">
        <w:rPr>
          <w:rFonts w:hint="cs"/>
          <w:b/>
          <w:bCs/>
          <w:sz w:val="28"/>
          <w:szCs w:val="28"/>
          <w:rtl/>
          <w:lang w:bidi="ar-EG"/>
        </w:rPr>
        <w:t>بأي</w:t>
      </w:r>
      <w:r w:rsidR="00872F0A" w:rsidRPr="00593740">
        <w:rPr>
          <w:rFonts w:hint="cs"/>
          <w:b/>
          <w:bCs/>
          <w:sz w:val="28"/>
          <w:szCs w:val="28"/>
          <w:rtl/>
          <w:lang w:bidi="ar-EG"/>
        </w:rPr>
        <w:t xml:space="preserve"> شرط جوهري من شروطه</w:t>
      </w:r>
      <w:r w:rsidRPr="00593740">
        <w:rPr>
          <w:rFonts w:hint="cs"/>
          <w:b/>
          <w:bCs/>
          <w:sz w:val="28"/>
          <w:szCs w:val="28"/>
          <w:rtl/>
          <w:lang w:bidi="ar-EG"/>
        </w:rPr>
        <w:t xml:space="preserve"> ويكون الفسخ أو التنفيذ على حساب المتعاقد بقرار مسبب من السلطة المختصة يخطر </w:t>
      </w:r>
      <w:r w:rsidR="005600AB" w:rsidRPr="00593740">
        <w:rPr>
          <w:rFonts w:hint="cs"/>
          <w:b/>
          <w:bCs/>
          <w:sz w:val="28"/>
          <w:szCs w:val="28"/>
          <w:rtl/>
          <w:lang w:bidi="ar-EG"/>
        </w:rPr>
        <w:t>به</w:t>
      </w:r>
      <w:r w:rsidRPr="00593740">
        <w:rPr>
          <w:rFonts w:hint="cs"/>
          <w:b/>
          <w:bCs/>
          <w:sz w:val="28"/>
          <w:szCs w:val="28"/>
          <w:rtl/>
          <w:lang w:bidi="ar-EG"/>
        </w:rPr>
        <w:t xml:space="preserve"> المتعاقد وفى جميع حالات الفسخ أو التنفيذ على حساب المتعاقد يكون التأم</w:t>
      </w:r>
      <w:r w:rsidR="007E5A5B" w:rsidRPr="00593740">
        <w:rPr>
          <w:rFonts w:hint="cs"/>
          <w:b/>
          <w:bCs/>
          <w:sz w:val="28"/>
          <w:szCs w:val="28"/>
          <w:rtl/>
          <w:lang w:bidi="ar-EG"/>
        </w:rPr>
        <w:t xml:space="preserve">ين </w:t>
      </w:r>
      <w:r w:rsidR="00D94BE2" w:rsidRPr="00593740">
        <w:rPr>
          <w:rFonts w:hint="cs"/>
          <w:b/>
          <w:bCs/>
          <w:sz w:val="28"/>
          <w:szCs w:val="28"/>
          <w:rtl/>
          <w:lang w:bidi="ar-EG"/>
        </w:rPr>
        <w:t>النهائي</w:t>
      </w:r>
      <w:r w:rsidR="007E5A5B" w:rsidRPr="00593740">
        <w:rPr>
          <w:rFonts w:hint="cs"/>
          <w:b/>
          <w:bCs/>
          <w:sz w:val="28"/>
          <w:szCs w:val="28"/>
          <w:rtl/>
          <w:lang w:bidi="ar-EG"/>
        </w:rPr>
        <w:t xml:space="preserve"> من حق الجهة </w:t>
      </w:r>
      <w:r w:rsidR="00D94BE2" w:rsidRPr="00593740">
        <w:rPr>
          <w:rFonts w:hint="cs"/>
          <w:b/>
          <w:bCs/>
          <w:sz w:val="28"/>
          <w:szCs w:val="28"/>
          <w:rtl/>
          <w:lang w:bidi="ar-EG"/>
        </w:rPr>
        <w:t>الإدارية</w:t>
      </w:r>
      <w:r w:rsidR="007E5A5B" w:rsidRPr="00593740">
        <w:rPr>
          <w:rFonts w:hint="cs"/>
          <w:b/>
          <w:bCs/>
          <w:sz w:val="28"/>
          <w:szCs w:val="28"/>
          <w:rtl/>
          <w:lang w:bidi="ar-EG"/>
        </w:rPr>
        <w:t xml:space="preserve"> كما يكون لها أن تخصم ما تستحقه</w:t>
      </w:r>
      <w:r w:rsidR="00872F0A" w:rsidRPr="00593740">
        <w:rPr>
          <w:rFonts w:hint="cs"/>
          <w:b/>
          <w:bCs/>
          <w:sz w:val="28"/>
          <w:szCs w:val="28"/>
          <w:rtl/>
          <w:lang w:bidi="ar-EG"/>
        </w:rPr>
        <w:t xml:space="preserve"> من مقاب</w:t>
      </w:r>
      <w:r w:rsidR="005C0A5F" w:rsidRPr="00593740">
        <w:rPr>
          <w:rFonts w:hint="cs"/>
          <w:b/>
          <w:bCs/>
          <w:sz w:val="28"/>
          <w:szCs w:val="28"/>
          <w:rtl/>
          <w:lang w:bidi="ar-EG"/>
        </w:rPr>
        <w:t>ل</w:t>
      </w:r>
      <w:r w:rsidR="00872F0A" w:rsidRPr="00593740">
        <w:rPr>
          <w:rFonts w:hint="cs"/>
          <w:b/>
          <w:bCs/>
          <w:sz w:val="28"/>
          <w:szCs w:val="28"/>
          <w:rtl/>
          <w:lang w:bidi="ar-EG"/>
        </w:rPr>
        <w:t xml:space="preserve"> التأخير</w:t>
      </w:r>
      <w:r w:rsidR="007E5A5B" w:rsidRPr="00593740">
        <w:rPr>
          <w:rFonts w:hint="cs"/>
          <w:b/>
          <w:bCs/>
          <w:sz w:val="28"/>
          <w:szCs w:val="28"/>
          <w:rtl/>
          <w:lang w:bidi="ar-EG"/>
        </w:rPr>
        <w:t xml:space="preserve"> وقيمة كل خسارة تلحق بها من أي مبالغ مستحقة </w:t>
      </w:r>
      <w:r w:rsidR="00D94BE2" w:rsidRPr="00593740">
        <w:rPr>
          <w:rFonts w:hint="cs"/>
          <w:b/>
          <w:bCs/>
          <w:sz w:val="28"/>
          <w:szCs w:val="28"/>
          <w:rtl/>
          <w:lang w:bidi="ar-EG"/>
        </w:rPr>
        <w:t>أو</w:t>
      </w:r>
      <w:r w:rsidR="007E5A5B" w:rsidRPr="00593740">
        <w:rPr>
          <w:rFonts w:hint="cs"/>
          <w:b/>
          <w:bCs/>
          <w:sz w:val="28"/>
          <w:szCs w:val="28"/>
          <w:rtl/>
          <w:lang w:bidi="ar-EG"/>
        </w:rPr>
        <w:t xml:space="preserve"> تستحق للمتعاقد</w:t>
      </w:r>
      <w:r w:rsidR="00872F0A" w:rsidRPr="00593740">
        <w:rPr>
          <w:rFonts w:hint="cs"/>
          <w:b/>
          <w:bCs/>
          <w:sz w:val="28"/>
          <w:szCs w:val="28"/>
          <w:rtl/>
          <w:lang w:bidi="ar-EG"/>
        </w:rPr>
        <w:t xml:space="preserve"> لديها وفى حالة عدم كفايتها تلجأ الى خصمها من </w:t>
      </w:r>
      <w:r w:rsidR="005C0A5F" w:rsidRPr="00593740">
        <w:rPr>
          <w:rFonts w:hint="cs"/>
          <w:b/>
          <w:bCs/>
          <w:sz w:val="28"/>
          <w:szCs w:val="28"/>
          <w:rtl/>
          <w:lang w:bidi="ar-EG"/>
        </w:rPr>
        <w:t>مستحقاته</w:t>
      </w:r>
      <w:r w:rsidR="00872F0A" w:rsidRPr="00593740">
        <w:rPr>
          <w:rFonts w:hint="cs"/>
          <w:b/>
          <w:bCs/>
          <w:sz w:val="28"/>
          <w:szCs w:val="28"/>
          <w:rtl/>
          <w:lang w:bidi="ar-EG"/>
        </w:rPr>
        <w:t xml:space="preserve"> لدى </w:t>
      </w:r>
      <w:r w:rsidR="005C0A5F" w:rsidRPr="00593740">
        <w:rPr>
          <w:rFonts w:hint="cs"/>
          <w:b/>
          <w:bCs/>
          <w:sz w:val="28"/>
          <w:szCs w:val="28"/>
          <w:rtl/>
          <w:lang w:bidi="ar-EG"/>
        </w:rPr>
        <w:t>أي</w:t>
      </w:r>
      <w:r w:rsidR="00872F0A" w:rsidRPr="00593740">
        <w:rPr>
          <w:rFonts w:hint="cs"/>
          <w:b/>
          <w:bCs/>
          <w:sz w:val="28"/>
          <w:szCs w:val="28"/>
          <w:rtl/>
          <w:lang w:bidi="ar-EG"/>
        </w:rPr>
        <w:t xml:space="preserve"> جهة </w:t>
      </w:r>
      <w:r w:rsidR="00D94BE2" w:rsidRPr="00593740">
        <w:rPr>
          <w:rFonts w:hint="cs"/>
          <w:b/>
          <w:bCs/>
          <w:sz w:val="28"/>
          <w:szCs w:val="28"/>
          <w:rtl/>
          <w:lang w:bidi="ar-EG"/>
        </w:rPr>
        <w:t>إدارية</w:t>
      </w:r>
      <w:r w:rsidR="00872F0A" w:rsidRPr="00593740">
        <w:rPr>
          <w:rFonts w:hint="cs"/>
          <w:b/>
          <w:bCs/>
          <w:sz w:val="28"/>
          <w:szCs w:val="28"/>
          <w:rtl/>
          <w:lang w:bidi="ar-EG"/>
        </w:rPr>
        <w:t xml:space="preserve"> </w:t>
      </w:r>
      <w:r w:rsidR="00D94BE2" w:rsidRPr="00593740">
        <w:rPr>
          <w:rFonts w:hint="cs"/>
          <w:b/>
          <w:bCs/>
          <w:sz w:val="28"/>
          <w:szCs w:val="28"/>
          <w:rtl/>
          <w:lang w:bidi="ar-EG"/>
        </w:rPr>
        <w:t>أخرى</w:t>
      </w:r>
      <w:r w:rsidR="00872F0A" w:rsidRPr="00593740">
        <w:rPr>
          <w:rFonts w:hint="cs"/>
          <w:b/>
          <w:bCs/>
          <w:sz w:val="28"/>
          <w:szCs w:val="28"/>
          <w:rtl/>
          <w:lang w:bidi="ar-EG"/>
        </w:rPr>
        <w:t xml:space="preserve">  دون حاجة الى اتخاذ </w:t>
      </w:r>
      <w:r w:rsidR="00D94BE2" w:rsidRPr="00593740">
        <w:rPr>
          <w:rFonts w:hint="cs"/>
          <w:b/>
          <w:bCs/>
          <w:sz w:val="28"/>
          <w:szCs w:val="28"/>
          <w:rtl/>
          <w:lang w:bidi="ar-EG"/>
        </w:rPr>
        <w:t>إجراءات</w:t>
      </w:r>
      <w:r w:rsidR="00872F0A" w:rsidRPr="00593740">
        <w:rPr>
          <w:rFonts w:hint="cs"/>
          <w:b/>
          <w:bCs/>
          <w:sz w:val="28"/>
          <w:szCs w:val="28"/>
          <w:rtl/>
          <w:lang w:bidi="ar-EG"/>
        </w:rPr>
        <w:t xml:space="preserve"> قضائية مع عدم </w:t>
      </w:r>
      <w:r w:rsidR="00D94BE2" w:rsidRPr="00593740">
        <w:rPr>
          <w:rFonts w:hint="cs"/>
          <w:b/>
          <w:bCs/>
          <w:sz w:val="28"/>
          <w:szCs w:val="28"/>
          <w:rtl/>
          <w:lang w:bidi="ar-EG"/>
        </w:rPr>
        <w:t>الإخلال</w:t>
      </w:r>
      <w:r w:rsidR="00872F0A" w:rsidRPr="00593740">
        <w:rPr>
          <w:rFonts w:hint="cs"/>
          <w:b/>
          <w:bCs/>
          <w:sz w:val="28"/>
          <w:szCs w:val="28"/>
          <w:rtl/>
          <w:lang w:bidi="ar-EG"/>
        </w:rPr>
        <w:t xml:space="preserve"> بحق الجهة </w:t>
      </w:r>
      <w:r w:rsidR="005C0A5F" w:rsidRPr="00593740">
        <w:rPr>
          <w:rFonts w:hint="cs"/>
          <w:b/>
          <w:bCs/>
          <w:sz w:val="28"/>
          <w:szCs w:val="28"/>
          <w:rtl/>
          <w:lang w:bidi="ar-EG"/>
        </w:rPr>
        <w:t>في</w:t>
      </w:r>
      <w:r w:rsidR="00872F0A" w:rsidRPr="00593740">
        <w:rPr>
          <w:rFonts w:hint="cs"/>
          <w:b/>
          <w:bCs/>
          <w:sz w:val="28"/>
          <w:szCs w:val="28"/>
          <w:rtl/>
          <w:lang w:bidi="ar-EG"/>
        </w:rPr>
        <w:t xml:space="preserve"> الرجوع علية قضائيا</w:t>
      </w:r>
      <w:r w:rsidR="00963238" w:rsidRPr="00593740">
        <w:rPr>
          <w:rFonts w:hint="cs"/>
          <w:b/>
          <w:bCs/>
          <w:sz w:val="28"/>
          <w:szCs w:val="28"/>
          <w:rtl/>
          <w:lang w:bidi="ar-EG"/>
        </w:rPr>
        <w:t xml:space="preserve"> بما لم تتمكن من استيفائه من حقوق بالطريق الإداري.</w:t>
      </w:r>
    </w:p>
    <w:p w:rsidR="00421698" w:rsidRPr="00D7094A" w:rsidRDefault="000D7061" w:rsidP="0042168D">
      <w:pPr>
        <w:spacing w:after="60"/>
        <w:rPr>
          <w:rFonts w:cs="Arial"/>
          <w:b/>
          <w:bCs/>
          <w:sz w:val="32"/>
          <w:szCs w:val="32"/>
          <w:rtl/>
          <w:lang w:bidi="ar-EG"/>
        </w:rPr>
      </w:pPr>
      <w:proofErr w:type="spellStart"/>
      <w:r w:rsidRPr="00593740">
        <w:rPr>
          <w:rFonts w:cs="Arial" w:hint="cs"/>
          <w:b/>
          <w:bCs/>
          <w:sz w:val="32"/>
          <w:szCs w:val="32"/>
          <w:rtl/>
          <w:lang w:bidi="ar-EG"/>
        </w:rPr>
        <w:t>16-</w:t>
      </w:r>
      <w:proofErr w:type="spellEnd"/>
      <w:r w:rsidRPr="00593740">
        <w:rPr>
          <w:rFonts w:cs="Arial" w:hint="cs"/>
          <w:b/>
          <w:bCs/>
          <w:sz w:val="32"/>
          <w:szCs w:val="32"/>
          <w:rtl/>
          <w:lang w:bidi="ar-EG"/>
        </w:rPr>
        <w:t xml:space="preserve"> </w:t>
      </w:r>
      <w:r w:rsidRPr="00D7094A">
        <w:rPr>
          <w:rFonts w:cs="Arial" w:hint="cs"/>
          <w:b/>
          <w:bCs/>
          <w:sz w:val="32"/>
          <w:szCs w:val="32"/>
          <w:rtl/>
          <w:lang w:bidi="ar-EG"/>
        </w:rPr>
        <w:t>لا</w:t>
      </w:r>
      <w:r w:rsidR="0042168D" w:rsidRPr="00D7094A">
        <w:rPr>
          <w:rFonts w:cs="Arial" w:hint="cs"/>
          <w:b/>
          <w:bCs/>
          <w:sz w:val="32"/>
          <w:szCs w:val="32"/>
          <w:rtl/>
          <w:lang w:bidi="ar-EG"/>
        </w:rPr>
        <w:t xml:space="preserve"> </w:t>
      </w:r>
      <w:r w:rsidRPr="00D7094A">
        <w:rPr>
          <w:rFonts w:cs="Arial" w:hint="cs"/>
          <w:b/>
          <w:bCs/>
          <w:sz w:val="32"/>
          <w:szCs w:val="32"/>
          <w:rtl/>
          <w:lang w:bidi="ar-EG"/>
        </w:rPr>
        <w:t>يحق</w:t>
      </w:r>
      <w:r w:rsidR="0042168D" w:rsidRPr="00D7094A">
        <w:rPr>
          <w:rFonts w:cs="Arial" w:hint="cs"/>
          <w:b/>
          <w:bCs/>
          <w:sz w:val="32"/>
          <w:szCs w:val="32"/>
          <w:rtl/>
          <w:lang w:bidi="ar-EG"/>
        </w:rPr>
        <w:t xml:space="preserve"> </w:t>
      </w:r>
      <w:r w:rsidRPr="00D7094A">
        <w:rPr>
          <w:rFonts w:cs="Arial" w:hint="cs"/>
          <w:b/>
          <w:bCs/>
          <w:sz w:val="32"/>
          <w:szCs w:val="32"/>
          <w:rtl/>
          <w:lang w:bidi="ar-EG"/>
        </w:rPr>
        <w:t>للمتعاقد</w:t>
      </w:r>
      <w:r w:rsidR="0042168D" w:rsidRPr="00D7094A">
        <w:rPr>
          <w:rFonts w:cs="Arial" w:hint="cs"/>
          <w:b/>
          <w:bCs/>
          <w:sz w:val="32"/>
          <w:szCs w:val="32"/>
          <w:rtl/>
          <w:lang w:bidi="ar-EG"/>
        </w:rPr>
        <w:t xml:space="preserve"> أن </w:t>
      </w:r>
      <w:r w:rsidRPr="00D7094A">
        <w:rPr>
          <w:rFonts w:cs="Arial" w:hint="cs"/>
          <w:b/>
          <w:bCs/>
          <w:sz w:val="32"/>
          <w:szCs w:val="32"/>
          <w:rtl/>
          <w:lang w:bidi="ar-EG"/>
        </w:rPr>
        <w:t>يتنازل</w:t>
      </w:r>
      <w:r w:rsidR="0042168D" w:rsidRPr="00D7094A">
        <w:rPr>
          <w:rFonts w:cs="Arial" w:hint="cs"/>
          <w:b/>
          <w:bCs/>
          <w:sz w:val="32"/>
          <w:szCs w:val="32"/>
          <w:rtl/>
          <w:lang w:bidi="ar-EG"/>
        </w:rPr>
        <w:t xml:space="preserve"> </w:t>
      </w:r>
      <w:r w:rsidRPr="00D7094A">
        <w:rPr>
          <w:rFonts w:cs="Arial" w:hint="cs"/>
          <w:b/>
          <w:bCs/>
          <w:sz w:val="32"/>
          <w:szCs w:val="32"/>
          <w:rtl/>
          <w:lang w:bidi="ar-EG"/>
        </w:rPr>
        <w:t>عن</w:t>
      </w:r>
      <w:r w:rsidR="0042168D" w:rsidRPr="00D7094A">
        <w:rPr>
          <w:rFonts w:cs="Arial" w:hint="cs"/>
          <w:b/>
          <w:bCs/>
          <w:sz w:val="32"/>
          <w:szCs w:val="32"/>
          <w:rtl/>
          <w:lang w:bidi="ar-EG"/>
        </w:rPr>
        <w:t xml:space="preserve"> </w:t>
      </w:r>
      <w:r w:rsidRPr="00D7094A">
        <w:rPr>
          <w:rFonts w:cs="Arial" w:hint="cs"/>
          <w:b/>
          <w:bCs/>
          <w:sz w:val="32"/>
          <w:szCs w:val="32"/>
          <w:rtl/>
          <w:lang w:bidi="ar-EG"/>
        </w:rPr>
        <w:t>العقد</w:t>
      </w:r>
      <w:r w:rsidR="0042168D" w:rsidRPr="00D7094A">
        <w:rPr>
          <w:rFonts w:cs="Arial" w:hint="cs"/>
          <w:b/>
          <w:bCs/>
          <w:sz w:val="32"/>
          <w:szCs w:val="32"/>
          <w:rtl/>
          <w:lang w:bidi="ar-EG"/>
        </w:rPr>
        <w:t xml:space="preserve"> وأي </w:t>
      </w:r>
      <w:r w:rsidRPr="00D7094A">
        <w:rPr>
          <w:rFonts w:cs="Arial" w:hint="cs"/>
          <w:b/>
          <w:bCs/>
          <w:sz w:val="32"/>
          <w:szCs w:val="32"/>
          <w:rtl/>
          <w:lang w:bidi="ar-EG"/>
        </w:rPr>
        <w:t>جزء</w:t>
      </w:r>
      <w:r w:rsidR="0042168D" w:rsidRPr="00D7094A">
        <w:rPr>
          <w:rFonts w:cs="Arial" w:hint="cs"/>
          <w:b/>
          <w:bCs/>
          <w:sz w:val="32"/>
          <w:szCs w:val="32"/>
          <w:rtl/>
          <w:lang w:bidi="ar-EG"/>
        </w:rPr>
        <w:t xml:space="preserve"> </w:t>
      </w:r>
      <w:r w:rsidRPr="00D7094A">
        <w:rPr>
          <w:rFonts w:cs="Arial" w:hint="cs"/>
          <w:b/>
          <w:bCs/>
          <w:sz w:val="32"/>
          <w:szCs w:val="32"/>
          <w:rtl/>
          <w:lang w:bidi="ar-EG"/>
        </w:rPr>
        <w:t>منة</w:t>
      </w:r>
      <w:r w:rsidR="0042168D" w:rsidRPr="00D7094A">
        <w:rPr>
          <w:rFonts w:cs="Arial" w:hint="cs"/>
          <w:b/>
          <w:bCs/>
          <w:sz w:val="32"/>
          <w:szCs w:val="32"/>
          <w:rtl/>
          <w:lang w:bidi="ar-EG"/>
        </w:rPr>
        <w:t xml:space="preserve"> </w:t>
      </w:r>
      <w:proofErr w:type="spellStart"/>
      <w:r w:rsidRPr="00D7094A">
        <w:rPr>
          <w:rFonts w:cs="Arial" w:hint="cs"/>
          <w:b/>
          <w:bCs/>
          <w:sz w:val="32"/>
          <w:szCs w:val="32"/>
          <w:rtl/>
          <w:lang w:bidi="ar-EG"/>
        </w:rPr>
        <w:t>أوأي</w:t>
      </w:r>
      <w:proofErr w:type="spellEnd"/>
      <w:r w:rsidR="0042168D" w:rsidRPr="00D7094A">
        <w:rPr>
          <w:rFonts w:cs="Arial" w:hint="cs"/>
          <w:b/>
          <w:bCs/>
          <w:sz w:val="32"/>
          <w:szCs w:val="32"/>
          <w:rtl/>
          <w:lang w:bidi="ar-EG"/>
        </w:rPr>
        <w:t xml:space="preserve"> </w:t>
      </w:r>
      <w:r w:rsidRPr="00D7094A">
        <w:rPr>
          <w:rFonts w:cs="Arial" w:hint="cs"/>
          <w:b/>
          <w:bCs/>
          <w:sz w:val="32"/>
          <w:szCs w:val="32"/>
          <w:rtl/>
          <w:lang w:bidi="ar-EG"/>
        </w:rPr>
        <w:t>التزام</w:t>
      </w:r>
      <w:r w:rsidR="0042168D" w:rsidRPr="00D7094A">
        <w:rPr>
          <w:rFonts w:cs="Arial" w:hint="cs"/>
          <w:b/>
          <w:bCs/>
          <w:sz w:val="32"/>
          <w:szCs w:val="32"/>
          <w:rtl/>
          <w:lang w:bidi="ar-EG"/>
        </w:rPr>
        <w:t xml:space="preserve"> ينشأ عن</w:t>
      </w:r>
      <w:r w:rsidR="0042168D" w:rsidRPr="00D7094A">
        <w:rPr>
          <w:rFonts w:cs="Arial" w:hint="eastAsia"/>
          <w:b/>
          <w:bCs/>
          <w:sz w:val="32"/>
          <w:szCs w:val="32"/>
          <w:rtl/>
          <w:lang w:bidi="ar-EG"/>
        </w:rPr>
        <w:t>ة</w:t>
      </w:r>
    </w:p>
    <w:p w:rsidR="006A0D27" w:rsidRDefault="006A0D27" w:rsidP="00593740">
      <w:pPr>
        <w:spacing w:after="60"/>
        <w:rPr>
          <w:sz w:val="32"/>
          <w:szCs w:val="32"/>
          <w:rtl/>
          <w:lang w:bidi="ar-EG"/>
        </w:rPr>
      </w:pPr>
      <w:proofErr w:type="spellStart"/>
      <w:r w:rsidRPr="00593740">
        <w:rPr>
          <w:rFonts w:hint="cs"/>
          <w:b/>
          <w:bCs/>
          <w:sz w:val="32"/>
          <w:szCs w:val="32"/>
          <w:rtl/>
          <w:lang w:bidi="ar-EG"/>
        </w:rPr>
        <w:t>17-</w:t>
      </w:r>
      <w:proofErr w:type="spellEnd"/>
      <w:r>
        <w:rPr>
          <w:rFonts w:hint="cs"/>
          <w:b/>
          <w:bCs/>
          <w:sz w:val="32"/>
          <w:szCs w:val="32"/>
          <w:u w:val="single"/>
          <w:rtl/>
          <w:lang w:bidi="ar-EG"/>
        </w:rPr>
        <w:t xml:space="preserve"> تعديل حجم العقد </w:t>
      </w:r>
      <w:r>
        <w:rPr>
          <w:rFonts w:hint="cs"/>
          <w:sz w:val="32"/>
          <w:szCs w:val="32"/>
          <w:rtl/>
          <w:lang w:bidi="ar-EG"/>
        </w:rPr>
        <w:t>.</w:t>
      </w:r>
    </w:p>
    <w:p w:rsidR="006A0D27" w:rsidRPr="00593740" w:rsidRDefault="006A0D27" w:rsidP="007247D8">
      <w:pPr>
        <w:spacing w:after="20"/>
        <w:ind w:left="566" w:hanging="206"/>
        <w:jc w:val="lowKashida"/>
        <w:rPr>
          <w:b/>
          <w:bCs/>
          <w:sz w:val="28"/>
          <w:szCs w:val="28"/>
          <w:rtl/>
          <w:lang w:bidi="ar-EG"/>
        </w:rPr>
      </w:pPr>
      <w:proofErr w:type="spellStart"/>
      <w:r w:rsidRPr="00B842EC">
        <w:rPr>
          <w:rFonts w:hint="cs"/>
          <w:b/>
          <w:bCs/>
          <w:sz w:val="28"/>
          <w:szCs w:val="28"/>
          <w:rtl/>
          <w:lang w:bidi="ar-EG"/>
        </w:rPr>
        <w:t>*</w:t>
      </w:r>
      <w:proofErr w:type="spellEnd"/>
      <w:r w:rsidRPr="00B842EC">
        <w:rPr>
          <w:rFonts w:hint="cs"/>
          <w:b/>
          <w:bCs/>
          <w:sz w:val="28"/>
          <w:szCs w:val="28"/>
          <w:rtl/>
          <w:lang w:bidi="ar-EG"/>
        </w:rPr>
        <w:t xml:space="preserve"> </w:t>
      </w:r>
      <w:r w:rsidR="00B112B3" w:rsidRPr="00B842EC">
        <w:rPr>
          <w:rFonts w:hint="cs"/>
          <w:b/>
          <w:bCs/>
          <w:sz w:val="28"/>
          <w:szCs w:val="28"/>
          <w:rtl/>
          <w:lang w:bidi="ar-EG"/>
        </w:rPr>
        <w:t xml:space="preserve">طبقا </w:t>
      </w:r>
      <w:r w:rsidR="005600AB" w:rsidRPr="00B842EC">
        <w:rPr>
          <w:rFonts w:hint="cs"/>
          <w:b/>
          <w:bCs/>
          <w:sz w:val="28"/>
          <w:szCs w:val="28"/>
          <w:rtl/>
          <w:lang w:bidi="ar-EG"/>
        </w:rPr>
        <w:t>لأحكام</w:t>
      </w:r>
      <w:r w:rsidR="00B112B3" w:rsidRPr="00B842EC">
        <w:rPr>
          <w:rFonts w:hint="cs"/>
          <w:b/>
          <w:bCs/>
          <w:sz w:val="28"/>
          <w:szCs w:val="28"/>
          <w:rtl/>
          <w:lang w:bidi="ar-EG"/>
        </w:rPr>
        <w:t xml:space="preserve"> المادة (46</w:t>
      </w:r>
      <w:proofErr w:type="spellStart"/>
      <w:r w:rsidR="00B112B3" w:rsidRPr="00B842EC">
        <w:rPr>
          <w:rFonts w:hint="cs"/>
          <w:b/>
          <w:bCs/>
          <w:sz w:val="28"/>
          <w:szCs w:val="28"/>
          <w:rtl/>
          <w:lang w:bidi="ar-EG"/>
        </w:rPr>
        <w:t>)</w:t>
      </w:r>
      <w:proofErr w:type="spellEnd"/>
      <w:r w:rsidR="00B112B3" w:rsidRPr="00B842EC">
        <w:rPr>
          <w:rFonts w:hint="cs"/>
          <w:b/>
          <w:bCs/>
          <w:sz w:val="28"/>
          <w:szCs w:val="28"/>
          <w:rtl/>
          <w:lang w:bidi="ar-EG"/>
        </w:rPr>
        <w:t xml:space="preserve"> من </w:t>
      </w:r>
      <w:r w:rsidR="008774DB">
        <w:rPr>
          <w:rFonts w:hint="cs"/>
          <w:b/>
          <w:bCs/>
          <w:sz w:val="28"/>
          <w:szCs w:val="28"/>
          <w:rtl/>
          <w:lang w:bidi="ar-EG"/>
        </w:rPr>
        <w:t xml:space="preserve">قانون تنظيم التعاقدات التي تبرمها الجهات العامة الصادر بالقانون </w:t>
      </w:r>
      <w:r w:rsidR="008774DB" w:rsidRPr="005C483F">
        <w:rPr>
          <w:rFonts w:hint="cs"/>
          <w:b/>
          <w:bCs/>
          <w:sz w:val="28"/>
          <w:szCs w:val="28"/>
          <w:rtl/>
          <w:lang w:bidi="ar-EG"/>
        </w:rPr>
        <w:t xml:space="preserve"> </w:t>
      </w:r>
      <w:r w:rsidR="008774DB">
        <w:rPr>
          <w:rFonts w:hint="cs"/>
          <w:b/>
          <w:bCs/>
          <w:sz w:val="28"/>
          <w:szCs w:val="28"/>
          <w:rtl/>
          <w:lang w:bidi="ar-EG"/>
        </w:rPr>
        <w:t>رقم</w:t>
      </w:r>
      <w:r w:rsidR="008774DB" w:rsidRPr="005C483F">
        <w:rPr>
          <w:rFonts w:hint="cs"/>
          <w:b/>
          <w:bCs/>
          <w:sz w:val="28"/>
          <w:szCs w:val="28"/>
          <w:rtl/>
          <w:lang w:bidi="ar-EG"/>
        </w:rPr>
        <w:t xml:space="preserve"> 182 لسنة 2018 </w:t>
      </w:r>
      <w:r w:rsidR="008774DB" w:rsidRPr="00593740">
        <w:rPr>
          <w:rFonts w:hint="cs"/>
          <w:b/>
          <w:bCs/>
          <w:sz w:val="28"/>
          <w:szCs w:val="28"/>
          <w:rtl/>
          <w:lang w:bidi="ar-EG"/>
        </w:rPr>
        <w:t>إذا</w:t>
      </w:r>
      <w:r w:rsidRPr="00593740">
        <w:rPr>
          <w:rFonts w:hint="cs"/>
          <w:b/>
          <w:bCs/>
          <w:sz w:val="28"/>
          <w:szCs w:val="28"/>
          <w:rtl/>
          <w:lang w:bidi="ar-EG"/>
        </w:rPr>
        <w:t xml:space="preserve"> طرأ من المستجدات بعد </w:t>
      </w:r>
      <w:r w:rsidR="00145036" w:rsidRPr="00593740">
        <w:rPr>
          <w:rFonts w:hint="cs"/>
          <w:b/>
          <w:bCs/>
          <w:sz w:val="28"/>
          <w:szCs w:val="28"/>
          <w:rtl/>
          <w:lang w:bidi="ar-EG"/>
        </w:rPr>
        <w:t>إبرام</w:t>
      </w:r>
      <w:r w:rsidRPr="00593740">
        <w:rPr>
          <w:rFonts w:hint="cs"/>
          <w:b/>
          <w:bCs/>
          <w:sz w:val="28"/>
          <w:szCs w:val="28"/>
          <w:rtl/>
          <w:lang w:bidi="ar-EG"/>
        </w:rPr>
        <w:t xml:space="preserve"> العقد ما يوجب تعديل حجم التعاقد يكون للجهة </w:t>
      </w:r>
      <w:r w:rsidR="00145036" w:rsidRPr="00593740">
        <w:rPr>
          <w:rFonts w:hint="cs"/>
          <w:b/>
          <w:bCs/>
          <w:sz w:val="28"/>
          <w:szCs w:val="28"/>
          <w:rtl/>
          <w:lang w:bidi="ar-EG"/>
        </w:rPr>
        <w:t>الإدارية</w:t>
      </w:r>
      <w:r w:rsidRPr="00593740">
        <w:rPr>
          <w:rFonts w:hint="cs"/>
          <w:b/>
          <w:bCs/>
          <w:sz w:val="28"/>
          <w:szCs w:val="28"/>
          <w:rtl/>
          <w:lang w:bidi="ar-EG"/>
        </w:rPr>
        <w:t xml:space="preserve"> </w:t>
      </w:r>
      <w:r w:rsidR="00B842EC" w:rsidRPr="00593740">
        <w:rPr>
          <w:rFonts w:hint="cs"/>
          <w:b/>
          <w:bCs/>
          <w:sz w:val="28"/>
          <w:szCs w:val="28"/>
          <w:rtl/>
          <w:lang w:bidi="ar-EG"/>
        </w:rPr>
        <w:t>أن تعدل عقودها</w:t>
      </w:r>
      <w:r w:rsidR="00B112B3" w:rsidRPr="00593740">
        <w:rPr>
          <w:rFonts w:hint="cs"/>
          <w:b/>
          <w:bCs/>
          <w:sz w:val="28"/>
          <w:szCs w:val="28"/>
          <w:rtl/>
          <w:lang w:bidi="ar-EG"/>
        </w:rPr>
        <w:t xml:space="preserve"> بالزيادة أو النقص وبما </w:t>
      </w:r>
      <w:r w:rsidR="005600AB" w:rsidRPr="00593740">
        <w:rPr>
          <w:rFonts w:hint="cs"/>
          <w:b/>
          <w:bCs/>
          <w:sz w:val="28"/>
          <w:szCs w:val="28"/>
          <w:rtl/>
          <w:lang w:bidi="ar-EG"/>
        </w:rPr>
        <w:t>لا يجاوز</w:t>
      </w:r>
      <w:r w:rsidR="00B112B3" w:rsidRPr="00593740">
        <w:rPr>
          <w:rFonts w:hint="cs"/>
          <w:b/>
          <w:bCs/>
          <w:sz w:val="28"/>
          <w:szCs w:val="28"/>
          <w:rtl/>
          <w:lang w:bidi="ar-EG"/>
        </w:rPr>
        <w:t xml:space="preserve"> </w:t>
      </w:r>
      <w:proofErr w:type="spellStart"/>
      <w:r w:rsidR="007247D8">
        <w:rPr>
          <w:rFonts w:hint="cs"/>
          <w:b/>
          <w:bCs/>
          <w:sz w:val="28"/>
          <w:szCs w:val="28"/>
          <w:rtl/>
          <w:lang w:bidi="ar-EG"/>
        </w:rPr>
        <w:t>15</w:t>
      </w:r>
      <w:r w:rsidR="00B112B3" w:rsidRPr="00593740">
        <w:rPr>
          <w:rFonts w:hint="cs"/>
          <w:b/>
          <w:bCs/>
          <w:sz w:val="28"/>
          <w:szCs w:val="28"/>
          <w:rtl/>
          <w:lang w:bidi="ar-EG"/>
        </w:rPr>
        <w:t>%</w:t>
      </w:r>
      <w:proofErr w:type="spellEnd"/>
      <w:r w:rsidR="00B112B3" w:rsidRPr="00593740">
        <w:rPr>
          <w:rFonts w:hint="cs"/>
          <w:b/>
          <w:bCs/>
          <w:sz w:val="28"/>
          <w:szCs w:val="28"/>
          <w:rtl/>
          <w:lang w:bidi="ar-EG"/>
        </w:rPr>
        <w:t xml:space="preserve"> من كمية كل بند بالعقد ويتعين لتعديل حجم العقد موافقة السلطة المختصة أو مجلس الوزراء بحسب </w:t>
      </w:r>
      <w:r w:rsidR="00145036" w:rsidRPr="00593740">
        <w:rPr>
          <w:rFonts w:hint="cs"/>
          <w:b/>
          <w:bCs/>
          <w:sz w:val="28"/>
          <w:szCs w:val="28"/>
          <w:rtl/>
          <w:lang w:bidi="ar-EG"/>
        </w:rPr>
        <w:t>الأحوال</w:t>
      </w:r>
      <w:r w:rsidR="00B112B3" w:rsidRPr="00593740">
        <w:rPr>
          <w:rFonts w:hint="cs"/>
          <w:b/>
          <w:bCs/>
          <w:sz w:val="28"/>
          <w:szCs w:val="28"/>
          <w:rtl/>
          <w:lang w:bidi="ar-EG"/>
        </w:rPr>
        <w:t xml:space="preserve"> ووجود الاعتماد </w:t>
      </w:r>
      <w:r w:rsidR="005600AB" w:rsidRPr="00593740">
        <w:rPr>
          <w:rFonts w:hint="cs"/>
          <w:b/>
          <w:bCs/>
          <w:sz w:val="28"/>
          <w:szCs w:val="28"/>
          <w:rtl/>
          <w:lang w:bidi="ar-EG"/>
        </w:rPr>
        <w:t>المالي</w:t>
      </w:r>
      <w:r w:rsidR="00B112B3" w:rsidRPr="00593740">
        <w:rPr>
          <w:rFonts w:hint="cs"/>
          <w:b/>
          <w:bCs/>
          <w:sz w:val="28"/>
          <w:szCs w:val="28"/>
          <w:rtl/>
          <w:lang w:bidi="ar-EG"/>
        </w:rPr>
        <w:t xml:space="preserve"> اللازم وان يكون التعديل </w:t>
      </w:r>
      <w:r w:rsidR="00145036" w:rsidRPr="00593740">
        <w:rPr>
          <w:rFonts w:hint="cs"/>
          <w:b/>
          <w:bCs/>
          <w:sz w:val="28"/>
          <w:szCs w:val="28"/>
          <w:rtl/>
          <w:lang w:bidi="ar-EG"/>
        </w:rPr>
        <w:t>إثناء</w:t>
      </w:r>
      <w:r w:rsidR="00B112B3" w:rsidRPr="00593740">
        <w:rPr>
          <w:rFonts w:hint="cs"/>
          <w:b/>
          <w:bCs/>
          <w:sz w:val="28"/>
          <w:szCs w:val="28"/>
          <w:rtl/>
          <w:lang w:bidi="ar-EG"/>
        </w:rPr>
        <w:t xml:space="preserve"> فترة سريان العقد .</w:t>
      </w:r>
    </w:p>
    <w:p w:rsidR="00CE1DEF" w:rsidRDefault="00CE1DEF" w:rsidP="00593740">
      <w:pPr>
        <w:spacing w:after="60"/>
        <w:rPr>
          <w:sz w:val="32"/>
          <w:szCs w:val="32"/>
          <w:rtl/>
          <w:lang w:bidi="ar-EG"/>
        </w:rPr>
      </w:pPr>
      <w:r w:rsidRPr="00593740">
        <w:rPr>
          <w:rFonts w:hint="cs"/>
          <w:b/>
          <w:bCs/>
          <w:sz w:val="32"/>
          <w:szCs w:val="32"/>
          <w:rtl/>
          <w:lang w:bidi="ar-EG"/>
        </w:rPr>
        <w:t>18-</w:t>
      </w:r>
      <w:r w:rsidR="00145036">
        <w:rPr>
          <w:rFonts w:hint="cs"/>
          <w:b/>
          <w:bCs/>
          <w:sz w:val="32"/>
          <w:szCs w:val="32"/>
          <w:u w:val="single"/>
          <w:rtl/>
          <w:lang w:bidi="ar-EG"/>
        </w:rPr>
        <w:t>المظروف الفني</w:t>
      </w:r>
      <w:r>
        <w:rPr>
          <w:rFonts w:hint="cs"/>
          <w:sz w:val="32"/>
          <w:szCs w:val="32"/>
          <w:rtl/>
          <w:lang w:bidi="ar-EG"/>
        </w:rPr>
        <w:t>.</w:t>
      </w:r>
    </w:p>
    <w:p w:rsidR="00A664F9" w:rsidRDefault="00CE1DEF" w:rsidP="00EC54C2">
      <w:pPr>
        <w:spacing w:after="20"/>
        <w:ind w:left="566" w:hanging="206"/>
        <w:jc w:val="lowKashida"/>
        <w:rPr>
          <w:b/>
          <w:bCs/>
          <w:sz w:val="28"/>
          <w:szCs w:val="28"/>
          <w:rtl/>
          <w:lang w:bidi="ar-EG"/>
        </w:rPr>
      </w:pPr>
      <w:proofErr w:type="spellStart"/>
      <w:r w:rsidRPr="00593740">
        <w:rPr>
          <w:b/>
          <w:bCs/>
          <w:sz w:val="28"/>
          <w:szCs w:val="28"/>
          <w:rtl/>
          <w:lang w:bidi="ar-EG"/>
        </w:rPr>
        <w:t>*</w:t>
      </w:r>
      <w:proofErr w:type="spellEnd"/>
      <w:r w:rsidRPr="00593740">
        <w:rPr>
          <w:b/>
          <w:bCs/>
          <w:sz w:val="28"/>
          <w:szCs w:val="28"/>
          <w:rtl/>
          <w:lang w:bidi="ar-EG"/>
        </w:rPr>
        <w:t xml:space="preserve"> </w:t>
      </w:r>
      <w:r w:rsidR="00B40AD9" w:rsidRPr="00593740">
        <w:rPr>
          <w:b/>
          <w:bCs/>
          <w:sz w:val="28"/>
          <w:szCs w:val="28"/>
          <w:rtl/>
          <w:lang w:bidi="ar-EG"/>
        </w:rPr>
        <w:t>يجب على الشركة المتقدمة للمناقصة</w:t>
      </w:r>
      <w:r w:rsidRPr="00593740">
        <w:rPr>
          <w:b/>
          <w:bCs/>
          <w:sz w:val="28"/>
          <w:szCs w:val="28"/>
          <w:rtl/>
          <w:lang w:bidi="ar-EG"/>
        </w:rPr>
        <w:t xml:space="preserve"> دراسة العملية محل الطرح </w:t>
      </w:r>
      <w:r w:rsidR="00A500FA" w:rsidRPr="00593740">
        <w:rPr>
          <w:rFonts w:hint="cs"/>
          <w:b/>
          <w:bCs/>
          <w:sz w:val="28"/>
          <w:szCs w:val="28"/>
          <w:rtl/>
          <w:lang w:bidi="ar-EG"/>
        </w:rPr>
        <w:t>وما ور</w:t>
      </w:r>
      <w:r w:rsidR="00A500FA" w:rsidRPr="00593740">
        <w:rPr>
          <w:rFonts w:hint="eastAsia"/>
          <w:b/>
          <w:bCs/>
          <w:sz w:val="28"/>
          <w:szCs w:val="28"/>
          <w:rtl/>
          <w:lang w:bidi="ar-EG"/>
        </w:rPr>
        <w:t>د</w:t>
      </w:r>
      <w:r w:rsidRPr="00593740">
        <w:rPr>
          <w:b/>
          <w:bCs/>
          <w:sz w:val="28"/>
          <w:szCs w:val="28"/>
          <w:rtl/>
          <w:lang w:bidi="ar-EG"/>
        </w:rPr>
        <w:t xml:space="preserve"> بكراسة الشروط دراسة متأنية قبل أعداد عرضها ويجب أن يكون العرض </w:t>
      </w:r>
      <w:r w:rsidR="005600AB" w:rsidRPr="00593740">
        <w:rPr>
          <w:b/>
          <w:bCs/>
          <w:sz w:val="28"/>
          <w:szCs w:val="28"/>
          <w:rtl/>
          <w:lang w:bidi="ar-EG"/>
        </w:rPr>
        <w:t>الفني</w:t>
      </w:r>
      <w:r w:rsidRPr="00593740">
        <w:rPr>
          <w:b/>
          <w:bCs/>
          <w:sz w:val="28"/>
          <w:szCs w:val="28"/>
          <w:rtl/>
          <w:lang w:bidi="ar-EG"/>
        </w:rPr>
        <w:t xml:space="preserve"> مستوفيا لكافة المتطلبات المحددة بالكراسة ويكون لديها الخبرة ال</w:t>
      </w:r>
      <w:r w:rsidR="00B40AD9" w:rsidRPr="00593740">
        <w:rPr>
          <w:b/>
          <w:bCs/>
          <w:sz w:val="28"/>
          <w:szCs w:val="28"/>
          <w:rtl/>
          <w:lang w:bidi="ar-EG"/>
        </w:rPr>
        <w:t xml:space="preserve">فنية </w:t>
      </w:r>
      <w:r w:rsidR="00A500FA" w:rsidRPr="00593740">
        <w:rPr>
          <w:rFonts w:hint="cs"/>
          <w:b/>
          <w:bCs/>
          <w:sz w:val="28"/>
          <w:szCs w:val="28"/>
          <w:rtl/>
          <w:lang w:bidi="ar-EG"/>
        </w:rPr>
        <w:t>والإدارية</w:t>
      </w:r>
      <w:r w:rsidR="00B40AD9" w:rsidRPr="00593740">
        <w:rPr>
          <w:b/>
          <w:bCs/>
          <w:sz w:val="28"/>
          <w:szCs w:val="28"/>
          <w:rtl/>
          <w:lang w:bidi="ar-EG"/>
        </w:rPr>
        <w:t xml:space="preserve"> والبشرية والمالية</w:t>
      </w:r>
      <w:r w:rsidRPr="00593740">
        <w:rPr>
          <w:b/>
          <w:bCs/>
          <w:sz w:val="28"/>
          <w:szCs w:val="28"/>
          <w:rtl/>
          <w:lang w:bidi="ar-EG"/>
        </w:rPr>
        <w:t xml:space="preserve"> اللازمة لتنفيذ العملية محل الطرح </w:t>
      </w:r>
      <w:r w:rsidR="005600AB" w:rsidRPr="00593740">
        <w:rPr>
          <w:b/>
          <w:bCs/>
          <w:sz w:val="28"/>
          <w:szCs w:val="28"/>
          <w:rtl/>
          <w:lang w:bidi="ar-EG"/>
        </w:rPr>
        <w:t xml:space="preserve">ويجب الا يحتوى المظروف الفني على </w:t>
      </w:r>
      <w:r w:rsidR="00A500FA" w:rsidRPr="00593740">
        <w:rPr>
          <w:rFonts w:hint="cs"/>
          <w:b/>
          <w:bCs/>
          <w:sz w:val="28"/>
          <w:szCs w:val="28"/>
          <w:rtl/>
          <w:lang w:bidi="ar-EG"/>
        </w:rPr>
        <w:t>أية</w:t>
      </w:r>
      <w:r w:rsidR="005600AB" w:rsidRPr="00593740">
        <w:rPr>
          <w:b/>
          <w:bCs/>
          <w:sz w:val="28"/>
          <w:szCs w:val="28"/>
          <w:rtl/>
          <w:lang w:bidi="ar-EG"/>
        </w:rPr>
        <w:t xml:space="preserve"> بيانات مالية وسيتم استبعاد أي عطاء ورد بمظروفه الفني معلومات مالية</w:t>
      </w:r>
      <w:r w:rsidR="00A500FA">
        <w:rPr>
          <w:rFonts w:hint="cs"/>
          <w:b/>
          <w:bCs/>
          <w:sz w:val="28"/>
          <w:szCs w:val="28"/>
          <w:rtl/>
          <w:lang w:bidi="ar-EG"/>
        </w:rPr>
        <w:t xml:space="preserve"> </w:t>
      </w:r>
      <w:r w:rsidR="00B40AD9" w:rsidRPr="00593740">
        <w:rPr>
          <w:b/>
          <w:bCs/>
          <w:sz w:val="28"/>
          <w:szCs w:val="28"/>
          <w:rtl/>
          <w:lang w:bidi="ar-EG"/>
        </w:rPr>
        <w:t>تخص العملية محل الطرح.</w:t>
      </w:r>
    </w:p>
    <w:p w:rsidR="00A664F9" w:rsidRDefault="00CE1DEF" w:rsidP="00593740">
      <w:pPr>
        <w:spacing w:after="20"/>
        <w:rPr>
          <w:sz w:val="32"/>
          <w:szCs w:val="32"/>
          <w:rtl/>
          <w:lang w:bidi="ar-EG"/>
        </w:rPr>
      </w:pPr>
      <w:proofErr w:type="spellStart"/>
      <w:r w:rsidRPr="00593740">
        <w:rPr>
          <w:rFonts w:hint="cs"/>
          <w:b/>
          <w:bCs/>
          <w:sz w:val="32"/>
          <w:szCs w:val="32"/>
          <w:rtl/>
          <w:lang w:bidi="ar-EG"/>
        </w:rPr>
        <w:t>19-</w:t>
      </w:r>
      <w:proofErr w:type="spellEnd"/>
      <w:r>
        <w:rPr>
          <w:rFonts w:hint="cs"/>
          <w:b/>
          <w:bCs/>
          <w:sz w:val="32"/>
          <w:szCs w:val="32"/>
          <w:u w:val="single"/>
          <w:rtl/>
          <w:lang w:bidi="ar-EG"/>
        </w:rPr>
        <w:t xml:space="preserve"> المستندات الفنية المطلوبة من مقدم العطاء</w:t>
      </w:r>
      <w:r>
        <w:rPr>
          <w:rFonts w:hint="cs"/>
          <w:sz w:val="32"/>
          <w:szCs w:val="32"/>
          <w:rtl/>
          <w:lang w:bidi="ar-EG"/>
        </w:rPr>
        <w:t xml:space="preserve"> .</w:t>
      </w:r>
    </w:p>
    <w:p w:rsidR="001B1076" w:rsidRPr="00593740" w:rsidRDefault="00CE1DEF" w:rsidP="00593740">
      <w:pPr>
        <w:spacing w:after="20"/>
        <w:ind w:left="566" w:hanging="206"/>
        <w:jc w:val="lowKashida"/>
        <w:rPr>
          <w:b/>
          <w:bCs/>
          <w:sz w:val="28"/>
          <w:szCs w:val="28"/>
          <w:rtl/>
          <w:lang w:bidi="ar-EG"/>
        </w:rPr>
      </w:pPr>
      <w:r w:rsidRPr="00593740">
        <w:rPr>
          <w:rFonts w:hint="cs"/>
          <w:b/>
          <w:bCs/>
          <w:sz w:val="28"/>
          <w:szCs w:val="28"/>
          <w:rtl/>
          <w:lang w:bidi="ar-EG"/>
        </w:rPr>
        <w:t>*</w:t>
      </w:r>
      <w:r w:rsidR="00167F81" w:rsidRPr="00593740">
        <w:rPr>
          <w:rFonts w:hint="cs"/>
          <w:b/>
          <w:bCs/>
          <w:sz w:val="28"/>
          <w:szCs w:val="28"/>
          <w:rtl/>
          <w:lang w:bidi="ar-EG"/>
        </w:rPr>
        <w:t>التفويض لحضور جلسة فتح المظاريف حال وجود مفوض للشركة.</w:t>
      </w:r>
    </w:p>
    <w:p w:rsidR="001B1076" w:rsidRPr="00593740" w:rsidRDefault="001B1076" w:rsidP="00512CE6">
      <w:pPr>
        <w:spacing w:after="20"/>
        <w:ind w:left="566" w:hanging="206"/>
        <w:jc w:val="lowKashida"/>
        <w:rPr>
          <w:b/>
          <w:bCs/>
          <w:sz w:val="28"/>
          <w:szCs w:val="28"/>
          <w:rtl/>
          <w:lang w:bidi="ar-EG"/>
        </w:rPr>
      </w:pPr>
      <w:proofErr w:type="spellStart"/>
      <w:r w:rsidRPr="00593740">
        <w:rPr>
          <w:rFonts w:hint="cs"/>
          <w:b/>
          <w:bCs/>
          <w:sz w:val="28"/>
          <w:szCs w:val="28"/>
          <w:rtl/>
          <w:lang w:bidi="ar-EG"/>
        </w:rPr>
        <w:t>*</w:t>
      </w:r>
      <w:proofErr w:type="spellEnd"/>
      <w:r w:rsidRPr="00593740">
        <w:rPr>
          <w:rFonts w:hint="cs"/>
          <w:b/>
          <w:bCs/>
          <w:sz w:val="28"/>
          <w:szCs w:val="28"/>
          <w:rtl/>
          <w:lang w:bidi="ar-EG"/>
        </w:rPr>
        <w:t xml:space="preserve"> </w:t>
      </w:r>
      <w:r w:rsidR="00034A1C" w:rsidRPr="00593740">
        <w:rPr>
          <w:rFonts w:hint="cs"/>
          <w:b/>
          <w:bCs/>
          <w:sz w:val="28"/>
          <w:szCs w:val="28"/>
          <w:rtl/>
          <w:lang w:bidi="ar-EG"/>
        </w:rPr>
        <w:t>ما يفيد</w:t>
      </w:r>
      <w:r w:rsidRPr="00593740">
        <w:rPr>
          <w:rFonts w:hint="cs"/>
          <w:b/>
          <w:bCs/>
          <w:sz w:val="28"/>
          <w:szCs w:val="28"/>
          <w:rtl/>
          <w:lang w:bidi="ar-EG"/>
        </w:rPr>
        <w:t xml:space="preserve"> سداد التأمين </w:t>
      </w:r>
      <w:r w:rsidR="00034A1C" w:rsidRPr="00593740">
        <w:rPr>
          <w:rFonts w:hint="cs"/>
          <w:b/>
          <w:bCs/>
          <w:sz w:val="28"/>
          <w:szCs w:val="28"/>
          <w:rtl/>
          <w:lang w:bidi="ar-EG"/>
        </w:rPr>
        <w:t>الابتدائي</w:t>
      </w:r>
      <w:r w:rsidR="00512CE6">
        <w:rPr>
          <w:rFonts w:hint="cs"/>
          <w:b/>
          <w:bCs/>
          <w:sz w:val="28"/>
          <w:szCs w:val="28"/>
          <w:rtl/>
          <w:lang w:bidi="ar-EG"/>
        </w:rPr>
        <w:t xml:space="preserve"> </w:t>
      </w:r>
      <w:r w:rsidR="00034A1C" w:rsidRPr="00593740">
        <w:rPr>
          <w:rFonts w:hint="cs"/>
          <w:b/>
          <w:bCs/>
          <w:sz w:val="28"/>
          <w:szCs w:val="28"/>
          <w:rtl/>
          <w:lang w:bidi="ar-EG"/>
        </w:rPr>
        <w:t>بأحدي</w:t>
      </w:r>
      <w:r w:rsidRPr="00593740">
        <w:rPr>
          <w:rFonts w:hint="cs"/>
          <w:b/>
          <w:bCs/>
          <w:sz w:val="28"/>
          <w:szCs w:val="28"/>
          <w:rtl/>
          <w:lang w:bidi="ar-EG"/>
        </w:rPr>
        <w:t xml:space="preserve"> وسائل الدفع </w:t>
      </w:r>
      <w:r w:rsidR="00034A1C" w:rsidRPr="00593740">
        <w:rPr>
          <w:rFonts w:hint="cs"/>
          <w:b/>
          <w:bCs/>
          <w:sz w:val="28"/>
          <w:szCs w:val="28"/>
          <w:rtl/>
          <w:lang w:bidi="ar-EG"/>
        </w:rPr>
        <w:t>الإلكتروني</w:t>
      </w:r>
      <w:r w:rsidRPr="00593740">
        <w:rPr>
          <w:rFonts w:hint="cs"/>
          <w:b/>
          <w:bCs/>
          <w:sz w:val="28"/>
          <w:szCs w:val="28"/>
          <w:rtl/>
          <w:lang w:bidi="ar-EG"/>
        </w:rPr>
        <w:t xml:space="preserve"> من خلال منظومة الدفع والتحصيل </w:t>
      </w:r>
      <w:r w:rsidR="00034A1C" w:rsidRPr="00593740">
        <w:rPr>
          <w:rFonts w:hint="cs"/>
          <w:b/>
          <w:bCs/>
          <w:sz w:val="28"/>
          <w:szCs w:val="28"/>
          <w:rtl/>
          <w:lang w:bidi="ar-EG"/>
        </w:rPr>
        <w:t>الإلكتروني</w:t>
      </w:r>
      <w:r w:rsidRPr="00593740">
        <w:rPr>
          <w:rFonts w:hint="cs"/>
          <w:b/>
          <w:bCs/>
          <w:sz w:val="28"/>
          <w:szCs w:val="28"/>
          <w:rtl/>
          <w:lang w:bidi="ar-EG"/>
        </w:rPr>
        <w:t xml:space="preserve"> أو بخطاب ضمان </w:t>
      </w:r>
      <w:r w:rsidR="00034A1C" w:rsidRPr="00593740">
        <w:rPr>
          <w:rFonts w:hint="cs"/>
          <w:b/>
          <w:bCs/>
          <w:sz w:val="28"/>
          <w:szCs w:val="28"/>
          <w:rtl/>
          <w:lang w:bidi="ar-EG"/>
        </w:rPr>
        <w:t>ابتدائي</w:t>
      </w:r>
      <w:r w:rsidRPr="00593740">
        <w:rPr>
          <w:rFonts w:hint="cs"/>
          <w:b/>
          <w:bCs/>
          <w:sz w:val="28"/>
          <w:szCs w:val="28"/>
          <w:rtl/>
          <w:lang w:bidi="ar-EG"/>
        </w:rPr>
        <w:t xml:space="preserve"> صادر من أحد المصارف المحلية المعتمدة وألا يقترن بقيد أو شرط وأن يكون </w:t>
      </w:r>
      <w:r w:rsidR="00034A1C" w:rsidRPr="00593740">
        <w:rPr>
          <w:rFonts w:hint="cs"/>
          <w:b/>
          <w:bCs/>
          <w:sz w:val="28"/>
          <w:szCs w:val="28"/>
          <w:rtl/>
          <w:lang w:bidi="ar-EG"/>
        </w:rPr>
        <w:t>ساري</w:t>
      </w:r>
      <w:r w:rsidRPr="00593740">
        <w:rPr>
          <w:rFonts w:hint="cs"/>
          <w:b/>
          <w:bCs/>
          <w:sz w:val="28"/>
          <w:szCs w:val="28"/>
          <w:rtl/>
          <w:lang w:bidi="ar-EG"/>
        </w:rPr>
        <w:t xml:space="preserve"> لمدة أربعة أشهر وسيتم استبعاد </w:t>
      </w:r>
      <w:r w:rsidR="00034A1C" w:rsidRPr="00593740">
        <w:rPr>
          <w:rFonts w:hint="cs"/>
          <w:b/>
          <w:bCs/>
          <w:sz w:val="28"/>
          <w:szCs w:val="28"/>
          <w:rtl/>
          <w:lang w:bidi="ar-EG"/>
        </w:rPr>
        <w:t>أي</w:t>
      </w:r>
      <w:r w:rsidRPr="00593740">
        <w:rPr>
          <w:rFonts w:hint="cs"/>
          <w:b/>
          <w:bCs/>
          <w:sz w:val="28"/>
          <w:szCs w:val="28"/>
          <w:rtl/>
          <w:lang w:bidi="ar-EG"/>
        </w:rPr>
        <w:t xml:space="preserve"> عطاء غير مرفق </w:t>
      </w:r>
      <w:r w:rsidR="00512CE6">
        <w:rPr>
          <w:rFonts w:hint="cs"/>
          <w:b/>
          <w:bCs/>
          <w:sz w:val="28"/>
          <w:szCs w:val="28"/>
          <w:rtl/>
          <w:lang w:bidi="ar-EG"/>
        </w:rPr>
        <w:t>ب</w:t>
      </w:r>
      <w:r w:rsidR="00512CE6" w:rsidRPr="00593740">
        <w:rPr>
          <w:rFonts w:hint="cs"/>
          <w:b/>
          <w:bCs/>
          <w:sz w:val="28"/>
          <w:szCs w:val="28"/>
          <w:rtl/>
          <w:lang w:bidi="ar-EG"/>
        </w:rPr>
        <w:t>ه</w:t>
      </w:r>
      <w:r w:rsidR="00512CE6">
        <w:rPr>
          <w:rFonts w:hint="cs"/>
          <w:b/>
          <w:bCs/>
          <w:sz w:val="28"/>
          <w:szCs w:val="28"/>
          <w:rtl/>
          <w:lang w:bidi="ar-EG"/>
        </w:rPr>
        <w:t xml:space="preserve"> </w:t>
      </w:r>
      <w:r w:rsidR="00512CE6" w:rsidRPr="00593740">
        <w:rPr>
          <w:rFonts w:hint="cs"/>
          <w:b/>
          <w:bCs/>
          <w:sz w:val="28"/>
          <w:szCs w:val="28"/>
          <w:rtl/>
          <w:lang w:bidi="ar-EG"/>
        </w:rPr>
        <w:t>ما</w:t>
      </w:r>
      <w:r w:rsidR="00034A1C" w:rsidRPr="00593740">
        <w:rPr>
          <w:rFonts w:hint="cs"/>
          <w:b/>
          <w:bCs/>
          <w:sz w:val="28"/>
          <w:szCs w:val="28"/>
          <w:rtl/>
          <w:lang w:bidi="ar-EG"/>
        </w:rPr>
        <w:t xml:space="preserve"> يفيد</w:t>
      </w:r>
      <w:r w:rsidRPr="00593740">
        <w:rPr>
          <w:rFonts w:hint="cs"/>
          <w:b/>
          <w:bCs/>
          <w:sz w:val="28"/>
          <w:szCs w:val="28"/>
          <w:rtl/>
          <w:lang w:bidi="ar-EG"/>
        </w:rPr>
        <w:t xml:space="preserve"> سداد التأمين </w:t>
      </w:r>
      <w:r w:rsidR="00034A1C" w:rsidRPr="00593740">
        <w:rPr>
          <w:rFonts w:hint="cs"/>
          <w:b/>
          <w:bCs/>
          <w:sz w:val="28"/>
          <w:szCs w:val="28"/>
          <w:rtl/>
          <w:lang w:bidi="ar-EG"/>
        </w:rPr>
        <w:t>الابتدائي</w:t>
      </w:r>
      <w:r w:rsidRPr="00593740">
        <w:rPr>
          <w:rFonts w:hint="cs"/>
          <w:b/>
          <w:bCs/>
          <w:sz w:val="28"/>
          <w:szCs w:val="28"/>
          <w:rtl/>
          <w:lang w:bidi="ar-EG"/>
        </w:rPr>
        <w:t>.</w:t>
      </w:r>
    </w:p>
    <w:p w:rsidR="001B1076" w:rsidRPr="00593740" w:rsidRDefault="001B1076" w:rsidP="00593740">
      <w:pPr>
        <w:spacing w:after="20"/>
        <w:ind w:left="566" w:hanging="206"/>
        <w:jc w:val="lowKashida"/>
        <w:rPr>
          <w:b/>
          <w:bCs/>
          <w:sz w:val="28"/>
          <w:szCs w:val="28"/>
          <w:rtl/>
          <w:lang w:bidi="ar-EG"/>
        </w:rPr>
      </w:pPr>
      <w:r w:rsidRPr="00593740">
        <w:rPr>
          <w:rFonts w:hint="cs"/>
          <w:b/>
          <w:bCs/>
          <w:sz w:val="28"/>
          <w:szCs w:val="28"/>
          <w:rtl/>
          <w:lang w:bidi="ar-EG"/>
        </w:rPr>
        <w:t>*</w:t>
      </w:r>
      <w:r w:rsidR="00034A1C" w:rsidRPr="00593740">
        <w:rPr>
          <w:rFonts w:hint="cs"/>
          <w:b/>
          <w:bCs/>
          <w:sz w:val="28"/>
          <w:szCs w:val="28"/>
          <w:rtl/>
          <w:lang w:bidi="ar-EG"/>
        </w:rPr>
        <w:t>ما يفيد</w:t>
      </w:r>
      <w:r w:rsidR="00673B39" w:rsidRPr="00593740">
        <w:rPr>
          <w:rFonts w:hint="cs"/>
          <w:b/>
          <w:bCs/>
          <w:sz w:val="28"/>
          <w:szCs w:val="28"/>
          <w:rtl/>
          <w:lang w:bidi="ar-EG"/>
        </w:rPr>
        <w:t xml:space="preserve"> شراء كراسة الشروط والمواصفات(</w:t>
      </w:r>
      <w:r w:rsidR="0050449B" w:rsidRPr="00593740">
        <w:rPr>
          <w:rFonts w:hint="cs"/>
          <w:b/>
          <w:bCs/>
          <w:sz w:val="28"/>
          <w:szCs w:val="28"/>
          <w:rtl/>
          <w:lang w:bidi="ar-EG"/>
        </w:rPr>
        <w:t>إيصال</w:t>
      </w:r>
      <w:r w:rsidR="00673B39" w:rsidRPr="00593740">
        <w:rPr>
          <w:rFonts w:hint="cs"/>
          <w:b/>
          <w:bCs/>
          <w:sz w:val="28"/>
          <w:szCs w:val="28"/>
          <w:rtl/>
          <w:lang w:bidi="ar-EG"/>
        </w:rPr>
        <w:t xml:space="preserve"> السداد</w:t>
      </w:r>
      <w:proofErr w:type="spellStart"/>
      <w:r w:rsidR="00673B39" w:rsidRPr="00593740">
        <w:rPr>
          <w:rFonts w:hint="cs"/>
          <w:b/>
          <w:bCs/>
          <w:sz w:val="28"/>
          <w:szCs w:val="28"/>
          <w:rtl/>
          <w:lang w:bidi="ar-EG"/>
        </w:rPr>
        <w:t>).</w:t>
      </w:r>
      <w:proofErr w:type="spellEnd"/>
    </w:p>
    <w:p w:rsidR="001B1076" w:rsidRPr="00593740" w:rsidRDefault="001B1076" w:rsidP="00593740">
      <w:pPr>
        <w:spacing w:after="20"/>
        <w:ind w:left="566" w:hanging="206"/>
        <w:jc w:val="lowKashida"/>
        <w:rPr>
          <w:b/>
          <w:bCs/>
          <w:sz w:val="28"/>
          <w:szCs w:val="28"/>
          <w:rtl/>
          <w:lang w:bidi="ar-EG"/>
        </w:rPr>
      </w:pPr>
      <w:r w:rsidRPr="00593740">
        <w:rPr>
          <w:rFonts w:hint="cs"/>
          <w:b/>
          <w:bCs/>
          <w:sz w:val="28"/>
          <w:szCs w:val="28"/>
          <w:rtl/>
          <w:lang w:bidi="ar-EG"/>
        </w:rPr>
        <w:t xml:space="preserve">*أصل كراسة الشروط </w:t>
      </w:r>
      <w:r w:rsidR="00673B39" w:rsidRPr="00593740">
        <w:rPr>
          <w:rFonts w:hint="cs"/>
          <w:b/>
          <w:bCs/>
          <w:sz w:val="28"/>
          <w:szCs w:val="28"/>
          <w:rtl/>
          <w:lang w:bidi="ar-EG"/>
        </w:rPr>
        <w:t>والمواصفات موقعة ومختومة بخاتم الشركة على كل ورقة.</w:t>
      </w:r>
    </w:p>
    <w:p w:rsidR="00167F81" w:rsidRPr="00593740" w:rsidRDefault="00167F81" w:rsidP="00593740">
      <w:pPr>
        <w:spacing w:after="20"/>
        <w:ind w:left="566" w:hanging="206"/>
        <w:jc w:val="lowKashida"/>
        <w:rPr>
          <w:b/>
          <w:bCs/>
          <w:sz w:val="28"/>
          <w:szCs w:val="28"/>
          <w:rtl/>
          <w:lang w:bidi="ar-EG"/>
        </w:rPr>
      </w:pPr>
      <w:r w:rsidRPr="00593740">
        <w:rPr>
          <w:rFonts w:hint="cs"/>
          <w:b/>
          <w:bCs/>
          <w:sz w:val="28"/>
          <w:szCs w:val="28"/>
          <w:rtl/>
          <w:lang w:bidi="ar-EG"/>
        </w:rPr>
        <w:t>*</w:t>
      </w:r>
      <w:r w:rsidR="0050449B" w:rsidRPr="00593740">
        <w:rPr>
          <w:rFonts w:hint="cs"/>
          <w:b/>
          <w:bCs/>
          <w:sz w:val="28"/>
          <w:szCs w:val="28"/>
          <w:rtl/>
          <w:lang w:bidi="ar-EG"/>
        </w:rPr>
        <w:t>إقرار</w:t>
      </w:r>
      <w:r w:rsidRPr="00593740">
        <w:rPr>
          <w:rFonts w:hint="cs"/>
          <w:b/>
          <w:bCs/>
          <w:sz w:val="28"/>
          <w:szCs w:val="28"/>
          <w:rtl/>
          <w:lang w:bidi="ar-EG"/>
        </w:rPr>
        <w:t xml:space="preserve"> الالتزام بالتأمين على العمالة </w:t>
      </w:r>
      <w:r w:rsidR="007A2E03" w:rsidRPr="00593740">
        <w:rPr>
          <w:rFonts w:hint="cs"/>
          <w:b/>
          <w:bCs/>
          <w:sz w:val="28"/>
          <w:szCs w:val="28"/>
          <w:rtl/>
          <w:lang w:bidi="ar-EG"/>
        </w:rPr>
        <w:t>.</w:t>
      </w:r>
    </w:p>
    <w:p w:rsidR="00A32E45" w:rsidRPr="00593740" w:rsidRDefault="00A32E45" w:rsidP="00593740">
      <w:pPr>
        <w:spacing w:after="20"/>
        <w:ind w:left="566" w:hanging="206"/>
        <w:jc w:val="lowKashida"/>
        <w:rPr>
          <w:b/>
          <w:bCs/>
          <w:sz w:val="28"/>
          <w:szCs w:val="28"/>
          <w:rtl/>
          <w:lang w:bidi="ar-EG"/>
        </w:rPr>
      </w:pPr>
      <w:r w:rsidRPr="00593740">
        <w:rPr>
          <w:rFonts w:hint="cs"/>
          <w:b/>
          <w:bCs/>
          <w:sz w:val="28"/>
          <w:szCs w:val="28"/>
          <w:rtl/>
          <w:lang w:bidi="ar-EG"/>
        </w:rPr>
        <w:t>*</w:t>
      </w:r>
      <w:r w:rsidR="0050449B" w:rsidRPr="00593740">
        <w:rPr>
          <w:rFonts w:hint="cs"/>
          <w:b/>
          <w:bCs/>
          <w:sz w:val="28"/>
          <w:szCs w:val="28"/>
          <w:rtl/>
          <w:lang w:bidi="ar-EG"/>
        </w:rPr>
        <w:t>إقرار</w:t>
      </w:r>
      <w:r w:rsidR="00034A1C" w:rsidRPr="00593740">
        <w:rPr>
          <w:rFonts w:hint="cs"/>
          <w:b/>
          <w:bCs/>
          <w:sz w:val="28"/>
          <w:szCs w:val="28"/>
          <w:rtl/>
          <w:lang w:bidi="ar-EG"/>
        </w:rPr>
        <w:t xml:space="preserve"> </w:t>
      </w:r>
      <w:r w:rsidR="0050449B" w:rsidRPr="00593740">
        <w:rPr>
          <w:rFonts w:hint="cs"/>
          <w:b/>
          <w:bCs/>
          <w:sz w:val="28"/>
          <w:szCs w:val="28"/>
          <w:rtl/>
          <w:lang w:bidi="ar-EG"/>
        </w:rPr>
        <w:t>مكتوب بالالتزا</w:t>
      </w:r>
      <w:r w:rsidR="0050449B" w:rsidRPr="00593740">
        <w:rPr>
          <w:rFonts w:hint="eastAsia"/>
          <w:b/>
          <w:bCs/>
          <w:sz w:val="28"/>
          <w:szCs w:val="28"/>
          <w:rtl/>
          <w:lang w:bidi="ar-EG"/>
        </w:rPr>
        <w:t>م</w:t>
      </w:r>
      <w:r w:rsidR="00034A1C" w:rsidRPr="00593740">
        <w:rPr>
          <w:rFonts w:hint="cs"/>
          <w:b/>
          <w:bCs/>
          <w:sz w:val="28"/>
          <w:szCs w:val="28"/>
          <w:rtl/>
          <w:lang w:bidi="ar-EG"/>
        </w:rPr>
        <w:t xml:space="preserve"> بما ورد</w:t>
      </w:r>
      <w:r w:rsidR="00673B39" w:rsidRPr="00593740">
        <w:rPr>
          <w:rFonts w:hint="cs"/>
          <w:b/>
          <w:bCs/>
          <w:sz w:val="28"/>
          <w:szCs w:val="28"/>
          <w:rtl/>
          <w:lang w:bidi="ar-EG"/>
        </w:rPr>
        <w:t xml:space="preserve"> بكراسة الشروط والمواصفات موقع ومختوم</w:t>
      </w:r>
      <w:r w:rsidR="00034A1C" w:rsidRPr="00593740">
        <w:rPr>
          <w:rFonts w:hint="cs"/>
          <w:b/>
          <w:bCs/>
          <w:sz w:val="28"/>
          <w:szCs w:val="28"/>
          <w:rtl/>
          <w:lang w:bidi="ar-EG"/>
        </w:rPr>
        <w:t>.</w:t>
      </w:r>
    </w:p>
    <w:p w:rsidR="001B1076" w:rsidRPr="00593740" w:rsidRDefault="00B627AD" w:rsidP="00593740">
      <w:pPr>
        <w:spacing w:after="20"/>
        <w:ind w:left="566" w:hanging="206"/>
        <w:jc w:val="lowKashida"/>
        <w:rPr>
          <w:b/>
          <w:bCs/>
          <w:sz w:val="28"/>
          <w:szCs w:val="28"/>
          <w:rtl/>
          <w:lang w:bidi="ar-EG"/>
        </w:rPr>
      </w:pPr>
      <w:r w:rsidRPr="00593740">
        <w:rPr>
          <w:rFonts w:hint="cs"/>
          <w:b/>
          <w:bCs/>
          <w:sz w:val="28"/>
          <w:szCs w:val="28"/>
          <w:rtl/>
          <w:lang w:bidi="ar-EG"/>
        </w:rPr>
        <w:t xml:space="preserve">*سابقة أعمال مماثلة </w:t>
      </w:r>
      <w:r w:rsidR="00A32E45" w:rsidRPr="00593740">
        <w:rPr>
          <w:rFonts w:hint="cs"/>
          <w:b/>
          <w:bCs/>
          <w:sz w:val="28"/>
          <w:szCs w:val="28"/>
          <w:rtl/>
          <w:lang w:bidi="ar-EG"/>
        </w:rPr>
        <w:t>للأعمال</w:t>
      </w:r>
      <w:r w:rsidRPr="00593740">
        <w:rPr>
          <w:rFonts w:hint="cs"/>
          <w:b/>
          <w:bCs/>
          <w:sz w:val="28"/>
          <w:szCs w:val="28"/>
          <w:rtl/>
          <w:lang w:bidi="ar-EG"/>
        </w:rPr>
        <w:t xml:space="preserve"> المط</w:t>
      </w:r>
      <w:r w:rsidR="00A32E45" w:rsidRPr="00593740">
        <w:rPr>
          <w:rFonts w:hint="cs"/>
          <w:b/>
          <w:bCs/>
          <w:sz w:val="28"/>
          <w:szCs w:val="28"/>
          <w:rtl/>
          <w:lang w:bidi="ar-EG"/>
        </w:rPr>
        <w:t>روحة في</w:t>
      </w:r>
      <w:r w:rsidR="0050449B">
        <w:rPr>
          <w:rFonts w:hint="cs"/>
          <w:b/>
          <w:bCs/>
          <w:sz w:val="28"/>
          <w:szCs w:val="28"/>
          <w:rtl/>
          <w:lang w:bidi="ar-EG"/>
        </w:rPr>
        <w:t xml:space="preserve"> </w:t>
      </w:r>
      <w:r w:rsidR="002F3515" w:rsidRPr="00593740">
        <w:rPr>
          <w:rFonts w:hint="cs"/>
          <w:b/>
          <w:bCs/>
          <w:sz w:val="28"/>
          <w:szCs w:val="28"/>
          <w:rtl/>
          <w:lang w:bidi="ar-EG"/>
        </w:rPr>
        <w:t xml:space="preserve">أعمال </w:t>
      </w:r>
      <w:r w:rsidR="0050449B" w:rsidRPr="00593740">
        <w:rPr>
          <w:rFonts w:hint="cs"/>
          <w:b/>
          <w:bCs/>
          <w:sz w:val="28"/>
          <w:szCs w:val="28"/>
          <w:rtl/>
          <w:lang w:bidi="ar-EG"/>
        </w:rPr>
        <w:t>الإنقاذ</w:t>
      </w:r>
      <w:r w:rsidR="00034A1C" w:rsidRPr="00593740">
        <w:rPr>
          <w:rFonts w:hint="cs"/>
          <w:b/>
          <w:bCs/>
          <w:sz w:val="28"/>
          <w:szCs w:val="28"/>
          <w:rtl/>
          <w:lang w:bidi="ar-EG"/>
        </w:rPr>
        <w:t xml:space="preserve"> البحري </w:t>
      </w:r>
      <w:r w:rsidR="002F3515" w:rsidRPr="00593740">
        <w:rPr>
          <w:rFonts w:hint="cs"/>
          <w:b/>
          <w:bCs/>
          <w:sz w:val="28"/>
          <w:szCs w:val="28"/>
          <w:rtl/>
          <w:lang w:bidi="ar-EG"/>
        </w:rPr>
        <w:t>على (</w:t>
      </w:r>
      <w:r w:rsidR="00034A1C" w:rsidRPr="00593740">
        <w:rPr>
          <w:rFonts w:hint="cs"/>
          <w:b/>
          <w:bCs/>
          <w:sz w:val="28"/>
          <w:szCs w:val="28"/>
          <w:rtl/>
          <w:lang w:bidi="ar-EG"/>
        </w:rPr>
        <w:t xml:space="preserve">الشواطئ </w:t>
      </w:r>
      <w:r w:rsidR="00A32E45" w:rsidRPr="00593740">
        <w:rPr>
          <w:rFonts w:hint="cs"/>
          <w:b/>
          <w:bCs/>
          <w:sz w:val="28"/>
          <w:szCs w:val="28"/>
          <w:rtl/>
          <w:lang w:bidi="ar-EG"/>
        </w:rPr>
        <w:t>العامة</w:t>
      </w:r>
      <w:proofErr w:type="spellStart"/>
      <w:r w:rsidR="002869C9">
        <w:rPr>
          <w:rFonts w:hint="cs"/>
          <w:b/>
          <w:bCs/>
          <w:sz w:val="28"/>
          <w:szCs w:val="28"/>
          <w:rtl/>
          <w:lang w:bidi="ar-EG"/>
        </w:rPr>
        <w:t>)</w:t>
      </w:r>
      <w:proofErr w:type="spellEnd"/>
      <w:r w:rsidR="00EF173B" w:rsidRPr="00593740">
        <w:rPr>
          <w:rFonts w:hint="cs"/>
          <w:b/>
          <w:bCs/>
          <w:sz w:val="28"/>
          <w:szCs w:val="28"/>
          <w:rtl/>
          <w:lang w:bidi="ar-EG"/>
        </w:rPr>
        <w:t xml:space="preserve"> دون </w:t>
      </w:r>
      <w:r w:rsidR="0050449B" w:rsidRPr="00593740">
        <w:rPr>
          <w:rFonts w:hint="cs"/>
          <w:b/>
          <w:bCs/>
          <w:sz w:val="28"/>
          <w:szCs w:val="28"/>
          <w:rtl/>
          <w:lang w:bidi="ar-EG"/>
        </w:rPr>
        <w:t>غيرها ومعتمد</w:t>
      </w:r>
      <w:r w:rsidR="0050449B" w:rsidRPr="00593740">
        <w:rPr>
          <w:rFonts w:hint="eastAsia"/>
          <w:b/>
          <w:bCs/>
          <w:sz w:val="28"/>
          <w:szCs w:val="28"/>
          <w:rtl/>
          <w:lang w:bidi="ar-EG"/>
        </w:rPr>
        <w:t>ة</w:t>
      </w:r>
      <w:r w:rsidRPr="00593740">
        <w:rPr>
          <w:rFonts w:hint="cs"/>
          <w:b/>
          <w:bCs/>
          <w:sz w:val="28"/>
          <w:szCs w:val="28"/>
          <w:rtl/>
          <w:lang w:bidi="ar-EG"/>
        </w:rPr>
        <w:t xml:space="preserve"> من جهة </w:t>
      </w:r>
      <w:r w:rsidR="002F3515" w:rsidRPr="00593740">
        <w:rPr>
          <w:rFonts w:hint="cs"/>
          <w:b/>
          <w:bCs/>
          <w:sz w:val="28"/>
          <w:szCs w:val="28"/>
          <w:rtl/>
          <w:lang w:bidi="ar-EG"/>
        </w:rPr>
        <w:t>حكومية</w:t>
      </w:r>
      <w:r w:rsidR="00A21869">
        <w:rPr>
          <w:rFonts w:hint="cs"/>
          <w:b/>
          <w:bCs/>
          <w:sz w:val="28"/>
          <w:szCs w:val="28"/>
          <w:rtl/>
          <w:lang w:bidi="ar-EG"/>
        </w:rPr>
        <w:t xml:space="preserve"> ولا يعتد بسابقات </w:t>
      </w:r>
      <w:r w:rsidR="0050449B">
        <w:rPr>
          <w:rFonts w:hint="cs"/>
          <w:b/>
          <w:bCs/>
          <w:sz w:val="28"/>
          <w:szCs w:val="28"/>
          <w:rtl/>
          <w:lang w:bidi="ar-EG"/>
        </w:rPr>
        <w:t>الأعمال</w:t>
      </w:r>
      <w:r w:rsidR="00A21869">
        <w:rPr>
          <w:rFonts w:hint="cs"/>
          <w:b/>
          <w:bCs/>
          <w:sz w:val="28"/>
          <w:szCs w:val="28"/>
          <w:rtl/>
          <w:lang w:bidi="ar-EG"/>
        </w:rPr>
        <w:t xml:space="preserve"> الصادرة من جهات خاصة.</w:t>
      </w:r>
    </w:p>
    <w:p w:rsidR="00B627AD" w:rsidRPr="00593740" w:rsidRDefault="00B627AD" w:rsidP="00593740">
      <w:pPr>
        <w:spacing w:after="20"/>
        <w:ind w:left="566" w:hanging="206"/>
        <w:jc w:val="lowKashida"/>
        <w:rPr>
          <w:b/>
          <w:bCs/>
          <w:sz w:val="28"/>
          <w:szCs w:val="28"/>
          <w:rtl/>
          <w:lang w:bidi="ar-EG"/>
        </w:rPr>
      </w:pPr>
      <w:r w:rsidRPr="00593740">
        <w:rPr>
          <w:rFonts w:hint="cs"/>
          <w:b/>
          <w:bCs/>
          <w:sz w:val="28"/>
          <w:szCs w:val="28"/>
          <w:rtl/>
          <w:lang w:bidi="ar-EG"/>
        </w:rPr>
        <w:t xml:space="preserve">*المركز </w:t>
      </w:r>
      <w:r w:rsidR="00A32E45" w:rsidRPr="00593740">
        <w:rPr>
          <w:rFonts w:hint="cs"/>
          <w:b/>
          <w:bCs/>
          <w:sz w:val="28"/>
          <w:szCs w:val="28"/>
          <w:rtl/>
          <w:lang w:bidi="ar-EG"/>
        </w:rPr>
        <w:t>المالي</w:t>
      </w:r>
      <w:r w:rsidRPr="00593740">
        <w:rPr>
          <w:rFonts w:hint="cs"/>
          <w:b/>
          <w:bCs/>
          <w:sz w:val="28"/>
          <w:szCs w:val="28"/>
          <w:rtl/>
          <w:lang w:bidi="ar-EG"/>
        </w:rPr>
        <w:t xml:space="preserve"> والشكل </w:t>
      </w:r>
      <w:r w:rsidR="00A32E45" w:rsidRPr="00593740">
        <w:rPr>
          <w:rFonts w:hint="cs"/>
          <w:b/>
          <w:bCs/>
          <w:sz w:val="28"/>
          <w:szCs w:val="28"/>
          <w:rtl/>
          <w:lang w:bidi="ar-EG"/>
        </w:rPr>
        <w:t>القانوني</w:t>
      </w:r>
      <w:r w:rsidRPr="00593740">
        <w:rPr>
          <w:rFonts w:hint="cs"/>
          <w:b/>
          <w:bCs/>
          <w:sz w:val="28"/>
          <w:szCs w:val="28"/>
          <w:rtl/>
          <w:lang w:bidi="ar-EG"/>
        </w:rPr>
        <w:t xml:space="preserve"> للشركة وصورة من </w:t>
      </w:r>
      <w:r w:rsidR="0050449B" w:rsidRPr="00593740">
        <w:rPr>
          <w:rFonts w:hint="cs"/>
          <w:b/>
          <w:bCs/>
          <w:sz w:val="28"/>
          <w:szCs w:val="28"/>
          <w:rtl/>
          <w:lang w:bidi="ar-EG"/>
        </w:rPr>
        <w:t>أخر</w:t>
      </w:r>
      <w:r w:rsidRPr="00593740">
        <w:rPr>
          <w:rFonts w:hint="cs"/>
          <w:b/>
          <w:bCs/>
          <w:sz w:val="28"/>
          <w:szCs w:val="28"/>
          <w:rtl/>
          <w:lang w:bidi="ar-EG"/>
        </w:rPr>
        <w:t xml:space="preserve"> </w:t>
      </w:r>
      <w:r w:rsidR="0050449B" w:rsidRPr="00593740">
        <w:rPr>
          <w:rFonts w:hint="cs"/>
          <w:b/>
          <w:bCs/>
          <w:sz w:val="28"/>
          <w:szCs w:val="28"/>
          <w:rtl/>
          <w:lang w:bidi="ar-EG"/>
        </w:rPr>
        <w:t>إقرار</w:t>
      </w:r>
      <w:r w:rsidRPr="00593740">
        <w:rPr>
          <w:rFonts w:hint="cs"/>
          <w:b/>
          <w:bCs/>
          <w:sz w:val="28"/>
          <w:szCs w:val="28"/>
          <w:rtl/>
          <w:lang w:bidi="ar-EG"/>
        </w:rPr>
        <w:t xml:space="preserve"> </w:t>
      </w:r>
      <w:r w:rsidR="00A32E45" w:rsidRPr="00593740">
        <w:rPr>
          <w:rFonts w:hint="cs"/>
          <w:b/>
          <w:bCs/>
          <w:sz w:val="28"/>
          <w:szCs w:val="28"/>
          <w:rtl/>
          <w:lang w:bidi="ar-EG"/>
        </w:rPr>
        <w:t>ضريبي</w:t>
      </w:r>
      <w:r w:rsidRPr="00593740">
        <w:rPr>
          <w:rFonts w:hint="cs"/>
          <w:b/>
          <w:bCs/>
          <w:sz w:val="28"/>
          <w:szCs w:val="28"/>
          <w:rtl/>
          <w:lang w:bidi="ar-EG"/>
        </w:rPr>
        <w:t>.</w:t>
      </w:r>
    </w:p>
    <w:p w:rsidR="001634F4" w:rsidRPr="00593740" w:rsidRDefault="00B627AD" w:rsidP="00593740">
      <w:pPr>
        <w:spacing w:after="20"/>
        <w:ind w:left="566" w:hanging="206"/>
        <w:jc w:val="lowKashida"/>
        <w:rPr>
          <w:b/>
          <w:bCs/>
          <w:sz w:val="28"/>
          <w:szCs w:val="28"/>
          <w:rtl/>
          <w:lang w:bidi="ar-EG"/>
        </w:rPr>
      </w:pPr>
      <w:r w:rsidRPr="00593740">
        <w:rPr>
          <w:rFonts w:hint="cs"/>
          <w:b/>
          <w:bCs/>
          <w:sz w:val="28"/>
          <w:szCs w:val="28"/>
          <w:rtl/>
          <w:lang w:bidi="ar-EG"/>
        </w:rPr>
        <w:t xml:space="preserve">*السجل </w:t>
      </w:r>
      <w:r w:rsidR="00A32E45" w:rsidRPr="00593740">
        <w:rPr>
          <w:rFonts w:hint="cs"/>
          <w:b/>
          <w:bCs/>
          <w:sz w:val="28"/>
          <w:szCs w:val="28"/>
          <w:rtl/>
          <w:lang w:bidi="ar-EG"/>
        </w:rPr>
        <w:t>التجاري</w:t>
      </w:r>
      <w:r w:rsidR="00673B39" w:rsidRPr="00593740">
        <w:rPr>
          <w:rFonts w:hint="cs"/>
          <w:b/>
          <w:bCs/>
          <w:sz w:val="28"/>
          <w:szCs w:val="28"/>
          <w:rtl/>
          <w:lang w:bidi="ar-EG"/>
        </w:rPr>
        <w:t xml:space="preserve"> والبطاقة الضريبية سارية التاريخ</w:t>
      </w:r>
      <w:r w:rsidR="007A2E03" w:rsidRPr="00593740">
        <w:rPr>
          <w:rFonts w:hint="cs"/>
          <w:b/>
          <w:bCs/>
          <w:sz w:val="28"/>
          <w:szCs w:val="28"/>
          <w:rtl/>
          <w:lang w:bidi="ar-EG"/>
        </w:rPr>
        <w:t xml:space="preserve"> .</w:t>
      </w:r>
    </w:p>
    <w:p w:rsidR="001634F4" w:rsidRPr="00593740" w:rsidRDefault="001634F4" w:rsidP="00593740">
      <w:pPr>
        <w:spacing w:after="20"/>
        <w:ind w:left="566" w:hanging="206"/>
        <w:jc w:val="lowKashida"/>
        <w:rPr>
          <w:b/>
          <w:bCs/>
          <w:sz w:val="28"/>
          <w:szCs w:val="28"/>
          <w:rtl/>
          <w:lang w:bidi="ar-EG"/>
        </w:rPr>
      </w:pPr>
      <w:proofErr w:type="spellStart"/>
      <w:r w:rsidRPr="00593740">
        <w:rPr>
          <w:b/>
          <w:bCs/>
          <w:sz w:val="28"/>
          <w:szCs w:val="28"/>
          <w:rtl/>
          <w:lang w:bidi="ar-EG"/>
        </w:rPr>
        <w:t>*</w:t>
      </w:r>
      <w:proofErr w:type="spellEnd"/>
      <w:r w:rsidRPr="00593740">
        <w:rPr>
          <w:rFonts w:hint="cs"/>
          <w:b/>
          <w:bCs/>
          <w:sz w:val="28"/>
          <w:szCs w:val="28"/>
          <w:rtl/>
          <w:lang w:bidi="ar-EG"/>
        </w:rPr>
        <w:t xml:space="preserve"> شهادة</w:t>
      </w:r>
      <w:r w:rsidR="0050449B">
        <w:rPr>
          <w:rFonts w:hint="cs"/>
          <w:b/>
          <w:bCs/>
          <w:sz w:val="28"/>
          <w:szCs w:val="28"/>
          <w:rtl/>
          <w:lang w:bidi="ar-EG"/>
        </w:rPr>
        <w:t xml:space="preserve"> </w:t>
      </w:r>
      <w:r w:rsidRPr="00593740">
        <w:rPr>
          <w:rFonts w:hint="cs"/>
          <w:b/>
          <w:bCs/>
          <w:sz w:val="28"/>
          <w:szCs w:val="28"/>
          <w:rtl/>
          <w:lang w:bidi="ar-EG"/>
        </w:rPr>
        <w:t>التسجيل</w:t>
      </w:r>
      <w:r w:rsidR="0050449B">
        <w:rPr>
          <w:rFonts w:hint="cs"/>
          <w:b/>
          <w:bCs/>
          <w:sz w:val="28"/>
          <w:szCs w:val="28"/>
          <w:rtl/>
          <w:lang w:bidi="ar-EG"/>
        </w:rPr>
        <w:t xml:space="preserve"> </w:t>
      </w:r>
      <w:r w:rsidRPr="00593740">
        <w:rPr>
          <w:rFonts w:hint="cs"/>
          <w:b/>
          <w:bCs/>
          <w:sz w:val="28"/>
          <w:szCs w:val="28"/>
          <w:rtl/>
          <w:lang w:bidi="ar-EG"/>
        </w:rPr>
        <w:t>في</w:t>
      </w:r>
      <w:r w:rsidR="0050449B">
        <w:rPr>
          <w:rFonts w:hint="cs"/>
          <w:b/>
          <w:bCs/>
          <w:sz w:val="28"/>
          <w:szCs w:val="28"/>
          <w:rtl/>
          <w:lang w:bidi="ar-EG"/>
        </w:rPr>
        <w:t xml:space="preserve"> </w:t>
      </w:r>
      <w:r w:rsidRPr="00593740">
        <w:rPr>
          <w:rFonts w:hint="cs"/>
          <w:b/>
          <w:bCs/>
          <w:sz w:val="28"/>
          <w:szCs w:val="28"/>
          <w:rtl/>
          <w:lang w:bidi="ar-EG"/>
        </w:rPr>
        <w:t>ضريبة</w:t>
      </w:r>
      <w:r w:rsidR="0050449B">
        <w:rPr>
          <w:rFonts w:hint="cs"/>
          <w:b/>
          <w:bCs/>
          <w:sz w:val="28"/>
          <w:szCs w:val="28"/>
          <w:rtl/>
          <w:lang w:bidi="ar-EG"/>
        </w:rPr>
        <w:t xml:space="preserve"> </w:t>
      </w:r>
      <w:r w:rsidRPr="00593740">
        <w:rPr>
          <w:rFonts w:hint="cs"/>
          <w:b/>
          <w:bCs/>
          <w:sz w:val="28"/>
          <w:szCs w:val="28"/>
          <w:rtl/>
          <w:lang w:bidi="ar-EG"/>
        </w:rPr>
        <w:t>القيمة</w:t>
      </w:r>
      <w:r w:rsidR="0050449B">
        <w:rPr>
          <w:rFonts w:hint="cs"/>
          <w:b/>
          <w:bCs/>
          <w:sz w:val="28"/>
          <w:szCs w:val="28"/>
          <w:rtl/>
          <w:lang w:bidi="ar-EG"/>
        </w:rPr>
        <w:t xml:space="preserve"> </w:t>
      </w:r>
      <w:r w:rsidRPr="00593740">
        <w:rPr>
          <w:rFonts w:hint="cs"/>
          <w:b/>
          <w:bCs/>
          <w:sz w:val="28"/>
          <w:szCs w:val="28"/>
          <w:rtl/>
          <w:lang w:bidi="ar-EG"/>
        </w:rPr>
        <w:t>المضافة</w:t>
      </w:r>
      <w:r w:rsidRPr="00593740">
        <w:rPr>
          <w:b/>
          <w:bCs/>
          <w:sz w:val="28"/>
          <w:szCs w:val="28"/>
          <w:rtl/>
          <w:lang w:bidi="ar-EG"/>
        </w:rPr>
        <w:t>.</w:t>
      </w:r>
    </w:p>
    <w:p w:rsidR="001634F4" w:rsidRPr="00593740" w:rsidRDefault="001634F4" w:rsidP="00593740">
      <w:pPr>
        <w:spacing w:after="20"/>
        <w:ind w:left="566" w:hanging="206"/>
        <w:jc w:val="lowKashida"/>
        <w:rPr>
          <w:b/>
          <w:bCs/>
          <w:sz w:val="28"/>
          <w:szCs w:val="28"/>
          <w:rtl/>
          <w:lang w:bidi="ar-EG"/>
        </w:rPr>
      </w:pPr>
      <w:proofErr w:type="spellStart"/>
      <w:r w:rsidRPr="00593740">
        <w:rPr>
          <w:b/>
          <w:bCs/>
          <w:sz w:val="28"/>
          <w:szCs w:val="28"/>
          <w:rtl/>
          <w:lang w:bidi="ar-EG"/>
        </w:rPr>
        <w:t>*</w:t>
      </w:r>
      <w:proofErr w:type="spellEnd"/>
      <w:r w:rsidRPr="00593740">
        <w:rPr>
          <w:rFonts w:hint="cs"/>
          <w:b/>
          <w:bCs/>
          <w:sz w:val="28"/>
          <w:szCs w:val="28"/>
          <w:rtl/>
          <w:lang w:bidi="ar-EG"/>
        </w:rPr>
        <w:t xml:space="preserve"> شهادة</w:t>
      </w:r>
      <w:r w:rsidR="00910609">
        <w:rPr>
          <w:rFonts w:hint="cs"/>
          <w:b/>
          <w:bCs/>
          <w:sz w:val="28"/>
          <w:szCs w:val="28"/>
          <w:rtl/>
          <w:lang w:bidi="ar-EG"/>
        </w:rPr>
        <w:t xml:space="preserve"> </w:t>
      </w:r>
      <w:r w:rsidRPr="00593740">
        <w:rPr>
          <w:rFonts w:hint="cs"/>
          <w:b/>
          <w:bCs/>
          <w:sz w:val="28"/>
          <w:szCs w:val="28"/>
          <w:rtl/>
          <w:lang w:bidi="ar-EG"/>
        </w:rPr>
        <w:t>اعتماد</w:t>
      </w:r>
      <w:r w:rsidR="00910609">
        <w:rPr>
          <w:rFonts w:hint="cs"/>
          <w:b/>
          <w:bCs/>
          <w:sz w:val="28"/>
          <w:szCs w:val="28"/>
          <w:rtl/>
          <w:lang w:bidi="ar-EG"/>
        </w:rPr>
        <w:t xml:space="preserve"> </w:t>
      </w:r>
      <w:r w:rsidR="00910609" w:rsidRPr="00593740">
        <w:rPr>
          <w:rFonts w:hint="cs"/>
          <w:b/>
          <w:bCs/>
          <w:sz w:val="28"/>
          <w:szCs w:val="28"/>
          <w:rtl/>
          <w:lang w:bidi="ar-EG"/>
        </w:rPr>
        <w:t>الشركة م</w:t>
      </w:r>
      <w:r w:rsidR="00910609" w:rsidRPr="00593740">
        <w:rPr>
          <w:rFonts w:hint="eastAsia"/>
          <w:b/>
          <w:bCs/>
          <w:sz w:val="28"/>
          <w:szCs w:val="28"/>
          <w:rtl/>
          <w:lang w:bidi="ar-EG"/>
        </w:rPr>
        <w:t>ن</w:t>
      </w:r>
      <w:r w:rsidR="00910609">
        <w:rPr>
          <w:rFonts w:hint="cs"/>
          <w:b/>
          <w:bCs/>
          <w:sz w:val="28"/>
          <w:szCs w:val="28"/>
          <w:rtl/>
          <w:lang w:bidi="ar-EG"/>
        </w:rPr>
        <w:t xml:space="preserve"> </w:t>
      </w:r>
      <w:r w:rsidR="00910609" w:rsidRPr="00593740">
        <w:rPr>
          <w:rFonts w:hint="cs"/>
          <w:b/>
          <w:bCs/>
          <w:sz w:val="28"/>
          <w:szCs w:val="28"/>
          <w:rtl/>
          <w:lang w:bidi="ar-EG"/>
        </w:rPr>
        <w:t>الاتحاد المصر</w:t>
      </w:r>
      <w:r w:rsidR="00910609" w:rsidRPr="00593740">
        <w:rPr>
          <w:rFonts w:hint="eastAsia"/>
          <w:b/>
          <w:bCs/>
          <w:sz w:val="28"/>
          <w:szCs w:val="28"/>
          <w:rtl/>
          <w:lang w:bidi="ar-EG"/>
        </w:rPr>
        <w:t>ي</w:t>
      </w:r>
      <w:r w:rsidR="00910609">
        <w:rPr>
          <w:rFonts w:hint="cs"/>
          <w:b/>
          <w:bCs/>
          <w:sz w:val="28"/>
          <w:szCs w:val="28"/>
          <w:rtl/>
          <w:lang w:bidi="ar-EG"/>
        </w:rPr>
        <w:t xml:space="preserve"> </w:t>
      </w:r>
      <w:r w:rsidRPr="00593740">
        <w:rPr>
          <w:rFonts w:hint="cs"/>
          <w:b/>
          <w:bCs/>
          <w:sz w:val="28"/>
          <w:szCs w:val="28"/>
          <w:rtl/>
          <w:lang w:bidi="ar-EG"/>
        </w:rPr>
        <w:t>للغوص</w:t>
      </w:r>
      <w:r w:rsidR="00910609">
        <w:rPr>
          <w:rFonts w:hint="cs"/>
          <w:b/>
          <w:bCs/>
          <w:sz w:val="28"/>
          <w:szCs w:val="28"/>
          <w:rtl/>
          <w:lang w:bidi="ar-EG"/>
        </w:rPr>
        <w:t xml:space="preserve"> </w:t>
      </w:r>
      <w:r w:rsidR="00910609" w:rsidRPr="00593740">
        <w:rPr>
          <w:rFonts w:hint="cs"/>
          <w:b/>
          <w:bCs/>
          <w:sz w:val="28"/>
          <w:szCs w:val="28"/>
          <w:rtl/>
          <w:lang w:bidi="ar-EG"/>
        </w:rPr>
        <w:t>والإنقاذ</w:t>
      </w:r>
      <w:r w:rsidRPr="00593740">
        <w:rPr>
          <w:b/>
          <w:bCs/>
          <w:sz w:val="28"/>
          <w:szCs w:val="28"/>
          <w:rtl/>
          <w:lang w:bidi="ar-EG"/>
        </w:rPr>
        <w:t>.</w:t>
      </w:r>
    </w:p>
    <w:p w:rsidR="001634F4" w:rsidRPr="00593740" w:rsidRDefault="001634F4" w:rsidP="00593740">
      <w:pPr>
        <w:spacing w:after="20"/>
        <w:ind w:left="566" w:hanging="206"/>
        <w:jc w:val="lowKashida"/>
        <w:rPr>
          <w:b/>
          <w:bCs/>
          <w:sz w:val="28"/>
          <w:szCs w:val="28"/>
          <w:rtl/>
          <w:lang w:bidi="ar-EG"/>
        </w:rPr>
      </w:pPr>
      <w:proofErr w:type="spellStart"/>
      <w:r w:rsidRPr="00593740">
        <w:rPr>
          <w:b/>
          <w:bCs/>
          <w:sz w:val="28"/>
          <w:szCs w:val="28"/>
          <w:rtl/>
          <w:lang w:bidi="ar-EG"/>
        </w:rPr>
        <w:t>*</w:t>
      </w:r>
      <w:proofErr w:type="spellEnd"/>
      <w:r w:rsidRPr="00593740">
        <w:rPr>
          <w:b/>
          <w:bCs/>
          <w:sz w:val="28"/>
          <w:szCs w:val="28"/>
          <w:rtl/>
          <w:lang w:bidi="ar-EG"/>
        </w:rPr>
        <w:t xml:space="preserve"> </w:t>
      </w:r>
      <w:r w:rsidRPr="00593740">
        <w:rPr>
          <w:rFonts w:hint="cs"/>
          <w:b/>
          <w:bCs/>
          <w:sz w:val="28"/>
          <w:szCs w:val="28"/>
          <w:rtl/>
          <w:lang w:bidi="ar-EG"/>
        </w:rPr>
        <w:t>صورة</w:t>
      </w:r>
      <w:r w:rsidR="00910609">
        <w:rPr>
          <w:rFonts w:hint="cs"/>
          <w:b/>
          <w:bCs/>
          <w:sz w:val="28"/>
          <w:szCs w:val="28"/>
          <w:rtl/>
          <w:lang w:bidi="ar-EG"/>
        </w:rPr>
        <w:t xml:space="preserve"> </w:t>
      </w:r>
      <w:r w:rsidRPr="00593740">
        <w:rPr>
          <w:rFonts w:hint="cs"/>
          <w:b/>
          <w:bCs/>
          <w:sz w:val="28"/>
          <w:szCs w:val="28"/>
          <w:rtl/>
          <w:lang w:bidi="ar-EG"/>
        </w:rPr>
        <w:t>بطاقة</w:t>
      </w:r>
      <w:r w:rsidR="00910609">
        <w:rPr>
          <w:rFonts w:hint="cs"/>
          <w:b/>
          <w:bCs/>
          <w:sz w:val="28"/>
          <w:szCs w:val="28"/>
          <w:rtl/>
          <w:lang w:bidi="ar-EG"/>
        </w:rPr>
        <w:t xml:space="preserve"> </w:t>
      </w:r>
      <w:r w:rsidRPr="00593740">
        <w:rPr>
          <w:rFonts w:hint="cs"/>
          <w:b/>
          <w:bCs/>
          <w:sz w:val="28"/>
          <w:szCs w:val="28"/>
          <w:rtl/>
          <w:lang w:bidi="ar-EG"/>
        </w:rPr>
        <w:t>الرقم</w:t>
      </w:r>
      <w:r w:rsidR="00910609">
        <w:rPr>
          <w:rFonts w:hint="cs"/>
          <w:b/>
          <w:bCs/>
          <w:sz w:val="28"/>
          <w:szCs w:val="28"/>
          <w:rtl/>
          <w:lang w:bidi="ar-EG"/>
        </w:rPr>
        <w:t xml:space="preserve"> </w:t>
      </w:r>
      <w:r w:rsidRPr="00593740">
        <w:rPr>
          <w:rFonts w:hint="cs"/>
          <w:b/>
          <w:bCs/>
          <w:sz w:val="28"/>
          <w:szCs w:val="28"/>
          <w:rtl/>
          <w:lang w:bidi="ar-EG"/>
        </w:rPr>
        <w:t>القومي</w:t>
      </w:r>
      <w:r w:rsidR="00910609">
        <w:rPr>
          <w:rFonts w:hint="cs"/>
          <w:b/>
          <w:bCs/>
          <w:sz w:val="28"/>
          <w:szCs w:val="28"/>
          <w:rtl/>
          <w:lang w:bidi="ar-EG"/>
        </w:rPr>
        <w:t xml:space="preserve"> </w:t>
      </w:r>
      <w:r w:rsidRPr="00593740">
        <w:rPr>
          <w:rFonts w:hint="cs"/>
          <w:b/>
          <w:bCs/>
          <w:sz w:val="28"/>
          <w:szCs w:val="28"/>
          <w:rtl/>
          <w:lang w:bidi="ar-EG"/>
        </w:rPr>
        <w:t>لصاحب</w:t>
      </w:r>
      <w:r w:rsidR="00910609">
        <w:rPr>
          <w:rFonts w:hint="cs"/>
          <w:b/>
          <w:bCs/>
          <w:sz w:val="28"/>
          <w:szCs w:val="28"/>
          <w:rtl/>
          <w:lang w:bidi="ar-EG"/>
        </w:rPr>
        <w:t xml:space="preserve"> </w:t>
      </w:r>
      <w:r w:rsidRPr="00593740">
        <w:rPr>
          <w:rFonts w:hint="cs"/>
          <w:b/>
          <w:bCs/>
          <w:sz w:val="28"/>
          <w:szCs w:val="28"/>
          <w:rtl/>
          <w:lang w:bidi="ar-EG"/>
        </w:rPr>
        <w:t>العطاء</w:t>
      </w:r>
      <w:r w:rsidRPr="00593740">
        <w:rPr>
          <w:b/>
          <w:bCs/>
          <w:sz w:val="28"/>
          <w:szCs w:val="28"/>
          <w:rtl/>
          <w:lang w:bidi="ar-EG"/>
        </w:rPr>
        <w:t>.</w:t>
      </w:r>
    </w:p>
    <w:p w:rsidR="00B627AD" w:rsidRPr="00593740" w:rsidRDefault="00B627AD" w:rsidP="00593740">
      <w:pPr>
        <w:spacing w:after="20"/>
        <w:ind w:left="566" w:hanging="206"/>
        <w:jc w:val="lowKashida"/>
        <w:rPr>
          <w:b/>
          <w:bCs/>
          <w:sz w:val="28"/>
          <w:szCs w:val="28"/>
          <w:rtl/>
          <w:lang w:bidi="ar-EG"/>
        </w:rPr>
      </w:pPr>
      <w:r w:rsidRPr="00593740">
        <w:rPr>
          <w:rFonts w:hint="cs"/>
          <w:b/>
          <w:bCs/>
          <w:sz w:val="28"/>
          <w:szCs w:val="28"/>
          <w:rtl/>
          <w:lang w:bidi="ar-EG"/>
        </w:rPr>
        <w:lastRenderedPageBreak/>
        <w:t xml:space="preserve">*برنامج عمل </w:t>
      </w:r>
      <w:r w:rsidR="00A32E45" w:rsidRPr="00593740">
        <w:rPr>
          <w:rFonts w:hint="cs"/>
          <w:b/>
          <w:bCs/>
          <w:sz w:val="28"/>
          <w:szCs w:val="28"/>
          <w:rtl/>
          <w:lang w:bidi="ar-EG"/>
        </w:rPr>
        <w:t>مبدئي</w:t>
      </w:r>
      <w:r w:rsidRPr="00593740">
        <w:rPr>
          <w:rFonts w:hint="cs"/>
          <w:b/>
          <w:bCs/>
          <w:sz w:val="28"/>
          <w:szCs w:val="28"/>
          <w:rtl/>
          <w:lang w:bidi="ar-EG"/>
        </w:rPr>
        <w:t xml:space="preserve"> يوضح خطة الشركة لتنفيذ جميع </w:t>
      </w:r>
      <w:r w:rsidR="00A32E45" w:rsidRPr="00593740">
        <w:rPr>
          <w:rFonts w:hint="cs"/>
          <w:b/>
          <w:bCs/>
          <w:sz w:val="28"/>
          <w:szCs w:val="28"/>
          <w:rtl/>
          <w:lang w:bidi="ar-EG"/>
        </w:rPr>
        <w:t>التزاماتها</w:t>
      </w:r>
      <w:r w:rsidRPr="00593740">
        <w:rPr>
          <w:rFonts w:hint="cs"/>
          <w:b/>
          <w:bCs/>
          <w:sz w:val="28"/>
          <w:szCs w:val="28"/>
          <w:rtl/>
          <w:lang w:bidi="ar-EG"/>
        </w:rPr>
        <w:t xml:space="preserve"> الواردة بكر</w:t>
      </w:r>
      <w:r w:rsidR="00A32E45" w:rsidRPr="00593740">
        <w:rPr>
          <w:rFonts w:hint="cs"/>
          <w:b/>
          <w:bCs/>
          <w:sz w:val="28"/>
          <w:szCs w:val="28"/>
          <w:rtl/>
          <w:lang w:bidi="ar-EG"/>
        </w:rPr>
        <w:t>ا</w:t>
      </w:r>
      <w:r w:rsidRPr="00593740">
        <w:rPr>
          <w:rFonts w:hint="cs"/>
          <w:b/>
          <w:bCs/>
          <w:sz w:val="28"/>
          <w:szCs w:val="28"/>
          <w:rtl/>
          <w:lang w:bidi="ar-EG"/>
        </w:rPr>
        <w:t>سة الشروط</w:t>
      </w:r>
      <w:r w:rsidR="007A2E03" w:rsidRPr="00593740">
        <w:rPr>
          <w:rFonts w:hint="cs"/>
          <w:b/>
          <w:bCs/>
          <w:sz w:val="28"/>
          <w:szCs w:val="28"/>
          <w:rtl/>
          <w:lang w:bidi="ar-EG"/>
        </w:rPr>
        <w:t xml:space="preserve"> .</w:t>
      </w:r>
    </w:p>
    <w:p w:rsidR="00B627AD" w:rsidRPr="00593740" w:rsidRDefault="00B627AD" w:rsidP="00764D79">
      <w:pPr>
        <w:spacing w:after="20"/>
        <w:ind w:left="566" w:hanging="206"/>
        <w:jc w:val="lowKashida"/>
        <w:rPr>
          <w:b/>
          <w:bCs/>
          <w:sz w:val="28"/>
          <w:szCs w:val="28"/>
          <w:rtl/>
          <w:lang w:bidi="ar-EG"/>
        </w:rPr>
      </w:pPr>
      <w:r w:rsidRPr="00593740">
        <w:rPr>
          <w:rFonts w:hint="cs"/>
          <w:b/>
          <w:bCs/>
          <w:sz w:val="28"/>
          <w:szCs w:val="28"/>
          <w:rtl/>
          <w:lang w:bidi="ar-EG"/>
        </w:rPr>
        <w:t xml:space="preserve">*تقديم كافة </w:t>
      </w:r>
      <w:r w:rsidR="00910609" w:rsidRPr="00593740">
        <w:rPr>
          <w:rFonts w:hint="cs"/>
          <w:b/>
          <w:bCs/>
          <w:sz w:val="28"/>
          <w:szCs w:val="28"/>
          <w:rtl/>
          <w:lang w:bidi="ar-EG"/>
        </w:rPr>
        <w:t>الأوراق</w:t>
      </w:r>
      <w:r w:rsidRPr="00593740">
        <w:rPr>
          <w:rFonts w:hint="cs"/>
          <w:b/>
          <w:bCs/>
          <w:sz w:val="28"/>
          <w:szCs w:val="28"/>
          <w:rtl/>
          <w:lang w:bidi="ar-EG"/>
        </w:rPr>
        <w:t xml:space="preserve"> والمستندات الدالة على سابقة الخبرة </w:t>
      </w:r>
      <w:r w:rsidR="00A32E45" w:rsidRPr="00593740">
        <w:rPr>
          <w:rFonts w:hint="cs"/>
          <w:b/>
          <w:bCs/>
          <w:sz w:val="28"/>
          <w:szCs w:val="28"/>
          <w:rtl/>
          <w:lang w:bidi="ar-EG"/>
        </w:rPr>
        <w:t>في</w:t>
      </w:r>
      <w:r w:rsidRPr="00593740">
        <w:rPr>
          <w:rFonts w:hint="cs"/>
          <w:b/>
          <w:bCs/>
          <w:sz w:val="28"/>
          <w:szCs w:val="28"/>
          <w:rtl/>
          <w:lang w:bidi="ar-EG"/>
        </w:rPr>
        <w:t xml:space="preserve"> مجال </w:t>
      </w:r>
      <w:r w:rsidR="00F13A21" w:rsidRPr="00593740">
        <w:rPr>
          <w:rFonts w:hint="cs"/>
          <w:b/>
          <w:bCs/>
          <w:sz w:val="28"/>
          <w:szCs w:val="28"/>
          <w:rtl/>
          <w:lang w:bidi="ar-EG"/>
        </w:rPr>
        <w:t>الإنقاذ</w:t>
      </w:r>
      <w:r w:rsidRPr="00593740">
        <w:rPr>
          <w:rFonts w:hint="cs"/>
          <w:b/>
          <w:bCs/>
          <w:sz w:val="28"/>
          <w:szCs w:val="28"/>
          <w:rtl/>
          <w:lang w:bidi="ar-EG"/>
        </w:rPr>
        <w:t xml:space="preserve"> </w:t>
      </w:r>
      <w:r w:rsidR="00A32E45" w:rsidRPr="00593740">
        <w:rPr>
          <w:rFonts w:hint="cs"/>
          <w:b/>
          <w:bCs/>
          <w:sz w:val="28"/>
          <w:szCs w:val="28"/>
          <w:rtl/>
          <w:lang w:bidi="ar-EG"/>
        </w:rPr>
        <w:t>البحري</w:t>
      </w:r>
      <w:r w:rsidRPr="00593740">
        <w:rPr>
          <w:rFonts w:hint="cs"/>
          <w:b/>
          <w:bCs/>
          <w:sz w:val="28"/>
          <w:szCs w:val="28"/>
          <w:rtl/>
          <w:lang w:bidi="ar-EG"/>
        </w:rPr>
        <w:t xml:space="preserve"> وتأمين </w:t>
      </w:r>
      <w:r w:rsidR="00A32E45" w:rsidRPr="00593740">
        <w:rPr>
          <w:rFonts w:hint="cs"/>
          <w:b/>
          <w:bCs/>
          <w:sz w:val="28"/>
          <w:szCs w:val="28"/>
          <w:rtl/>
          <w:lang w:bidi="ar-EG"/>
        </w:rPr>
        <w:t>الشواطئ</w:t>
      </w:r>
      <w:r w:rsidRPr="00593740">
        <w:rPr>
          <w:rFonts w:hint="cs"/>
          <w:b/>
          <w:bCs/>
          <w:sz w:val="28"/>
          <w:szCs w:val="28"/>
          <w:rtl/>
          <w:lang w:bidi="ar-EG"/>
        </w:rPr>
        <w:t xml:space="preserve"> العامة</w:t>
      </w:r>
      <w:r w:rsidR="007A2E03" w:rsidRPr="00593740">
        <w:rPr>
          <w:rFonts w:hint="cs"/>
          <w:b/>
          <w:bCs/>
          <w:sz w:val="28"/>
          <w:szCs w:val="28"/>
          <w:rtl/>
          <w:lang w:bidi="ar-EG"/>
        </w:rPr>
        <w:t xml:space="preserve"> .</w:t>
      </w:r>
    </w:p>
    <w:p w:rsidR="00A32E45" w:rsidRPr="00593740" w:rsidRDefault="00A32E45" w:rsidP="00593740">
      <w:pPr>
        <w:spacing w:after="20"/>
        <w:ind w:left="566" w:hanging="206"/>
        <w:jc w:val="lowKashida"/>
        <w:rPr>
          <w:b/>
          <w:bCs/>
          <w:sz w:val="28"/>
          <w:szCs w:val="28"/>
          <w:rtl/>
          <w:lang w:bidi="ar-EG"/>
        </w:rPr>
      </w:pPr>
      <w:r w:rsidRPr="00593740">
        <w:rPr>
          <w:rFonts w:hint="cs"/>
          <w:b/>
          <w:bCs/>
          <w:sz w:val="28"/>
          <w:szCs w:val="28"/>
          <w:rtl/>
          <w:lang w:bidi="ar-EG"/>
        </w:rPr>
        <w:t>*</w:t>
      </w:r>
      <w:r w:rsidR="00DB7037" w:rsidRPr="00593740">
        <w:rPr>
          <w:rFonts w:hint="cs"/>
          <w:b/>
          <w:bCs/>
          <w:sz w:val="28"/>
          <w:szCs w:val="28"/>
          <w:rtl/>
          <w:lang w:bidi="ar-EG"/>
        </w:rPr>
        <w:t xml:space="preserve">على مقدم العطاء القيام بتسجيل </w:t>
      </w:r>
      <w:r w:rsidR="0056686B" w:rsidRPr="00593740">
        <w:rPr>
          <w:rFonts w:hint="cs"/>
          <w:b/>
          <w:bCs/>
          <w:sz w:val="28"/>
          <w:szCs w:val="28"/>
          <w:rtl/>
          <w:lang w:bidi="ar-EG"/>
        </w:rPr>
        <w:t>بياناته</w:t>
      </w:r>
      <w:r w:rsidR="00DB7037" w:rsidRPr="00593740">
        <w:rPr>
          <w:rFonts w:hint="cs"/>
          <w:b/>
          <w:bCs/>
          <w:sz w:val="28"/>
          <w:szCs w:val="28"/>
          <w:rtl/>
          <w:lang w:bidi="ar-EG"/>
        </w:rPr>
        <w:t xml:space="preserve"> على الموقع </w:t>
      </w:r>
      <w:r w:rsidR="0056686B" w:rsidRPr="00593740">
        <w:rPr>
          <w:rFonts w:hint="cs"/>
          <w:b/>
          <w:bCs/>
          <w:sz w:val="28"/>
          <w:szCs w:val="28"/>
          <w:rtl/>
          <w:lang w:bidi="ar-EG"/>
        </w:rPr>
        <w:t>الإلكتروني</w:t>
      </w:r>
      <w:r w:rsidR="00DB7037" w:rsidRPr="00593740">
        <w:rPr>
          <w:rFonts w:hint="cs"/>
          <w:b/>
          <w:bCs/>
          <w:sz w:val="28"/>
          <w:szCs w:val="28"/>
          <w:rtl/>
          <w:lang w:bidi="ar-EG"/>
        </w:rPr>
        <w:t xml:space="preserve"> ببوابة التعاقدات الحكومية وعنوانها</w:t>
      </w:r>
      <w:r w:rsidR="00DB7037" w:rsidRPr="00593740">
        <w:rPr>
          <w:b/>
          <w:bCs/>
          <w:sz w:val="28"/>
          <w:szCs w:val="28"/>
          <w:lang w:bidi="ar-EG"/>
        </w:rPr>
        <w:t xml:space="preserve">www.etenders.gov.eg   </w:t>
      </w:r>
    </w:p>
    <w:p w:rsidR="00DB7037" w:rsidRDefault="008E0865" w:rsidP="00593740">
      <w:pPr>
        <w:spacing w:after="20"/>
        <w:ind w:left="566" w:hanging="206"/>
        <w:jc w:val="lowKashida"/>
        <w:rPr>
          <w:b/>
          <w:bCs/>
          <w:sz w:val="28"/>
          <w:szCs w:val="28"/>
          <w:rtl/>
          <w:lang w:bidi="ar-EG"/>
        </w:rPr>
      </w:pPr>
      <w:r w:rsidRPr="00593740">
        <w:rPr>
          <w:rFonts w:hint="cs"/>
          <w:b/>
          <w:bCs/>
          <w:sz w:val="28"/>
          <w:szCs w:val="28"/>
          <w:rtl/>
          <w:lang w:bidi="ar-EG"/>
        </w:rPr>
        <w:t>*يلتزم</w:t>
      </w:r>
      <w:r w:rsidR="00DB7037" w:rsidRPr="00593740">
        <w:rPr>
          <w:rFonts w:hint="cs"/>
          <w:b/>
          <w:bCs/>
          <w:sz w:val="28"/>
          <w:szCs w:val="28"/>
          <w:rtl/>
          <w:lang w:bidi="ar-EG"/>
        </w:rPr>
        <w:t xml:space="preserve"> مقدم العطاء بالتسجيل </w:t>
      </w:r>
      <w:r w:rsidR="0056686B" w:rsidRPr="00593740">
        <w:rPr>
          <w:rFonts w:hint="cs"/>
          <w:b/>
          <w:bCs/>
          <w:sz w:val="28"/>
          <w:szCs w:val="28"/>
          <w:rtl/>
          <w:lang w:bidi="ar-EG"/>
        </w:rPr>
        <w:t>في</w:t>
      </w:r>
      <w:r w:rsidR="00DB7037" w:rsidRPr="00593740">
        <w:rPr>
          <w:rFonts w:hint="cs"/>
          <w:b/>
          <w:bCs/>
          <w:sz w:val="28"/>
          <w:szCs w:val="28"/>
          <w:rtl/>
          <w:lang w:bidi="ar-EG"/>
        </w:rPr>
        <w:t xml:space="preserve"> منظومة الفاتورة الالكترونية طبقا لقرار رئيس مجلس الوزراء رقم (1602</w:t>
      </w:r>
      <w:proofErr w:type="spellStart"/>
      <w:r w:rsidR="00DB7037" w:rsidRPr="00593740">
        <w:rPr>
          <w:rFonts w:hint="cs"/>
          <w:b/>
          <w:bCs/>
          <w:sz w:val="28"/>
          <w:szCs w:val="28"/>
          <w:rtl/>
          <w:lang w:bidi="ar-EG"/>
        </w:rPr>
        <w:t>)</w:t>
      </w:r>
      <w:proofErr w:type="spellEnd"/>
      <w:r w:rsidR="00DB7037" w:rsidRPr="00593740">
        <w:rPr>
          <w:rFonts w:hint="cs"/>
          <w:b/>
          <w:bCs/>
          <w:sz w:val="28"/>
          <w:szCs w:val="28"/>
          <w:rtl/>
          <w:lang w:bidi="ar-EG"/>
        </w:rPr>
        <w:t xml:space="preserve"> لسنة 2021 الخاص بالتسجيل </w:t>
      </w:r>
      <w:r w:rsidR="00B40AD9" w:rsidRPr="00593740">
        <w:rPr>
          <w:rFonts w:hint="cs"/>
          <w:b/>
          <w:bCs/>
          <w:sz w:val="28"/>
          <w:szCs w:val="28"/>
          <w:rtl/>
          <w:lang w:bidi="ar-EG"/>
        </w:rPr>
        <w:t>في</w:t>
      </w:r>
      <w:r w:rsidR="00DB7037" w:rsidRPr="00593740">
        <w:rPr>
          <w:rFonts w:hint="cs"/>
          <w:b/>
          <w:bCs/>
          <w:sz w:val="28"/>
          <w:szCs w:val="28"/>
          <w:rtl/>
          <w:lang w:bidi="ar-EG"/>
        </w:rPr>
        <w:t xml:space="preserve"> منظومة الفاتورة الالكترونية </w:t>
      </w:r>
      <w:r w:rsidR="0056686B" w:rsidRPr="00593740">
        <w:rPr>
          <w:rFonts w:hint="cs"/>
          <w:b/>
          <w:bCs/>
          <w:sz w:val="28"/>
          <w:szCs w:val="28"/>
          <w:rtl/>
          <w:lang w:bidi="ar-EG"/>
        </w:rPr>
        <w:t>المنشأة بمصلحة الضرائب المصرية</w:t>
      </w:r>
      <w:r w:rsidR="00E476CA" w:rsidRPr="00593740">
        <w:rPr>
          <w:rFonts w:hint="cs"/>
          <w:b/>
          <w:bCs/>
          <w:sz w:val="28"/>
          <w:szCs w:val="28"/>
          <w:rtl/>
          <w:lang w:bidi="ar-EG"/>
        </w:rPr>
        <w:t>.</w:t>
      </w:r>
    </w:p>
    <w:p w:rsidR="0056686B" w:rsidRDefault="0056686B" w:rsidP="00593740">
      <w:pPr>
        <w:spacing w:after="20"/>
        <w:rPr>
          <w:sz w:val="32"/>
          <w:szCs w:val="32"/>
          <w:rtl/>
          <w:lang w:bidi="ar-EG"/>
        </w:rPr>
      </w:pPr>
      <w:proofErr w:type="spellStart"/>
      <w:r w:rsidRPr="00593740">
        <w:rPr>
          <w:rFonts w:hint="cs"/>
          <w:b/>
          <w:bCs/>
          <w:sz w:val="32"/>
          <w:szCs w:val="32"/>
          <w:rtl/>
          <w:lang w:bidi="ar-EG"/>
        </w:rPr>
        <w:t>20-</w:t>
      </w:r>
      <w:proofErr w:type="spellEnd"/>
      <w:r w:rsidRPr="00593740">
        <w:rPr>
          <w:rFonts w:hint="cs"/>
          <w:b/>
          <w:bCs/>
          <w:sz w:val="32"/>
          <w:szCs w:val="32"/>
          <w:rtl/>
          <w:lang w:bidi="ar-EG"/>
        </w:rPr>
        <w:t xml:space="preserve"> </w:t>
      </w:r>
      <w:r>
        <w:rPr>
          <w:rFonts w:hint="cs"/>
          <w:b/>
          <w:bCs/>
          <w:sz w:val="32"/>
          <w:szCs w:val="32"/>
          <w:u w:val="single"/>
          <w:rtl/>
          <w:lang w:bidi="ar-EG"/>
        </w:rPr>
        <w:t xml:space="preserve">المظروف </w:t>
      </w:r>
      <w:r w:rsidR="007A2E03">
        <w:rPr>
          <w:rFonts w:hint="cs"/>
          <w:b/>
          <w:bCs/>
          <w:sz w:val="32"/>
          <w:szCs w:val="32"/>
          <w:u w:val="single"/>
          <w:rtl/>
          <w:lang w:bidi="ar-EG"/>
        </w:rPr>
        <w:t>المالي</w:t>
      </w:r>
      <w:r>
        <w:rPr>
          <w:rFonts w:hint="cs"/>
          <w:sz w:val="32"/>
          <w:szCs w:val="32"/>
          <w:rtl/>
          <w:lang w:bidi="ar-EG"/>
        </w:rPr>
        <w:t>.</w:t>
      </w:r>
    </w:p>
    <w:p w:rsidR="00A664F9" w:rsidRPr="00593740" w:rsidRDefault="0056686B" w:rsidP="005C483F">
      <w:pPr>
        <w:spacing w:after="20"/>
        <w:ind w:left="566" w:hanging="206"/>
        <w:jc w:val="lowKashida"/>
        <w:rPr>
          <w:b/>
          <w:bCs/>
          <w:sz w:val="28"/>
          <w:szCs w:val="28"/>
          <w:rtl/>
          <w:lang w:bidi="ar-EG"/>
        </w:rPr>
      </w:pPr>
      <w:r w:rsidRPr="00593740">
        <w:rPr>
          <w:rFonts w:hint="cs"/>
          <w:b/>
          <w:bCs/>
          <w:sz w:val="28"/>
          <w:szCs w:val="28"/>
          <w:rtl/>
          <w:lang w:bidi="ar-EG"/>
        </w:rPr>
        <w:t xml:space="preserve">*يجب </w:t>
      </w:r>
      <w:r w:rsidR="00F13A21" w:rsidRPr="00593740">
        <w:rPr>
          <w:rFonts w:hint="cs"/>
          <w:b/>
          <w:bCs/>
          <w:sz w:val="28"/>
          <w:szCs w:val="28"/>
          <w:rtl/>
          <w:lang w:bidi="ar-EG"/>
        </w:rPr>
        <w:t>أن</w:t>
      </w:r>
      <w:r w:rsidRPr="00593740">
        <w:rPr>
          <w:rFonts w:hint="cs"/>
          <w:b/>
          <w:bCs/>
          <w:sz w:val="28"/>
          <w:szCs w:val="28"/>
          <w:rtl/>
          <w:lang w:bidi="ar-EG"/>
        </w:rPr>
        <w:t xml:space="preserve"> يكون المظروف </w:t>
      </w:r>
      <w:r w:rsidR="007A2E03" w:rsidRPr="00593740">
        <w:rPr>
          <w:rFonts w:hint="cs"/>
          <w:b/>
          <w:bCs/>
          <w:sz w:val="28"/>
          <w:szCs w:val="28"/>
          <w:rtl/>
          <w:lang w:bidi="ar-EG"/>
        </w:rPr>
        <w:t>المالي</w:t>
      </w:r>
      <w:r w:rsidRPr="00593740">
        <w:rPr>
          <w:rFonts w:hint="cs"/>
          <w:b/>
          <w:bCs/>
          <w:sz w:val="28"/>
          <w:szCs w:val="28"/>
          <w:rtl/>
          <w:lang w:bidi="ar-EG"/>
        </w:rPr>
        <w:t xml:space="preserve"> مستوفيا لكافة المتطلبات المحددة بكراسة الشروط</w:t>
      </w:r>
      <w:r w:rsidR="007A2E03" w:rsidRPr="00593740">
        <w:rPr>
          <w:rFonts w:hint="cs"/>
          <w:b/>
          <w:bCs/>
          <w:sz w:val="28"/>
          <w:szCs w:val="28"/>
          <w:rtl/>
          <w:lang w:bidi="ar-EG"/>
        </w:rPr>
        <w:t xml:space="preserve"> والمواصفات</w:t>
      </w:r>
      <w:r w:rsidR="00EB180A" w:rsidRPr="00593740">
        <w:rPr>
          <w:rFonts w:hint="cs"/>
          <w:b/>
          <w:bCs/>
          <w:sz w:val="28"/>
          <w:szCs w:val="28"/>
          <w:rtl/>
          <w:lang w:bidi="ar-EG"/>
        </w:rPr>
        <w:t>.</w:t>
      </w:r>
    </w:p>
    <w:p w:rsidR="00A664F9" w:rsidRPr="00593740" w:rsidRDefault="00A664F9" w:rsidP="005C483F">
      <w:pPr>
        <w:spacing w:after="20"/>
        <w:ind w:left="566" w:hanging="206"/>
        <w:jc w:val="lowKashida"/>
        <w:rPr>
          <w:b/>
          <w:bCs/>
          <w:sz w:val="28"/>
          <w:szCs w:val="28"/>
          <w:rtl/>
          <w:lang w:bidi="ar-EG"/>
        </w:rPr>
      </w:pPr>
      <w:r w:rsidRPr="00593740">
        <w:rPr>
          <w:rFonts w:hint="cs"/>
          <w:b/>
          <w:bCs/>
          <w:sz w:val="28"/>
          <w:szCs w:val="28"/>
          <w:rtl/>
          <w:lang w:bidi="ar-EG"/>
        </w:rPr>
        <w:t>*سيتم فتح العروض المالية للشركات التي قبلت عروضها فنيا فقط</w:t>
      </w:r>
      <w:r w:rsidR="00EB180A" w:rsidRPr="00593740">
        <w:rPr>
          <w:rFonts w:hint="cs"/>
          <w:b/>
          <w:bCs/>
          <w:sz w:val="28"/>
          <w:szCs w:val="28"/>
          <w:rtl/>
          <w:lang w:bidi="ar-EG"/>
        </w:rPr>
        <w:t xml:space="preserve"> .</w:t>
      </w:r>
    </w:p>
    <w:p w:rsidR="00E476CA" w:rsidRPr="00593740" w:rsidRDefault="0056686B" w:rsidP="005C483F">
      <w:pPr>
        <w:spacing w:after="20"/>
        <w:ind w:left="566" w:hanging="206"/>
        <w:jc w:val="lowKashida"/>
        <w:rPr>
          <w:b/>
          <w:bCs/>
          <w:sz w:val="28"/>
          <w:szCs w:val="28"/>
          <w:rtl/>
          <w:lang w:bidi="ar-EG"/>
        </w:rPr>
      </w:pPr>
      <w:r w:rsidRPr="00593740">
        <w:rPr>
          <w:rFonts w:hint="cs"/>
          <w:b/>
          <w:bCs/>
          <w:sz w:val="28"/>
          <w:szCs w:val="28"/>
          <w:rtl/>
          <w:lang w:bidi="ar-EG"/>
        </w:rPr>
        <w:t xml:space="preserve">*يجب أن يحتوى المظروف </w:t>
      </w:r>
      <w:r w:rsidR="007A2E03" w:rsidRPr="00593740">
        <w:rPr>
          <w:rFonts w:hint="cs"/>
          <w:b/>
          <w:bCs/>
          <w:sz w:val="28"/>
          <w:szCs w:val="28"/>
          <w:rtl/>
          <w:lang w:bidi="ar-EG"/>
        </w:rPr>
        <w:t>المالي</w:t>
      </w:r>
      <w:r w:rsidRPr="00593740">
        <w:rPr>
          <w:rFonts w:hint="cs"/>
          <w:b/>
          <w:bCs/>
          <w:sz w:val="28"/>
          <w:szCs w:val="28"/>
          <w:rtl/>
          <w:lang w:bidi="ar-EG"/>
        </w:rPr>
        <w:t xml:space="preserve"> على قائمة </w:t>
      </w:r>
      <w:r w:rsidR="00F13A21" w:rsidRPr="00593740">
        <w:rPr>
          <w:rFonts w:hint="cs"/>
          <w:b/>
          <w:bCs/>
          <w:sz w:val="28"/>
          <w:szCs w:val="28"/>
          <w:rtl/>
          <w:lang w:bidi="ar-EG"/>
        </w:rPr>
        <w:t>الأسعار</w:t>
      </w:r>
      <w:r w:rsidRPr="00593740">
        <w:rPr>
          <w:rFonts w:hint="cs"/>
          <w:b/>
          <w:bCs/>
          <w:sz w:val="28"/>
          <w:szCs w:val="28"/>
          <w:rtl/>
          <w:lang w:bidi="ar-EG"/>
        </w:rPr>
        <w:t xml:space="preserve"> موضحا بها السعر </w:t>
      </w:r>
      <w:r w:rsidR="007A2E03" w:rsidRPr="00593740">
        <w:rPr>
          <w:rFonts w:hint="cs"/>
          <w:b/>
          <w:bCs/>
          <w:sz w:val="28"/>
          <w:szCs w:val="28"/>
          <w:rtl/>
          <w:lang w:bidi="ar-EG"/>
        </w:rPr>
        <w:t>الأساسي</w:t>
      </w:r>
      <w:r w:rsidRPr="00593740">
        <w:rPr>
          <w:rFonts w:hint="cs"/>
          <w:b/>
          <w:bCs/>
          <w:sz w:val="28"/>
          <w:szCs w:val="28"/>
          <w:rtl/>
          <w:lang w:bidi="ar-EG"/>
        </w:rPr>
        <w:t xml:space="preserve"> للصنف شامل كافة الضرائب والرسوم وان يحدد السعر بالجنية </w:t>
      </w:r>
      <w:r w:rsidR="007A2E03" w:rsidRPr="00593740">
        <w:rPr>
          <w:rFonts w:hint="cs"/>
          <w:b/>
          <w:bCs/>
          <w:sz w:val="28"/>
          <w:szCs w:val="28"/>
          <w:rtl/>
          <w:lang w:bidi="ar-EG"/>
        </w:rPr>
        <w:t>المصري</w:t>
      </w:r>
      <w:r w:rsidRPr="00593740">
        <w:rPr>
          <w:rFonts w:hint="cs"/>
          <w:b/>
          <w:bCs/>
          <w:sz w:val="28"/>
          <w:szCs w:val="28"/>
          <w:rtl/>
          <w:lang w:bidi="ar-EG"/>
        </w:rPr>
        <w:t xml:space="preserve"> وفى حالة عدم النص صراحة على </w:t>
      </w:r>
      <w:r w:rsidR="00F13A21" w:rsidRPr="00593740">
        <w:rPr>
          <w:rFonts w:hint="cs"/>
          <w:b/>
          <w:bCs/>
          <w:sz w:val="28"/>
          <w:szCs w:val="28"/>
          <w:rtl/>
          <w:lang w:bidi="ar-EG"/>
        </w:rPr>
        <w:t>إن</w:t>
      </w:r>
      <w:r w:rsidRPr="00593740">
        <w:rPr>
          <w:rFonts w:hint="cs"/>
          <w:b/>
          <w:bCs/>
          <w:sz w:val="28"/>
          <w:szCs w:val="28"/>
          <w:rtl/>
          <w:lang w:bidi="ar-EG"/>
        </w:rPr>
        <w:t xml:space="preserve"> </w:t>
      </w:r>
      <w:r w:rsidR="00F13A21" w:rsidRPr="00593740">
        <w:rPr>
          <w:rFonts w:hint="cs"/>
          <w:b/>
          <w:bCs/>
          <w:sz w:val="28"/>
          <w:szCs w:val="28"/>
          <w:rtl/>
          <w:lang w:bidi="ar-EG"/>
        </w:rPr>
        <w:t>الأسعار</w:t>
      </w:r>
      <w:r w:rsidRPr="00593740">
        <w:rPr>
          <w:rFonts w:hint="cs"/>
          <w:b/>
          <w:bCs/>
          <w:sz w:val="28"/>
          <w:szCs w:val="28"/>
          <w:rtl/>
          <w:lang w:bidi="ar-EG"/>
        </w:rPr>
        <w:t xml:space="preserve"> شاملة كا</w:t>
      </w:r>
      <w:r w:rsidR="008E0865" w:rsidRPr="00593740">
        <w:rPr>
          <w:rFonts w:hint="cs"/>
          <w:b/>
          <w:bCs/>
          <w:sz w:val="28"/>
          <w:szCs w:val="28"/>
          <w:rtl/>
          <w:lang w:bidi="ar-EG"/>
        </w:rPr>
        <w:t xml:space="preserve">فة الضرائب والرسوم تعتبر </w:t>
      </w:r>
      <w:r w:rsidR="007A2E03" w:rsidRPr="00593740">
        <w:rPr>
          <w:rFonts w:hint="cs"/>
          <w:b/>
          <w:bCs/>
          <w:sz w:val="28"/>
          <w:szCs w:val="28"/>
          <w:rtl/>
          <w:lang w:bidi="ar-EG"/>
        </w:rPr>
        <w:t>في</w:t>
      </w:r>
      <w:r w:rsidR="00F13A21">
        <w:rPr>
          <w:rFonts w:hint="cs"/>
          <w:b/>
          <w:bCs/>
          <w:sz w:val="28"/>
          <w:szCs w:val="28"/>
          <w:rtl/>
          <w:lang w:bidi="ar-EG"/>
        </w:rPr>
        <w:t xml:space="preserve"> </w:t>
      </w:r>
      <w:r w:rsidR="007A2E03" w:rsidRPr="00593740">
        <w:rPr>
          <w:rFonts w:hint="cs"/>
          <w:b/>
          <w:bCs/>
          <w:sz w:val="28"/>
          <w:szCs w:val="28"/>
          <w:rtl/>
          <w:lang w:bidi="ar-EG"/>
        </w:rPr>
        <w:t>هذه</w:t>
      </w:r>
      <w:r w:rsidR="00F13A21">
        <w:rPr>
          <w:rFonts w:hint="cs"/>
          <w:b/>
          <w:bCs/>
          <w:sz w:val="28"/>
          <w:szCs w:val="28"/>
          <w:rtl/>
          <w:lang w:bidi="ar-EG"/>
        </w:rPr>
        <w:t xml:space="preserve"> </w:t>
      </w:r>
      <w:r w:rsidRPr="00593740">
        <w:rPr>
          <w:rFonts w:hint="cs"/>
          <w:b/>
          <w:bCs/>
          <w:sz w:val="28"/>
          <w:szCs w:val="28"/>
          <w:rtl/>
          <w:lang w:bidi="ar-EG"/>
        </w:rPr>
        <w:t xml:space="preserve">الحالة </w:t>
      </w:r>
      <w:r w:rsidR="00F13A21" w:rsidRPr="00593740">
        <w:rPr>
          <w:rFonts w:hint="cs"/>
          <w:b/>
          <w:bCs/>
          <w:sz w:val="28"/>
          <w:szCs w:val="28"/>
          <w:rtl/>
          <w:lang w:bidi="ar-EG"/>
        </w:rPr>
        <w:t>الأسعار</w:t>
      </w:r>
      <w:r w:rsidRPr="00593740">
        <w:rPr>
          <w:rFonts w:hint="cs"/>
          <w:b/>
          <w:bCs/>
          <w:sz w:val="28"/>
          <w:szCs w:val="28"/>
          <w:rtl/>
          <w:lang w:bidi="ar-EG"/>
        </w:rPr>
        <w:t xml:space="preserve"> شامل</w:t>
      </w:r>
      <w:r w:rsidR="00B40AD9" w:rsidRPr="00593740">
        <w:rPr>
          <w:rFonts w:hint="cs"/>
          <w:b/>
          <w:bCs/>
          <w:sz w:val="28"/>
          <w:szCs w:val="28"/>
          <w:rtl/>
          <w:lang w:bidi="ar-EG"/>
        </w:rPr>
        <w:t xml:space="preserve">ة بما فيها ضريبة القيمة المضافة </w:t>
      </w:r>
      <w:r w:rsidR="00E476CA" w:rsidRPr="00593740">
        <w:rPr>
          <w:rFonts w:hint="cs"/>
          <w:b/>
          <w:bCs/>
          <w:sz w:val="28"/>
          <w:szCs w:val="28"/>
          <w:rtl/>
          <w:lang w:bidi="ar-EG"/>
        </w:rPr>
        <w:t>.</w:t>
      </w:r>
    </w:p>
    <w:p w:rsidR="008E0865" w:rsidRPr="00593740" w:rsidRDefault="00E476CA" w:rsidP="005C483F">
      <w:pPr>
        <w:spacing w:after="20"/>
        <w:ind w:left="566" w:hanging="206"/>
        <w:jc w:val="lowKashida"/>
        <w:rPr>
          <w:b/>
          <w:bCs/>
          <w:sz w:val="28"/>
          <w:szCs w:val="28"/>
          <w:rtl/>
          <w:lang w:bidi="ar-EG"/>
        </w:rPr>
      </w:pPr>
      <w:r w:rsidRPr="00593740">
        <w:rPr>
          <w:rFonts w:hint="cs"/>
          <w:b/>
          <w:bCs/>
          <w:sz w:val="28"/>
          <w:szCs w:val="28"/>
          <w:rtl/>
          <w:lang w:bidi="ar-EG"/>
        </w:rPr>
        <w:t>*</w:t>
      </w:r>
      <w:r w:rsidR="00B40AD9" w:rsidRPr="00593740">
        <w:rPr>
          <w:rFonts w:hint="cs"/>
          <w:b/>
          <w:bCs/>
          <w:sz w:val="28"/>
          <w:szCs w:val="28"/>
          <w:rtl/>
          <w:lang w:bidi="ar-EG"/>
        </w:rPr>
        <w:t xml:space="preserve">ويجب كتابة </w:t>
      </w:r>
      <w:r w:rsidR="00F13A21" w:rsidRPr="00593740">
        <w:rPr>
          <w:rFonts w:hint="cs"/>
          <w:b/>
          <w:bCs/>
          <w:sz w:val="28"/>
          <w:szCs w:val="28"/>
          <w:rtl/>
          <w:lang w:bidi="ar-EG"/>
        </w:rPr>
        <w:t>الأسعار</w:t>
      </w:r>
      <w:r w:rsidR="000828DF" w:rsidRPr="00593740">
        <w:rPr>
          <w:rFonts w:hint="cs"/>
          <w:b/>
          <w:bCs/>
          <w:sz w:val="28"/>
          <w:szCs w:val="28"/>
          <w:rtl/>
          <w:lang w:bidi="ar-EG"/>
        </w:rPr>
        <w:t xml:space="preserve"> </w:t>
      </w:r>
      <w:r w:rsidR="00F13A21" w:rsidRPr="00593740">
        <w:rPr>
          <w:rFonts w:hint="cs"/>
          <w:b/>
          <w:bCs/>
          <w:sz w:val="28"/>
          <w:szCs w:val="28"/>
          <w:rtl/>
          <w:lang w:bidi="ar-EG"/>
        </w:rPr>
        <w:t>أرقاما</w:t>
      </w:r>
      <w:r w:rsidR="000828DF" w:rsidRPr="00593740">
        <w:rPr>
          <w:rFonts w:hint="cs"/>
          <w:b/>
          <w:bCs/>
          <w:sz w:val="28"/>
          <w:szCs w:val="28"/>
          <w:rtl/>
          <w:lang w:bidi="ar-EG"/>
        </w:rPr>
        <w:t xml:space="preserve"> </w:t>
      </w:r>
      <w:r w:rsidR="00B40AD9" w:rsidRPr="00593740">
        <w:rPr>
          <w:rFonts w:hint="cs"/>
          <w:b/>
          <w:bCs/>
          <w:sz w:val="28"/>
          <w:szCs w:val="28"/>
          <w:rtl/>
          <w:lang w:bidi="ar-EG"/>
        </w:rPr>
        <w:t xml:space="preserve">وحروفا باللغة العربية وعدم الكشط </w:t>
      </w:r>
      <w:r w:rsidR="00E17846" w:rsidRPr="00593740">
        <w:rPr>
          <w:rFonts w:hint="cs"/>
          <w:b/>
          <w:bCs/>
          <w:sz w:val="28"/>
          <w:szCs w:val="28"/>
          <w:rtl/>
          <w:lang w:bidi="ar-EG"/>
        </w:rPr>
        <w:t>أو</w:t>
      </w:r>
      <w:r w:rsidR="00B40AD9" w:rsidRPr="00593740">
        <w:rPr>
          <w:rFonts w:hint="cs"/>
          <w:b/>
          <w:bCs/>
          <w:sz w:val="28"/>
          <w:szCs w:val="28"/>
          <w:rtl/>
          <w:lang w:bidi="ar-EG"/>
        </w:rPr>
        <w:t xml:space="preserve"> المحو</w:t>
      </w:r>
      <w:r w:rsidR="00A664F9" w:rsidRPr="00593740">
        <w:rPr>
          <w:rFonts w:hint="cs"/>
          <w:b/>
          <w:bCs/>
          <w:sz w:val="28"/>
          <w:szCs w:val="28"/>
          <w:rtl/>
          <w:lang w:bidi="ar-EG"/>
        </w:rPr>
        <w:t xml:space="preserve"> وكل تصحيح </w:t>
      </w:r>
      <w:r w:rsidRPr="00593740">
        <w:rPr>
          <w:rFonts w:hint="cs"/>
          <w:b/>
          <w:bCs/>
          <w:sz w:val="28"/>
          <w:szCs w:val="28"/>
          <w:rtl/>
          <w:lang w:bidi="ar-EG"/>
        </w:rPr>
        <w:t>في</w:t>
      </w:r>
      <w:r w:rsidR="00A664F9" w:rsidRPr="00593740">
        <w:rPr>
          <w:rFonts w:hint="cs"/>
          <w:b/>
          <w:bCs/>
          <w:sz w:val="28"/>
          <w:szCs w:val="28"/>
          <w:rtl/>
          <w:lang w:bidi="ar-EG"/>
        </w:rPr>
        <w:t xml:space="preserve"> </w:t>
      </w:r>
      <w:r w:rsidR="00F13A21" w:rsidRPr="00593740">
        <w:rPr>
          <w:rFonts w:hint="cs"/>
          <w:b/>
          <w:bCs/>
          <w:sz w:val="28"/>
          <w:szCs w:val="28"/>
          <w:rtl/>
          <w:lang w:bidi="ar-EG"/>
        </w:rPr>
        <w:t>الأسعار</w:t>
      </w:r>
      <w:r w:rsidR="00E17846">
        <w:rPr>
          <w:rFonts w:hint="cs"/>
          <w:b/>
          <w:bCs/>
          <w:sz w:val="28"/>
          <w:szCs w:val="28"/>
          <w:rtl/>
          <w:lang w:bidi="ar-EG"/>
        </w:rPr>
        <w:t xml:space="preserve">              </w:t>
      </w:r>
      <w:r w:rsidR="00A664F9" w:rsidRPr="00593740">
        <w:rPr>
          <w:rFonts w:hint="cs"/>
          <w:b/>
          <w:bCs/>
          <w:sz w:val="28"/>
          <w:szCs w:val="28"/>
          <w:rtl/>
          <w:lang w:bidi="ar-EG"/>
        </w:rPr>
        <w:t xml:space="preserve"> </w:t>
      </w:r>
      <w:r w:rsidR="00F13A21" w:rsidRPr="00593740">
        <w:rPr>
          <w:rFonts w:hint="cs"/>
          <w:b/>
          <w:bCs/>
          <w:sz w:val="28"/>
          <w:szCs w:val="28"/>
          <w:rtl/>
          <w:lang w:bidi="ar-EG"/>
        </w:rPr>
        <w:t>أو</w:t>
      </w:r>
      <w:r w:rsidR="00A664F9" w:rsidRPr="00593740">
        <w:rPr>
          <w:rFonts w:hint="cs"/>
          <w:b/>
          <w:bCs/>
          <w:sz w:val="28"/>
          <w:szCs w:val="28"/>
          <w:rtl/>
          <w:lang w:bidi="ar-EG"/>
        </w:rPr>
        <w:t xml:space="preserve"> غيرها يجب </w:t>
      </w:r>
      <w:r w:rsidR="00F13A21" w:rsidRPr="00593740">
        <w:rPr>
          <w:rFonts w:hint="cs"/>
          <w:b/>
          <w:bCs/>
          <w:sz w:val="28"/>
          <w:szCs w:val="28"/>
          <w:rtl/>
          <w:lang w:bidi="ar-EG"/>
        </w:rPr>
        <w:t>إعادة</w:t>
      </w:r>
      <w:r w:rsidR="00A664F9" w:rsidRPr="00593740">
        <w:rPr>
          <w:rFonts w:hint="cs"/>
          <w:b/>
          <w:bCs/>
          <w:sz w:val="28"/>
          <w:szCs w:val="28"/>
          <w:rtl/>
          <w:lang w:bidi="ar-EG"/>
        </w:rPr>
        <w:t xml:space="preserve"> </w:t>
      </w:r>
      <w:r w:rsidRPr="00593740">
        <w:rPr>
          <w:rFonts w:hint="cs"/>
          <w:b/>
          <w:bCs/>
          <w:sz w:val="28"/>
          <w:szCs w:val="28"/>
          <w:rtl/>
          <w:lang w:bidi="ar-EG"/>
        </w:rPr>
        <w:t>كتابته</w:t>
      </w:r>
      <w:r w:rsidR="00A664F9" w:rsidRPr="00593740">
        <w:rPr>
          <w:rFonts w:hint="cs"/>
          <w:b/>
          <w:bCs/>
          <w:sz w:val="28"/>
          <w:szCs w:val="28"/>
          <w:rtl/>
          <w:lang w:bidi="ar-EG"/>
        </w:rPr>
        <w:t xml:space="preserve"> رقما وحروفا والتوقيع </w:t>
      </w:r>
      <w:r w:rsidRPr="00593740">
        <w:rPr>
          <w:rFonts w:hint="cs"/>
          <w:b/>
          <w:bCs/>
          <w:sz w:val="28"/>
          <w:szCs w:val="28"/>
          <w:rtl/>
          <w:lang w:bidi="ar-EG"/>
        </w:rPr>
        <w:t>بجانبه</w:t>
      </w:r>
      <w:r w:rsidR="00A664F9" w:rsidRPr="00593740">
        <w:rPr>
          <w:rFonts w:hint="cs"/>
          <w:b/>
          <w:bCs/>
          <w:sz w:val="28"/>
          <w:szCs w:val="28"/>
          <w:rtl/>
          <w:lang w:bidi="ar-EG"/>
        </w:rPr>
        <w:t xml:space="preserve"> وختمها بخاتم الشركة </w:t>
      </w:r>
      <w:r w:rsidRPr="00593740">
        <w:rPr>
          <w:rFonts w:hint="cs"/>
          <w:b/>
          <w:bCs/>
          <w:sz w:val="28"/>
          <w:szCs w:val="28"/>
          <w:rtl/>
          <w:lang w:bidi="ar-EG"/>
        </w:rPr>
        <w:t>.</w:t>
      </w:r>
    </w:p>
    <w:p w:rsidR="00E476CA" w:rsidRPr="00593740" w:rsidRDefault="00E476CA" w:rsidP="005C483F">
      <w:pPr>
        <w:spacing w:after="20"/>
        <w:ind w:left="566" w:hanging="206"/>
        <w:jc w:val="lowKashida"/>
        <w:rPr>
          <w:b/>
          <w:bCs/>
          <w:sz w:val="28"/>
          <w:szCs w:val="28"/>
          <w:rtl/>
          <w:lang w:bidi="ar-EG"/>
        </w:rPr>
      </w:pPr>
      <w:r w:rsidRPr="00593740">
        <w:rPr>
          <w:rFonts w:hint="cs"/>
          <w:b/>
          <w:bCs/>
          <w:sz w:val="28"/>
          <w:szCs w:val="28"/>
          <w:rtl/>
          <w:lang w:bidi="ar-EG"/>
        </w:rPr>
        <w:t>*</w:t>
      </w:r>
      <w:proofErr w:type="spellStart"/>
      <w:r w:rsidR="00E17846" w:rsidRPr="00593740">
        <w:rPr>
          <w:rFonts w:hint="cs"/>
          <w:b/>
          <w:bCs/>
          <w:sz w:val="28"/>
          <w:szCs w:val="28"/>
          <w:rtl/>
          <w:lang w:bidi="ar-EG"/>
        </w:rPr>
        <w:t>أذا</w:t>
      </w:r>
      <w:proofErr w:type="spellEnd"/>
      <w:r w:rsidRPr="00593740">
        <w:rPr>
          <w:rFonts w:hint="cs"/>
          <w:b/>
          <w:bCs/>
          <w:sz w:val="28"/>
          <w:szCs w:val="28"/>
          <w:rtl/>
          <w:lang w:bidi="ar-EG"/>
        </w:rPr>
        <w:t xml:space="preserve"> وجد اختلاف بين سعر الوحدة وأجمالي سعر الوحدات يعول على سعر الوحدة.</w:t>
      </w:r>
    </w:p>
    <w:p w:rsidR="00E476CA" w:rsidRPr="00593740" w:rsidRDefault="00E476CA" w:rsidP="005C483F">
      <w:pPr>
        <w:spacing w:after="20"/>
        <w:ind w:left="566" w:hanging="206"/>
        <w:jc w:val="lowKashida"/>
        <w:rPr>
          <w:b/>
          <w:bCs/>
          <w:sz w:val="28"/>
          <w:szCs w:val="28"/>
          <w:rtl/>
          <w:lang w:bidi="ar-EG"/>
        </w:rPr>
      </w:pPr>
      <w:r w:rsidRPr="00593740">
        <w:rPr>
          <w:rFonts w:hint="cs"/>
          <w:b/>
          <w:bCs/>
          <w:sz w:val="28"/>
          <w:szCs w:val="28"/>
          <w:rtl/>
          <w:lang w:bidi="ar-EG"/>
        </w:rPr>
        <w:t>*</w:t>
      </w:r>
      <w:r w:rsidR="00E17846" w:rsidRPr="00593740">
        <w:rPr>
          <w:rFonts w:hint="cs"/>
          <w:b/>
          <w:bCs/>
          <w:sz w:val="28"/>
          <w:szCs w:val="28"/>
          <w:rtl/>
          <w:lang w:bidi="ar-EG"/>
        </w:rPr>
        <w:t>إذا</w:t>
      </w:r>
      <w:r w:rsidRPr="00593740">
        <w:rPr>
          <w:rFonts w:hint="cs"/>
          <w:b/>
          <w:bCs/>
          <w:sz w:val="28"/>
          <w:szCs w:val="28"/>
          <w:rtl/>
          <w:lang w:bidi="ar-EG"/>
        </w:rPr>
        <w:t xml:space="preserve"> وجد اختلاف بين السعر المبين بالتفقيط وبين السعر المبين بالأرقام </w:t>
      </w:r>
      <w:r w:rsidR="002806CF">
        <w:rPr>
          <w:rFonts w:hint="cs"/>
          <w:b/>
          <w:bCs/>
          <w:sz w:val="28"/>
          <w:szCs w:val="28"/>
          <w:rtl/>
          <w:lang w:bidi="ar-EG"/>
        </w:rPr>
        <w:t xml:space="preserve">يعول على السعر المبين بالتفقيط </w:t>
      </w:r>
    </w:p>
    <w:p w:rsidR="00282EE3" w:rsidRDefault="00E476CA" w:rsidP="005C483F">
      <w:pPr>
        <w:spacing w:after="20"/>
        <w:ind w:left="566" w:hanging="206"/>
        <w:jc w:val="lowKashida"/>
        <w:rPr>
          <w:b/>
          <w:bCs/>
          <w:sz w:val="28"/>
          <w:szCs w:val="28"/>
          <w:rtl/>
          <w:lang w:bidi="ar-EG"/>
        </w:rPr>
      </w:pPr>
      <w:proofErr w:type="spellStart"/>
      <w:r w:rsidRPr="00593740">
        <w:rPr>
          <w:rFonts w:hint="cs"/>
          <w:b/>
          <w:bCs/>
          <w:sz w:val="28"/>
          <w:szCs w:val="28"/>
          <w:rtl/>
          <w:lang w:bidi="ar-EG"/>
        </w:rPr>
        <w:t>*</w:t>
      </w:r>
      <w:proofErr w:type="spellEnd"/>
      <w:r w:rsidR="00081C9A" w:rsidRPr="00593740">
        <w:rPr>
          <w:rFonts w:hint="cs"/>
          <w:b/>
          <w:bCs/>
          <w:sz w:val="28"/>
          <w:szCs w:val="28"/>
          <w:rtl/>
          <w:lang w:bidi="ar-EG"/>
        </w:rPr>
        <w:t xml:space="preserve"> في</w:t>
      </w:r>
      <w:r w:rsidRPr="00593740">
        <w:rPr>
          <w:rFonts w:hint="cs"/>
          <w:b/>
          <w:bCs/>
          <w:sz w:val="28"/>
          <w:szCs w:val="28"/>
          <w:rtl/>
          <w:lang w:bidi="ar-EG"/>
        </w:rPr>
        <w:t xml:space="preserve"> حالة القبول الفني سيتم </w:t>
      </w:r>
      <w:r w:rsidR="00F13A21" w:rsidRPr="00593740">
        <w:rPr>
          <w:rFonts w:hint="cs"/>
          <w:b/>
          <w:bCs/>
          <w:sz w:val="28"/>
          <w:szCs w:val="28"/>
          <w:rtl/>
          <w:lang w:bidi="ar-EG"/>
        </w:rPr>
        <w:t>الترسيه</w:t>
      </w:r>
      <w:r w:rsidRPr="00593740">
        <w:rPr>
          <w:rFonts w:hint="cs"/>
          <w:b/>
          <w:bCs/>
          <w:sz w:val="28"/>
          <w:szCs w:val="28"/>
          <w:rtl/>
          <w:lang w:bidi="ar-EG"/>
        </w:rPr>
        <w:t xml:space="preserve"> على اقل </w:t>
      </w:r>
      <w:r w:rsidR="00F13A21" w:rsidRPr="00593740">
        <w:rPr>
          <w:rFonts w:hint="cs"/>
          <w:b/>
          <w:bCs/>
          <w:sz w:val="28"/>
          <w:szCs w:val="28"/>
          <w:rtl/>
          <w:lang w:bidi="ar-EG"/>
        </w:rPr>
        <w:t>الأسعار</w:t>
      </w:r>
      <w:r w:rsidRPr="00593740">
        <w:rPr>
          <w:rFonts w:hint="cs"/>
          <w:b/>
          <w:bCs/>
          <w:sz w:val="28"/>
          <w:szCs w:val="28"/>
          <w:rtl/>
          <w:lang w:bidi="ar-EG"/>
        </w:rPr>
        <w:t xml:space="preserve"> المطابقة للشروط والمواصفات المطر</w:t>
      </w:r>
      <w:r w:rsidR="00081C9A" w:rsidRPr="00593740">
        <w:rPr>
          <w:rFonts w:hint="cs"/>
          <w:b/>
          <w:bCs/>
          <w:sz w:val="28"/>
          <w:szCs w:val="28"/>
          <w:rtl/>
          <w:lang w:bidi="ar-EG"/>
        </w:rPr>
        <w:t>وحة</w:t>
      </w:r>
    </w:p>
    <w:p w:rsidR="00613E3B" w:rsidRDefault="00613E3B" w:rsidP="000A2F2B">
      <w:pPr>
        <w:pStyle w:val="a6"/>
        <w:spacing w:after="0"/>
        <w:ind w:left="229" w:hanging="229"/>
        <w:jc w:val="center"/>
        <w:rPr>
          <w:rFonts w:ascii="Simplified Arabic" w:hAnsi="Simplified Arabic" w:cs="(AH) Manal Black"/>
          <w:b/>
          <w:bCs/>
          <w:sz w:val="32"/>
          <w:szCs w:val="32"/>
          <w:u w:val="single"/>
          <w:rtl/>
        </w:rPr>
      </w:pPr>
      <w:r w:rsidRPr="00DA2373">
        <w:rPr>
          <w:rFonts w:ascii="Simplified Arabic" w:hAnsi="Simplified Arabic" w:cs="(AH) Manal Black" w:hint="cs"/>
          <w:b/>
          <w:bCs/>
          <w:sz w:val="32"/>
          <w:szCs w:val="32"/>
          <w:u w:val="single"/>
          <w:rtl/>
        </w:rPr>
        <w:t>إجراءات البت والترسية</w:t>
      </w:r>
    </w:p>
    <w:p w:rsidR="00613E3B" w:rsidRPr="000A2F2B" w:rsidRDefault="00613E3B" w:rsidP="000A2F2B">
      <w:pPr>
        <w:spacing w:after="0"/>
        <w:rPr>
          <w:b/>
          <w:bCs/>
          <w:sz w:val="32"/>
          <w:szCs w:val="32"/>
          <w:u w:val="single"/>
          <w:rtl/>
          <w:lang w:bidi="ar-EG"/>
        </w:rPr>
      </w:pPr>
      <w:r w:rsidRPr="000A2F2B">
        <w:rPr>
          <w:rFonts w:hint="cs"/>
          <w:b/>
          <w:bCs/>
          <w:sz w:val="32"/>
          <w:szCs w:val="32"/>
          <w:u w:val="single"/>
          <w:rtl/>
          <w:lang w:bidi="ar-EG"/>
        </w:rPr>
        <w:t>فتح المظاريف الفنية  :</w:t>
      </w:r>
    </w:p>
    <w:p w:rsidR="00613E3B" w:rsidRDefault="00613E3B" w:rsidP="00AA307C">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يتم  فتح المظاريف الفنية</w:t>
      </w:r>
      <w:r w:rsidRPr="00E813E6">
        <w:rPr>
          <w:rFonts w:cs="Simplified Arabic" w:hint="cs"/>
          <w:b/>
          <w:bCs/>
          <w:sz w:val="28"/>
          <w:szCs w:val="28"/>
          <w:rtl/>
        </w:rPr>
        <w:t xml:space="preserve"> </w:t>
      </w:r>
      <w:r>
        <w:rPr>
          <w:rFonts w:cs="Simplified Arabic" w:hint="cs"/>
          <w:b/>
          <w:bCs/>
          <w:sz w:val="28"/>
          <w:szCs w:val="28"/>
          <w:rtl/>
        </w:rPr>
        <w:t xml:space="preserve">فى تمام الساعة الثانية عشر </w:t>
      </w:r>
      <w:proofErr w:type="spellStart"/>
      <w:r>
        <w:rPr>
          <w:rFonts w:cs="Simplified Arabic" w:hint="cs"/>
          <w:b/>
          <w:bCs/>
          <w:sz w:val="28"/>
          <w:szCs w:val="28"/>
          <w:rtl/>
        </w:rPr>
        <w:t>ظهرا"</w:t>
      </w:r>
      <w:proofErr w:type="spellEnd"/>
      <w:r>
        <w:rPr>
          <w:rFonts w:cs="Simplified Arabic" w:hint="cs"/>
          <w:b/>
          <w:bCs/>
          <w:sz w:val="28"/>
          <w:szCs w:val="28"/>
          <w:rtl/>
        </w:rPr>
        <w:t xml:space="preserve"> يوم </w:t>
      </w:r>
      <w:proofErr w:type="spellStart"/>
      <w:r w:rsidR="00AA307C">
        <w:rPr>
          <w:rFonts w:cs="Simplified Arabic" w:hint="cs"/>
          <w:b/>
          <w:bCs/>
          <w:sz w:val="28"/>
          <w:szCs w:val="28"/>
          <w:rtl/>
        </w:rPr>
        <w:t>الأثنين</w:t>
      </w:r>
      <w:proofErr w:type="spellEnd"/>
      <w:r>
        <w:rPr>
          <w:rFonts w:cs="Simplified Arabic" w:hint="cs"/>
          <w:b/>
          <w:bCs/>
          <w:sz w:val="28"/>
          <w:szCs w:val="28"/>
          <w:rtl/>
        </w:rPr>
        <w:t xml:space="preserve"> الموافق </w:t>
      </w:r>
      <w:proofErr w:type="spellStart"/>
      <w:r w:rsidR="00AA307C">
        <w:rPr>
          <w:rFonts w:cs="Simplified Arabic" w:hint="cs"/>
          <w:b/>
          <w:bCs/>
          <w:sz w:val="28"/>
          <w:szCs w:val="28"/>
          <w:rtl/>
        </w:rPr>
        <w:t>6</w:t>
      </w:r>
      <w:r w:rsidRPr="00DA2373">
        <w:rPr>
          <w:rFonts w:cs="Simplified Arabic" w:hint="cs"/>
          <w:b/>
          <w:bCs/>
          <w:sz w:val="28"/>
          <w:szCs w:val="28"/>
          <w:rtl/>
        </w:rPr>
        <w:t>/</w:t>
      </w:r>
      <w:proofErr w:type="spellEnd"/>
      <w:r w:rsidRPr="00DA2373">
        <w:rPr>
          <w:rFonts w:cs="Simplified Arabic" w:hint="cs"/>
          <w:b/>
          <w:bCs/>
          <w:sz w:val="28"/>
          <w:szCs w:val="28"/>
          <w:rtl/>
        </w:rPr>
        <w:t xml:space="preserve"> </w:t>
      </w:r>
      <w:proofErr w:type="spellStart"/>
      <w:r w:rsidR="00AA307C">
        <w:rPr>
          <w:rFonts w:cs="Simplified Arabic" w:hint="cs"/>
          <w:b/>
          <w:bCs/>
          <w:sz w:val="28"/>
          <w:szCs w:val="28"/>
          <w:rtl/>
        </w:rPr>
        <w:t>4</w:t>
      </w:r>
      <w:r w:rsidRPr="00DA2373">
        <w:rPr>
          <w:rFonts w:cs="Simplified Arabic" w:hint="cs"/>
          <w:b/>
          <w:bCs/>
          <w:sz w:val="28"/>
          <w:szCs w:val="28"/>
          <w:rtl/>
        </w:rPr>
        <w:t>/</w:t>
      </w:r>
      <w:proofErr w:type="spellEnd"/>
      <w:r w:rsidRPr="00DA2373">
        <w:rPr>
          <w:rFonts w:cs="Simplified Arabic" w:hint="cs"/>
          <w:b/>
          <w:bCs/>
          <w:sz w:val="28"/>
          <w:szCs w:val="28"/>
          <w:rtl/>
        </w:rPr>
        <w:t xml:space="preserve"> </w:t>
      </w:r>
      <w:r w:rsidR="00A57ED1">
        <w:rPr>
          <w:rFonts w:cs="Simplified Arabic" w:hint="cs"/>
          <w:b/>
          <w:bCs/>
          <w:sz w:val="28"/>
          <w:szCs w:val="28"/>
          <w:rtl/>
        </w:rPr>
        <w:t>2026</w:t>
      </w:r>
      <w:r w:rsidRPr="00DA2373">
        <w:rPr>
          <w:rFonts w:cs="Simplified Arabic" w:hint="cs"/>
          <w:b/>
          <w:bCs/>
          <w:sz w:val="28"/>
          <w:szCs w:val="28"/>
          <w:rtl/>
        </w:rPr>
        <w:t xml:space="preserve">  </w:t>
      </w:r>
      <w:r>
        <w:rPr>
          <w:rFonts w:cs="Simplified Arabic" w:hint="cs"/>
          <w:b/>
          <w:bCs/>
          <w:sz w:val="28"/>
          <w:szCs w:val="28"/>
          <w:rtl/>
        </w:rPr>
        <w:t xml:space="preserve">فى جلسة علنية بحضور من يرغب من أصحاب العطاءات </w:t>
      </w:r>
      <w:proofErr w:type="spellStart"/>
      <w:r>
        <w:rPr>
          <w:rFonts w:cs="Simplified Arabic" w:hint="cs"/>
          <w:b/>
          <w:bCs/>
          <w:sz w:val="28"/>
          <w:szCs w:val="28"/>
          <w:rtl/>
        </w:rPr>
        <w:t>،</w:t>
      </w:r>
      <w:proofErr w:type="spellEnd"/>
      <w:r>
        <w:rPr>
          <w:rFonts w:cs="Simplified Arabic" w:hint="cs"/>
          <w:b/>
          <w:bCs/>
          <w:sz w:val="28"/>
          <w:szCs w:val="28"/>
          <w:rtl/>
        </w:rPr>
        <w:t xml:space="preserve"> ويجوز لهم </w:t>
      </w:r>
      <w:proofErr w:type="spellStart"/>
      <w:r>
        <w:rPr>
          <w:rFonts w:cs="Simplified Arabic" w:hint="cs"/>
          <w:b/>
          <w:bCs/>
          <w:sz w:val="28"/>
          <w:szCs w:val="28"/>
          <w:rtl/>
        </w:rPr>
        <w:t>نفويض</w:t>
      </w:r>
      <w:proofErr w:type="spellEnd"/>
      <w:r>
        <w:rPr>
          <w:rFonts w:cs="Simplified Arabic" w:hint="cs"/>
          <w:b/>
          <w:bCs/>
          <w:sz w:val="28"/>
          <w:szCs w:val="28"/>
          <w:rtl/>
        </w:rPr>
        <w:t xml:space="preserve"> من يرونه لحضور الجلسة بدلاً منهم شريطة تقديم التفويض بذلك </w:t>
      </w:r>
      <w:proofErr w:type="spellStart"/>
      <w:r>
        <w:rPr>
          <w:rFonts w:cs="Simplified Arabic" w:hint="cs"/>
          <w:b/>
          <w:bCs/>
          <w:sz w:val="28"/>
          <w:szCs w:val="28"/>
          <w:rtl/>
        </w:rPr>
        <w:t>،</w:t>
      </w:r>
      <w:proofErr w:type="spellEnd"/>
      <w:r>
        <w:rPr>
          <w:rFonts w:cs="Simplified Arabic" w:hint="cs"/>
          <w:b/>
          <w:bCs/>
          <w:sz w:val="28"/>
          <w:szCs w:val="28"/>
          <w:rtl/>
        </w:rPr>
        <w:t xml:space="preserve"> ولا يسمح لأصحاب العطاءات أو مفوضيهم التدخل فى سير عمل اللجنة </w:t>
      </w:r>
      <w:proofErr w:type="spellStart"/>
      <w:r>
        <w:rPr>
          <w:rFonts w:cs="Simplified Arabic" w:hint="cs"/>
          <w:b/>
          <w:bCs/>
          <w:sz w:val="28"/>
          <w:szCs w:val="28"/>
          <w:rtl/>
        </w:rPr>
        <w:t>،</w:t>
      </w:r>
      <w:proofErr w:type="spellEnd"/>
      <w:r>
        <w:rPr>
          <w:rFonts w:cs="Simplified Arabic" w:hint="cs"/>
          <w:b/>
          <w:bCs/>
          <w:sz w:val="28"/>
          <w:szCs w:val="28"/>
          <w:rtl/>
        </w:rPr>
        <w:t xml:space="preserve"> وإذا كان لدى أحد منهم اعتراضا على الإجراءات </w:t>
      </w:r>
      <w:proofErr w:type="spellStart"/>
      <w:r>
        <w:rPr>
          <w:rFonts w:cs="Simplified Arabic" w:hint="cs"/>
          <w:b/>
          <w:bCs/>
          <w:sz w:val="28"/>
          <w:szCs w:val="28"/>
          <w:rtl/>
        </w:rPr>
        <w:t>،</w:t>
      </w:r>
      <w:proofErr w:type="spellEnd"/>
      <w:r>
        <w:rPr>
          <w:rFonts w:cs="Simplified Arabic" w:hint="cs"/>
          <w:b/>
          <w:bCs/>
          <w:sz w:val="28"/>
          <w:szCs w:val="28"/>
          <w:rtl/>
        </w:rPr>
        <w:t xml:space="preserve"> أـو القرارات يتعين عليه تقديمه كتابة إلى مدير إدارة التعاقدات </w:t>
      </w:r>
    </w:p>
    <w:p w:rsidR="00613E3B" w:rsidRPr="0038587C" w:rsidRDefault="00613E3B" w:rsidP="000A2F2B">
      <w:pPr>
        <w:spacing w:after="0"/>
        <w:ind w:left="229" w:hanging="229"/>
        <w:jc w:val="lowKashida"/>
        <w:rPr>
          <w:rFonts w:ascii="Simplified Arabic" w:hAnsi="Simplified Arabic" w:cs="(AH) Manal Black"/>
          <w:b/>
          <w:bCs/>
          <w:sz w:val="28"/>
          <w:szCs w:val="28"/>
          <w:u w:val="single"/>
          <w:rtl/>
        </w:rPr>
      </w:pPr>
      <w:r w:rsidRPr="000A2F2B">
        <w:rPr>
          <w:rFonts w:hint="cs"/>
          <w:b/>
          <w:bCs/>
          <w:sz w:val="32"/>
          <w:szCs w:val="32"/>
          <w:u w:val="single"/>
          <w:rtl/>
          <w:lang w:bidi="ar-EG"/>
        </w:rPr>
        <w:t>الفحص الشكلى والبت الفني</w:t>
      </w:r>
      <w:r w:rsidRPr="0038587C">
        <w:rPr>
          <w:rFonts w:ascii="Simplified Arabic" w:hAnsi="Simplified Arabic" w:cs="(AH) Manal Black" w:hint="cs"/>
          <w:b/>
          <w:bCs/>
          <w:sz w:val="28"/>
          <w:szCs w:val="28"/>
          <w:u w:val="single"/>
          <w:rtl/>
        </w:rPr>
        <w:t xml:space="preserve">  :</w:t>
      </w:r>
    </w:p>
    <w:p w:rsidR="00613E3B" w:rsidRDefault="00613E3B" w:rsidP="000A2F2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يحق للجهة الإدارية قبل إجراء أى دراسة مفصلة للعطاءات بالفحص الشكلى للمظاريف الفنية </w:t>
      </w:r>
      <w:proofErr w:type="spellStart"/>
      <w:r>
        <w:rPr>
          <w:rFonts w:cs="Simplified Arabic" w:hint="cs"/>
          <w:b/>
          <w:bCs/>
          <w:sz w:val="28"/>
          <w:szCs w:val="28"/>
          <w:rtl/>
        </w:rPr>
        <w:t>،</w:t>
      </w:r>
      <w:proofErr w:type="spellEnd"/>
      <w:r>
        <w:rPr>
          <w:rFonts w:cs="Simplified Arabic" w:hint="cs"/>
          <w:b/>
          <w:bCs/>
          <w:sz w:val="28"/>
          <w:szCs w:val="28"/>
          <w:rtl/>
        </w:rPr>
        <w:t xml:space="preserve"> وسيتم استبعاد العطاءات غير الصالحة للنظر فيها . </w:t>
      </w:r>
    </w:p>
    <w:p w:rsidR="00613E3B" w:rsidRPr="00102F8C" w:rsidRDefault="00613E3B" w:rsidP="00613E3B">
      <w:pPr>
        <w:pStyle w:val="a6"/>
        <w:numPr>
          <w:ilvl w:val="0"/>
          <w:numId w:val="26"/>
        </w:numPr>
        <w:spacing w:after="0" w:line="240" w:lineRule="auto"/>
        <w:ind w:left="229" w:hanging="229"/>
        <w:jc w:val="lowKashida"/>
        <w:rPr>
          <w:rFonts w:ascii="Simplified Arabic" w:hAnsi="Simplified Arabic" w:cs="(AH) Manal Black"/>
          <w:b/>
          <w:bCs/>
          <w:sz w:val="28"/>
          <w:szCs w:val="28"/>
          <w:u w:val="single"/>
          <w:rtl/>
        </w:rPr>
      </w:pPr>
      <w:r>
        <w:rPr>
          <w:rFonts w:ascii="Simplified Arabic" w:hAnsi="Simplified Arabic" w:cs="(AH) Manal Black" w:hint="cs"/>
          <w:b/>
          <w:bCs/>
          <w:sz w:val="28"/>
          <w:szCs w:val="28"/>
          <w:u w:val="single"/>
          <w:rtl/>
        </w:rPr>
        <w:t xml:space="preserve">استيفاء واستيضاح ما غمض من أمور فنية </w:t>
      </w:r>
      <w:proofErr w:type="spellStart"/>
      <w:r>
        <w:rPr>
          <w:rFonts w:ascii="Simplified Arabic" w:hAnsi="Simplified Arabic" w:cs="(AH) Manal Black" w:hint="cs"/>
          <w:b/>
          <w:bCs/>
          <w:sz w:val="28"/>
          <w:szCs w:val="28"/>
          <w:u w:val="single"/>
          <w:rtl/>
        </w:rPr>
        <w:t>/</w:t>
      </w:r>
      <w:proofErr w:type="spellEnd"/>
      <w:r>
        <w:rPr>
          <w:rFonts w:ascii="Simplified Arabic" w:hAnsi="Simplified Arabic" w:cs="(AH) Manal Black" w:hint="cs"/>
          <w:b/>
          <w:bCs/>
          <w:sz w:val="28"/>
          <w:szCs w:val="28"/>
          <w:u w:val="single"/>
          <w:rtl/>
        </w:rPr>
        <w:t xml:space="preserve"> مالية </w:t>
      </w:r>
      <w:r w:rsidRPr="00102F8C">
        <w:rPr>
          <w:rFonts w:ascii="Simplified Arabic" w:hAnsi="Simplified Arabic" w:cs="(AH) Manal Black" w:hint="cs"/>
          <w:b/>
          <w:bCs/>
          <w:sz w:val="28"/>
          <w:szCs w:val="28"/>
          <w:u w:val="single"/>
          <w:rtl/>
        </w:rPr>
        <w:t xml:space="preserve">  </w:t>
      </w:r>
      <w:proofErr w:type="spellStart"/>
      <w:r w:rsidRPr="00102F8C">
        <w:rPr>
          <w:rFonts w:ascii="Simplified Arabic" w:hAnsi="Simplified Arabic" w:cs="(AH) Manal Black" w:hint="cs"/>
          <w:b/>
          <w:bCs/>
          <w:sz w:val="28"/>
          <w:szCs w:val="28"/>
          <w:u w:val="single"/>
          <w:rtl/>
        </w:rPr>
        <w:t>:</w:t>
      </w:r>
      <w:proofErr w:type="spellEnd"/>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يجوز للجهة الإدارية أن تطلب كتابة من أصحاب العطاءات استيفاء البيانات أو المستندات اللازمة واستيضاح ما غمض من أمور فنية أو مالية بما يعينها فى إعداد التقرير الفنى أو المالى اللازم ،وعلى صاحب العطاء الرد كتابة خلال مدة لا تجاوز ثلاثة أيام من تاريخ إخطاره </w:t>
      </w:r>
      <w:proofErr w:type="spellStart"/>
      <w:r>
        <w:rPr>
          <w:rFonts w:cs="Simplified Arabic" w:hint="cs"/>
          <w:b/>
          <w:bCs/>
          <w:sz w:val="28"/>
          <w:szCs w:val="28"/>
          <w:rtl/>
        </w:rPr>
        <w:t>،</w:t>
      </w:r>
      <w:proofErr w:type="spellEnd"/>
      <w:r>
        <w:rPr>
          <w:rFonts w:cs="Simplified Arabic" w:hint="cs"/>
          <w:b/>
          <w:bCs/>
          <w:sz w:val="28"/>
          <w:szCs w:val="28"/>
          <w:rtl/>
        </w:rPr>
        <w:t xml:space="preserve"> تحقيقاً لمبدأ المساواة وتكافؤ الفرص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ويتعين أن يكون هذا الطلب واستجابة مقدم العطاء كتابى و لا يؤدى أو يوحى أو يسمح إلى أى تغيير جوهرى فى مضمون العطاء أو طبيعته </w:t>
      </w:r>
      <w:proofErr w:type="spellStart"/>
      <w:r>
        <w:rPr>
          <w:rFonts w:cs="Simplified Arabic" w:hint="cs"/>
          <w:b/>
          <w:bCs/>
          <w:sz w:val="28"/>
          <w:szCs w:val="28"/>
          <w:rtl/>
        </w:rPr>
        <w:t>،</w:t>
      </w:r>
      <w:proofErr w:type="spellEnd"/>
      <w:r>
        <w:rPr>
          <w:rFonts w:cs="Simplified Arabic" w:hint="cs"/>
          <w:b/>
          <w:bCs/>
          <w:sz w:val="28"/>
          <w:szCs w:val="28"/>
          <w:rtl/>
        </w:rPr>
        <w:t xml:space="preserve"> ولا يعتد بأى توضيح يقدم من صاحب العطاء إذا لم تطلبه اللجنة .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lastRenderedPageBreak/>
        <w:t xml:space="preserve">وفى حالة عدم استجابة صاحب العطاء لطلب استيفاء البيانات أو المستندات لاستيضاح الامور الفنية أو المالية بعطائه خلال المدة المحددة من اللجنة والموضحة بطلبها إليه </w:t>
      </w:r>
      <w:proofErr w:type="spellStart"/>
      <w:r>
        <w:rPr>
          <w:rFonts w:cs="Simplified Arabic" w:hint="cs"/>
          <w:b/>
          <w:bCs/>
          <w:sz w:val="28"/>
          <w:szCs w:val="28"/>
          <w:rtl/>
        </w:rPr>
        <w:t>،</w:t>
      </w:r>
      <w:proofErr w:type="spellEnd"/>
      <w:r>
        <w:rPr>
          <w:rFonts w:cs="Simplified Arabic" w:hint="cs"/>
          <w:b/>
          <w:bCs/>
          <w:sz w:val="28"/>
          <w:szCs w:val="28"/>
          <w:rtl/>
        </w:rPr>
        <w:t xml:space="preserve"> سيتم استبعاد عطائه باعتباره غير واضح أو غير قابل للمقارنة مع العطاءات الأخرى .</w:t>
      </w:r>
    </w:p>
    <w:p w:rsidR="00613E3B" w:rsidRPr="000A2F2B" w:rsidRDefault="00613E3B" w:rsidP="000A2F2B">
      <w:pPr>
        <w:spacing w:after="0"/>
        <w:ind w:left="229" w:hanging="229"/>
        <w:jc w:val="lowKashida"/>
        <w:rPr>
          <w:b/>
          <w:bCs/>
          <w:sz w:val="32"/>
          <w:szCs w:val="32"/>
          <w:u w:val="single"/>
          <w:rtl/>
          <w:lang w:bidi="ar-EG"/>
        </w:rPr>
      </w:pPr>
      <w:r w:rsidRPr="000A2F2B">
        <w:rPr>
          <w:rFonts w:hint="cs"/>
          <w:b/>
          <w:bCs/>
          <w:sz w:val="32"/>
          <w:szCs w:val="32"/>
          <w:u w:val="single"/>
          <w:rtl/>
          <w:lang w:bidi="ar-EG"/>
        </w:rPr>
        <w:t>آلية التقييم الفني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سيتم دراسة العطاءات فنياً ويتم قبول العطاءات المطابقة واستبعاد أى عطاءات مخالفة للشروط والمواصفات الفنية وفقاً لما جاء بهذه الكراسة . </w:t>
      </w:r>
    </w:p>
    <w:p w:rsidR="00613E3B" w:rsidRPr="000A2F2B" w:rsidRDefault="00613E3B" w:rsidP="000A2F2B">
      <w:pPr>
        <w:spacing w:after="0"/>
        <w:ind w:left="229" w:hanging="229"/>
        <w:jc w:val="lowKashida"/>
        <w:rPr>
          <w:b/>
          <w:bCs/>
          <w:sz w:val="32"/>
          <w:szCs w:val="32"/>
          <w:u w:val="single"/>
          <w:rtl/>
          <w:lang w:bidi="ar-EG"/>
        </w:rPr>
      </w:pPr>
      <w:r w:rsidRPr="000A2F2B">
        <w:rPr>
          <w:rFonts w:hint="cs"/>
          <w:b/>
          <w:bCs/>
          <w:sz w:val="32"/>
          <w:szCs w:val="32"/>
          <w:u w:val="single"/>
          <w:rtl/>
          <w:lang w:bidi="ar-EG"/>
        </w:rPr>
        <w:t>إعلان نتائج البت الفني  :</w:t>
      </w:r>
    </w:p>
    <w:p w:rsidR="00613E3B" w:rsidRPr="00AF56F5"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سيتم إخطار أصحاب العطاءات بنتائج البت الفنى </w:t>
      </w:r>
      <w:proofErr w:type="spellStart"/>
      <w:r>
        <w:rPr>
          <w:rFonts w:cs="Simplified Arabic" w:hint="cs"/>
          <w:b/>
          <w:bCs/>
          <w:sz w:val="28"/>
          <w:szCs w:val="28"/>
          <w:rtl/>
        </w:rPr>
        <w:t>،</w:t>
      </w:r>
      <w:proofErr w:type="spellEnd"/>
      <w:r>
        <w:rPr>
          <w:rFonts w:cs="Simplified Arabic" w:hint="cs"/>
          <w:b/>
          <w:bCs/>
          <w:sz w:val="28"/>
          <w:szCs w:val="28"/>
          <w:rtl/>
        </w:rPr>
        <w:t xml:space="preserve"> ولأصحاب العطاءات الحق بالتقدم بشكواهم كتابة خلال سبعة أيام تبدأ من اليوم التالى لإخطارهم بالقرارات وتلتزم الجهة الإدارية فور إرسال الإخطارات بنشر النتائج فى لوحة الإعلانات المخصصة لهذا الغرض كما يتم النشر على بوابة التعاقدات العامة </w:t>
      </w:r>
    </w:p>
    <w:p w:rsidR="00613E3B" w:rsidRPr="000A2F2B" w:rsidRDefault="00613E3B" w:rsidP="000A2F2B">
      <w:pPr>
        <w:spacing w:after="0"/>
        <w:ind w:left="229" w:hanging="229"/>
        <w:jc w:val="lowKashida"/>
        <w:rPr>
          <w:b/>
          <w:bCs/>
          <w:sz w:val="32"/>
          <w:szCs w:val="32"/>
          <w:u w:val="single"/>
          <w:rtl/>
          <w:lang w:bidi="ar-EG"/>
        </w:rPr>
      </w:pPr>
      <w:r w:rsidRPr="000A2F2B">
        <w:rPr>
          <w:rFonts w:hint="cs"/>
          <w:b/>
          <w:bCs/>
          <w:sz w:val="32"/>
          <w:szCs w:val="32"/>
          <w:u w:val="single"/>
          <w:rtl/>
          <w:lang w:bidi="ar-EG"/>
        </w:rPr>
        <w:t>فتح المظاريف المالية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يكون فتح المظاريف المالية للعطاءات المقبولة فنياً فقط وذلك فى جلسة علنية بحضور من يرغب من أصحاب العطاءات المقبولة </w:t>
      </w:r>
      <w:proofErr w:type="spellStart"/>
      <w:r>
        <w:rPr>
          <w:rFonts w:cs="Simplified Arabic" w:hint="cs"/>
          <w:b/>
          <w:bCs/>
          <w:sz w:val="28"/>
          <w:szCs w:val="28"/>
          <w:rtl/>
        </w:rPr>
        <w:t>فنياً،</w:t>
      </w:r>
      <w:proofErr w:type="spellEnd"/>
      <w:r>
        <w:rPr>
          <w:rFonts w:cs="Simplified Arabic" w:hint="cs"/>
          <w:b/>
          <w:bCs/>
          <w:sz w:val="28"/>
          <w:szCs w:val="28"/>
          <w:rtl/>
        </w:rPr>
        <w:t xml:space="preserve"> ويجوز لهم تفويض من يرونه لحضور الجلسة بدلا منهم بموجب تقديم التفويض .</w:t>
      </w:r>
    </w:p>
    <w:p w:rsidR="00613E3B" w:rsidRPr="000A2F2B" w:rsidRDefault="00613E3B" w:rsidP="000A2F2B">
      <w:pPr>
        <w:spacing w:after="0"/>
        <w:ind w:left="229" w:hanging="229"/>
        <w:jc w:val="lowKashida"/>
        <w:rPr>
          <w:b/>
          <w:bCs/>
          <w:sz w:val="32"/>
          <w:szCs w:val="32"/>
          <w:u w:val="single"/>
          <w:rtl/>
          <w:lang w:bidi="ar-EG"/>
        </w:rPr>
      </w:pPr>
      <w:r w:rsidRPr="000A2F2B">
        <w:rPr>
          <w:rFonts w:hint="cs"/>
          <w:b/>
          <w:bCs/>
          <w:sz w:val="32"/>
          <w:szCs w:val="32"/>
          <w:u w:val="single"/>
          <w:rtl/>
          <w:lang w:bidi="ar-EG"/>
        </w:rPr>
        <w:t>الدراسة وآلية التقييم المالى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فى حالة التقييم بنظام الافضل شروطاً </w:t>
      </w:r>
      <w:proofErr w:type="spellStart"/>
      <w:r>
        <w:rPr>
          <w:rFonts w:cs="Simplified Arabic" w:hint="cs"/>
          <w:b/>
          <w:bCs/>
          <w:sz w:val="28"/>
          <w:szCs w:val="28"/>
          <w:rtl/>
        </w:rPr>
        <w:t>والاقل</w:t>
      </w:r>
      <w:proofErr w:type="spellEnd"/>
      <w:r>
        <w:rPr>
          <w:rFonts w:cs="Simplified Arabic" w:hint="cs"/>
          <w:b/>
          <w:bCs/>
          <w:sz w:val="28"/>
          <w:szCs w:val="28"/>
          <w:rtl/>
        </w:rPr>
        <w:t xml:space="preserve"> أسعاراً طبقاً لما جاء بهذه الكراسة من شروط ومواصفات بحيث يتم تقييم العطاءات المقبولة فنياً فقط وعلى اساس القيمة المالية الإجمالية للعطاء مع الأخذ فى الاعتبار كل الشروط التى يمكن ترجمتها إلى قيم مالية . </w:t>
      </w:r>
    </w:p>
    <w:p w:rsidR="00613E3B" w:rsidRPr="000A2F2B" w:rsidRDefault="00613E3B" w:rsidP="000A2F2B">
      <w:pPr>
        <w:spacing w:after="0"/>
        <w:ind w:left="229" w:hanging="229"/>
        <w:jc w:val="lowKashida"/>
        <w:rPr>
          <w:b/>
          <w:bCs/>
          <w:sz w:val="32"/>
          <w:szCs w:val="32"/>
          <w:u w:val="single"/>
          <w:rtl/>
          <w:lang w:bidi="ar-EG"/>
        </w:rPr>
      </w:pPr>
      <w:r w:rsidRPr="000A2F2B">
        <w:rPr>
          <w:rFonts w:hint="cs"/>
          <w:b/>
          <w:bCs/>
          <w:sz w:val="32"/>
          <w:szCs w:val="32"/>
          <w:u w:val="single"/>
          <w:rtl/>
          <w:lang w:bidi="ar-EG"/>
        </w:rPr>
        <w:t>إعلان نتائج البت المالى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سيتم إخطار أصحاب العطاءات بنتائج البت المالى </w:t>
      </w:r>
      <w:proofErr w:type="spellStart"/>
      <w:r>
        <w:rPr>
          <w:rFonts w:cs="Simplified Arabic" w:hint="cs"/>
          <w:b/>
          <w:bCs/>
          <w:sz w:val="28"/>
          <w:szCs w:val="28"/>
          <w:rtl/>
        </w:rPr>
        <w:t>،</w:t>
      </w:r>
      <w:proofErr w:type="spellEnd"/>
      <w:r>
        <w:rPr>
          <w:rFonts w:cs="Simplified Arabic" w:hint="cs"/>
          <w:b/>
          <w:bCs/>
          <w:sz w:val="28"/>
          <w:szCs w:val="28"/>
          <w:rtl/>
        </w:rPr>
        <w:t xml:space="preserve"> ولأصحاب العطاءات الحق بالتقدم بشكواهم كتابة خلال سبعة أيام تبدأ من اليوم التالى لأختارهم بالقرارات وتلتزم الجهة الإدارية فور إرسال الإخطارات بنشر النتائج فى لوحة الإعلانات المخصصة لهذا الغرض كما يتم النشر على بوابة التعاقدات العامة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ويجوز طلب عقد اجتماع مع أصحاب العطاءات غير مقبولة بعد انتهاء أعمال لجنة البت لإيضاح أسباب عدم قبولهم وذلك بغرض تلافى كل منهم الاسباب التى أدت إلى ذلك ولتحسين أدائهم فى العمليات اللاحقة .</w:t>
      </w:r>
    </w:p>
    <w:p w:rsidR="00613E3B" w:rsidRPr="000A2F2B" w:rsidRDefault="00613E3B" w:rsidP="000A2F2B">
      <w:pPr>
        <w:spacing w:after="0"/>
        <w:ind w:left="229" w:hanging="229"/>
        <w:jc w:val="lowKashida"/>
        <w:rPr>
          <w:b/>
          <w:bCs/>
          <w:sz w:val="32"/>
          <w:szCs w:val="32"/>
          <w:u w:val="single"/>
          <w:rtl/>
          <w:lang w:bidi="ar-EG"/>
        </w:rPr>
      </w:pPr>
      <w:proofErr w:type="spellStart"/>
      <w:r w:rsidRPr="000A2F2B">
        <w:rPr>
          <w:rFonts w:hint="cs"/>
          <w:b/>
          <w:bCs/>
          <w:sz w:val="32"/>
          <w:szCs w:val="32"/>
          <w:u w:val="single"/>
          <w:rtl/>
          <w:lang w:bidi="ar-EG"/>
        </w:rPr>
        <w:t>الترسية</w:t>
      </w:r>
      <w:proofErr w:type="spellEnd"/>
      <w:r w:rsidRPr="000A2F2B">
        <w:rPr>
          <w:rFonts w:hint="cs"/>
          <w:b/>
          <w:bCs/>
          <w:sz w:val="32"/>
          <w:szCs w:val="32"/>
          <w:u w:val="single"/>
          <w:rtl/>
          <w:lang w:bidi="ar-EG"/>
        </w:rPr>
        <w:t xml:space="preserve"> وإخطار صاحب العطاء الفائز   :</w:t>
      </w:r>
    </w:p>
    <w:p w:rsidR="00613E3B" w:rsidRDefault="00613E3B" w:rsidP="00613E3B">
      <w:pPr>
        <w:pStyle w:val="a6"/>
        <w:numPr>
          <w:ilvl w:val="0"/>
          <w:numId w:val="26"/>
        </w:numPr>
        <w:spacing w:after="0" w:line="240" w:lineRule="auto"/>
        <w:ind w:left="229" w:hanging="229"/>
        <w:jc w:val="lowKashida"/>
        <w:rPr>
          <w:rFonts w:cs="Simplified Arabic"/>
          <w:b/>
          <w:bCs/>
          <w:sz w:val="28"/>
          <w:szCs w:val="28"/>
        </w:rPr>
      </w:pPr>
      <w:r>
        <w:rPr>
          <w:rFonts w:cs="Simplified Arabic" w:hint="cs"/>
          <w:b/>
          <w:bCs/>
          <w:sz w:val="28"/>
          <w:szCs w:val="28"/>
          <w:rtl/>
        </w:rPr>
        <w:t xml:space="preserve">بعد التأكد من عدم وجود أية شكاوى لم يفصل فيها تقوم الجهة الإدارية خلال مدة لا تجاوز يومين بإخطار صاحب العطاء الفائز </w:t>
      </w:r>
      <w:proofErr w:type="spellStart"/>
      <w:r>
        <w:rPr>
          <w:rFonts w:cs="Simplified Arabic" w:hint="cs"/>
          <w:b/>
          <w:bCs/>
          <w:sz w:val="28"/>
          <w:szCs w:val="28"/>
          <w:rtl/>
        </w:rPr>
        <w:t>بترسية</w:t>
      </w:r>
      <w:proofErr w:type="spellEnd"/>
      <w:r>
        <w:rPr>
          <w:rFonts w:cs="Simplified Arabic" w:hint="cs"/>
          <w:b/>
          <w:bCs/>
          <w:sz w:val="28"/>
          <w:szCs w:val="28"/>
          <w:rtl/>
        </w:rPr>
        <w:t xml:space="preserve"> العملية عليه وكذا إخطار باقى أصحاب العطاءات بذلك .</w:t>
      </w:r>
    </w:p>
    <w:p w:rsidR="00613E3B" w:rsidRDefault="00613E3B" w:rsidP="000A2F2B">
      <w:pPr>
        <w:pStyle w:val="a6"/>
        <w:spacing w:after="0" w:line="240" w:lineRule="auto"/>
        <w:ind w:left="229"/>
        <w:jc w:val="lowKashida"/>
        <w:rPr>
          <w:rFonts w:cs="Simplified Arabic"/>
          <w:b/>
          <w:bCs/>
          <w:sz w:val="28"/>
          <w:szCs w:val="28"/>
        </w:rPr>
      </w:pPr>
      <w:r w:rsidRPr="00D601FA">
        <w:rPr>
          <w:rFonts w:ascii="Simplified Arabic" w:hAnsi="Simplified Arabic" w:cs="(AH) Manal Black"/>
          <w:b/>
          <w:bCs/>
          <w:sz w:val="28"/>
          <w:szCs w:val="28"/>
          <w:u w:val="single"/>
          <w:rtl/>
        </w:rPr>
        <w:t>توقيع التعاقد</w:t>
      </w:r>
      <w:r w:rsidRPr="00D601FA">
        <w:rPr>
          <w:rFonts w:ascii="Simplified Arabic" w:hAnsi="Simplified Arabic" w:cs="(AH) Manal Black"/>
          <w:b/>
          <w:bCs/>
          <w:sz w:val="28"/>
          <w:szCs w:val="28"/>
          <w:u w:val="single"/>
        </w:rPr>
        <w:t xml:space="preserve">: </w:t>
      </w:r>
      <w:r w:rsidRPr="00D601FA">
        <w:rPr>
          <w:rFonts w:ascii="Simplified Arabic" w:hAnsi="Simplified Arabic" w:cs="(AH) Manal Black"/>
          <w:b/>
          <w:bCs/>
          <w:sz w:val="28"/>
          <w:szCs w:val="28"/>
        </w:rPr>
        <w:t>-</w:t>
      </w:r>
      <w:r w:rsidRPr="00D601FA">
        <w:rPr>
          <w:rFonts w:cs="Simplified Arabic"/>
          <w:b/>
          <w:bCs/>
          <w:sz w:val="28"/>
          <w:szCs w:val="28"/>
        </w:rPr>
        <w:t xml:space="preserve"> </w:t>
      </w:r>
      <w:r w:rsidRPr="00D601FA">
        <w:rPr>
          <w:rFonts w:cs="Simplified Arabic"/>
          <w:b/>
          <w:bCs/>
          <w:sz w:val="28"/>
          <w:szCs w:val="28"/>
          <w:rtl/>
        </w:rPr>
        <w:t>سيتم توقي</w:t>
      </w:r>
      <w:r>
        <w:rPr>
          <w:rFonts w:cs="Simplified Arabic" w:hint="cs"/>
          <w:b/>
          <w:bCs/>
          <w:sz w:val="28"/>
          <w:szCs w:val="28"/>
          <w:rtl/>
        </w:rPr>
        <w:t>ع</w:t>
      </w:r>
      <w:r w:rsidRPr="00D601FA">
        <w:rPr>
          <w:rFonts w:cs="Simplified Arabic"/>
          <w:b/>
          <w:bCs/>
          <w:sz w:val="28"/>
          <w:szCs w:val="28"/>
          <w:rtl/>
        </w:rPr>
        <w:t xml:space="preserve"> العقد م</w:t>
      </w:r>
      <w:r>
        <w:rPr>
          <w:rFonts w:cs="Simplified Arabic" w:hint="cs"/>
          <w:b/>
          <w:bCs/>
          <w:sz w:val="28"/>
          <w:szCs w:val="28"/>
          <w:rtl/>
        </w:rPr>
        <w:t>ع</w:t>
      </w:r>
      <w:r w:rsidRPr="00D601FA">
        <w:rPr>
          <w:rFonts w:cs="Simplified Arabic"/>
          <w:b/>
          <w:bCs/>
          <w:sz w:val="28"/>
          <w:szCs w:val="28"/>
          <w:rtl/>
        </w:rPr>
        <w:t xml:space="preserve"> صاح</w:t>
      </w:r>
      <w:r>
        <w:rPr>
          <w:rFonts w:cs="Simplified Arabic" w:hint="cs"/>
          <w:b/>
          <w:bCs/>
          <w:sz w:val="28"/>
          <w:szCs w:val="28"/>
          <w:rtl/>
        </w:rPr>
        <w:t>ب</w:t>
      </w:r>
      <w:r w:rsidRPr="00D601FA">
        <w:rPr>
          <w:rFonts w:cs="Simplified Arabic"/>
          <w:b/>
          <w:bCs/>
          <w:sz w:val="28"/>
          <w:szCs w:val="28"/>
          <w:rtl/>
        </w:rPr>
        <w:t xml:space="preserve"> العطاء الفائ</w:t>
      </w:r>
      <w:r>
        <w:rPr>
          <w:rFonts w:cs="Simplified Arabic" w:hint="cs"/>
          <w:b/>
          <w:bCs/>
          <w:sz w:val="28"/>
          <w:szCs w:val="28"/>
          <w:rtl/>
        </w:rPr>
        <w:t>ز</w:t>
      </w:r>
      <w:r w:rsidRPr="00D601FA">
        <w:rPr>
          <w:rFonts w:cs="Simplified Arabic"/>
          <w:b/>
          <w:bCs/>
          <w:sz w:val="28"/>
          <w:szCs w:val="28"/>
          <w:rtl/>
        </w:rPr>
        <w:t xml:space="preserve"> </w:t>
      </w:r>
      <w:r>
        <w:rPr>
          <w:rFonts w:cs="Simplified Arabic" w:hint="cs"/>
          <w:b/>
          <w:bCs/>
          <w:sz w:val="28"/>
          <w:szCs w:val="28"/>
          <w:rtl/>
        </w:rPr>
        <w:t xml:space="preserve">في خلال </w:t>
      </w:r>
      <w:r w:rsidRPr="00D601FA">
        <w:rPr>
          <w:rFonts w:cs="Simplified Arabic"/>
          <w:b/>
          <w:bCs/>
          <w:sz w:val="28"/>
          <w:szCs w:val="28"/>
          <w:rtl/>
        </w:rPr>
        <w:t xml:space="preserve">خمسة </w:t>
      </w:r>
      <w:r>
        <w:rPr>
          <w:rFonts w:cs="Simplified Arabic" w:hint="cs"/>
          <w:b/>
          <w:bCs/>
          <w:sz w:val="28"/>
          <w:szCs w:val="28"/>
          <w:rtl/>
        </w:rPr>
        <w:t>ع</w:t>
      </w:r>
      <w:r w:rsidRPr="00D601FA">
        <w:rPr>
          <w:rFonts w:cs="Simplified Arabic"/>
          <w:b/>
          <w:bCs/>
          <w:sz w:val="28"/>
          <w:szCs w:val="28"/>
          <w:rtl/>
        </w:rPr>
        <w:t>شر يوما من تاري</w:t>
      </w:r>
      <w:r>
        <w:rPr>
          <w:rFonts w:cs="Simplified Arabic" w:hint="cs"/>
          <w:b/>
          <w:bCs/>
          <w:sz w:val="28"/>
          <w:szCs w:val="28"/>
          <w:rtl/>
        </w:rPr>
        <w:t>خ</w:t>
      </w:r>
      <w:r w:rsidRPr="00D601FA">
        <w:rPr>
          <w:rFonts w:cs="Simplified Arabic"/>
          <w:b/>
          <w:bCs/>
          <w:sz w:val="28"/>
          <w:szCs w:val="28"/>
          <w:rtl/>
        </w:rPr>
        <w:t xml:space="preserve"> سدا</w:t>
      </w:r>
      <w:r>
        <w:rPr>
          <w:rFonts w:cs="Simplified Arabic" w:hint="cs"/>
          <w:b/>
          <w:bCs/>
          <w:sz w:val="28"/>
          <w:szCs w:val="28"/>
          <w:rtl/>
        </w:rPr>
        <w:t>ده</w:t>
      </w:r>
      <w:r w:rsidRPr="00D601FA">
        <w:rPr>
          <w:rFonts w:cs="Simplified Arabic"/>
          <w:b/>
          <w:bCs/>
          <w:sz w:val="28"/>
          <w:szCs w:val="28"/>
          <w:rtl/>
        </w:rPr>
        <w:t xml:space="preserve"> </w:t>
      </w:r>
      <w:r>
        <w:rPr>
          <w:rFonts w:cs="Simplified Arabic"/>
          <w:b/>
          <w:bCs/>
          <w:sz w:val="28"/>
          <w:szCs w:val="28"/>
          <w:rtl/>
        </w:rPr>
        <w:t>للت</w:t>
      </w:r>
      <w:r>
        <w:rPr>
          <w:rFonts w:cs="Simplified Arabic" w:hint="cs"/>
          <w:b/>
          <w:bCs/>
          <w:sz w:val="28"/>
          <w:szCs w:val="28"/>
          <w:rtl/>
        </w:rPr>
        <w:t>أ</w:t>
      </w:r>
      <w:r w:rsidRPr="00D601FA">
        <w:rPr>
          <w:rFonts w:cs="Simplified Arabic"/>
          <w:b/>
          <w:bCs/>
          <w:sz w:val="28"/>
          <w:szCs w:val="28"/>
          <w:rtl/>
        </w:rPr>
        <w:t>مين النهائ</w:t>
      </w:r>
      <w:r>
        <w:rPr>
          <w:rFonts w:cs="Simplified Arabic" w:hint="cs"/>
          <w:b/>
          <w:bCs/>
          <w:sz w:val="28"/>
          <w:szCs w:val="28"/>
          <w:rtl/>
        </w:rPr>
        <w:t>ى</w:t>
      </w:r>
    </w:p>
    <w:p w:rsidR="00234891" w:rsidRPr="000A2F2B" w:rsidRDefault="00234891" w:rsidP="000A2F2B">
      <w:pPr>
        <w:spacing w:after="0" w:line="240" w:lineRule="auto"/>
        <w:ind w:left="229" w:hanging="229"/>
        <w:jc w:val="lowKashida"/>
        <w:rPr>
          <w:b/>
          <w:bCs/>
          <w:sz w:val="32"/>
          <w:szCs w:val="32"/>
          <w:u w:val="single"/>
          <w:rtl/>
          <w:lang w:bidi="ar-EG"/>
        </w:rPr>
      </w:pPr>
      <w:r w:rsidRPr="000A2F2B">
        <w:rPr>
          <w:rFonts w:hint="cs"/>
          <w:b/>
          <w:bCs/>
          <w:sz w:val="32"/>
          <w:szCs w:val="32"/>
          <w:u w:val="single"/>
          <w:rtl/>
          <w:lang w:bidi="ar-EG"/>
        </w:rPr>
        <w:t xml:space="preserve">القواعد الحاكمة </w:t>
      </w:r>
    </w:p>
    <w:p w:rsidR="00234891" w:rsidRPr="007F440F" w:rsidRDefault="00234891" w:rsidP="00234891">
      <w:pPr>
        <w:pStyle w:val="a6"/>
        <w:numPr>
          <w:ilvl w:val="0"/>
          <w:numId w:val="26"/>
        </w:numPr>
        <w:tabs>
          <w:tab w:val="left" w:pos="540"/>
          <w:tab w:val="left" w:pos="720"/>
        </w:tabs>
        <w:spacing w:after="0" w:line="240" w:lineRule="auto"/>
        <w:ind w:left="229" w:hanging="229"/>
        <w:jc w:val="lowKashida"/>
        <w:rPr>
          <w:rFonts w:ascii="Simplified Arabic" w:hAnsi="Simplified Arabic" w:cs="(AH) Manal Black"/>
          <w:b/>
          <w:bCs/>
          <w:sz w:val="32"/>
          <w:szCs w:val="32"/>
          <w:u w:val="single"/>
        </w:rPr>
      </w:pPr>
      <w:r>
        <w:rPr>
          <w:rFonts w:cs="Simplified Arabic" w:hint="cs"/>
          <w:b/>
          <w:bCs/>
          <w:sz w:val="28"/>
          <w:szCs w:val="28"/>
          <w:rtl/>
        </w:rPr>
        <w:lastRenderedPageBreak/>
        <w:t>تعتبر أحكام قانون تنظيم التعاقدات التى تبرمها الجهات العامة الصادر بقانون 182 لسنة 2018 ولائحته التنفيذية الصادرة بموجب قرار وزير المالية رقم 692 لسنة 2019 وتعديلاتها مكملة ومتممة لكراسة الشروط والمواصفات فيما لم يرد بشأنه نص خاص .</w:t>
      </w:r>
    </w:p>
    <w:p w:rsidR="00234891" w:rsidRDefault="00234891" w:rsidP="000A2F2B">
      <w:pPr>
        <w:spacing w:after="0" w:line="240" w:lineRule="auto"/>
        <w:ind w:left="566" w:hanging="566"/>
        <w:jc w:val="lowKashida"/>
        <w:rPr>
          <w:rFonts w:cs="Simplified Arabic"/>
          <w:b/>
          <w:bCs/>
          <w:sz w:val="28"/>
          <w:szCs w:val="28"/>
          <w:rtl/>
        </w:rPr>
      </w:pPr>
      <w:r w:rsidRPr="00477924">
        <w:rPr>
          <w:rFonts w:cs="Simplified Arabic" w:hint="cs"/>
          <w:b/>
          <w:bCs/>
          <w:sz w:val="28"/>
          <w:szCs w:val="28"/>
          <w:rtl/>
        </w:rPr>
        <w:t xml:space="preserve">تعتبر كراسة </w:t>
      </w:r>
      <w:r w:rsidRPr="000D21BC">
        <w:rPr>
          <w:rFonts w:cs="Simplified Arabic" w:hint="cs"/>
          <w:b/>
          <w:bCs/>
          <w:sz w:val="28"/>
          <w:szCs w:val="28"/>
          <w:rtl/>
        </w:rPr>
        <w:t>الشروط والمواصفات وتعديلاتها ومرافقاتها ومحضر تسليم واستلام محل التعاقد والمكاتبات والمستندات المتبادلة متممة للعقد ومكملاً لأحكامه</w:t>
      </w:r>
    </w:p>
    <w:p w:rsidR="00282EE3" w:rsidRDefault="00AF72B6" w:rsidP="00E85394">
      <w:pPr>
        <w:jc w:val="center"/>
        <w:rPr>
          <w:b/>
          <w:bCs/>
          <w:sz w:val="40"/>
          <w:szCs w:val="40"/>
          <w:u w:val="single"/>
          <w:rtl/>
          <w:lang w:bidi="ar-EG"/>
        </w:rPr>
      </w:pPr>
      <w:r>
        <w:rPr>
          <w:rFonts w:hint="cs"/>
          <w:b/>
          <w:bCs/>
          <w:sz w:val="40"/>
          <w:szCs w:val="40"/>
          <w:u w:val="single"/>
          <w:rtl/>
          <w:lang w:bidi="ar-EG"/>
        </w:rPr>
        <w:t xml:space="preserve"> </w:t>
      </w:r>
      <w:r w:rsidR="00EB180A">
        <w:rPr>
          <w:rFonts w:hint="cs"/>
          <w:b/>
          <w:bCs/>
          <w:sz w:val="40"/>
          <w:szCs w:val="40"/>
          <w:u w:val="single"/>
          <w:rtl/>
          <w:lang w:bidi="ar-EG"/>
        </w:rPr>
        <w:t>(</w:t>
      </w:r>
      <w:r w:rsidR="00282EE3" w:rsidRPr="00282EE3">
        <w:rPr>
          <w:rFonts w:hint="cs"/>
          <w:b/>
          <w:bCs/>
          <w:sz w:val="40"/>
          <w:szCs w:val="40"/>
          <w:u w:val="single"/>
          <w:rtl/>
          <w:lang w:bidi="ar-EG"/>
        </w:rPr>
        <w:t>الاشتراط</w:t>
      </w:r>
      <w:r w:rsidR="00514171">
        <w:rPr>
          <w:rFonts w:hint="cs"/>
          <w:b/>
          <w:bCs/>
          <w:sz w:val="40"/>
          <w:szCs w:val="40"/>
          <w:u w:val="single"/>
          <w:rtl/>
          <w:lang w:bidi="ar-EG"/>
        </w:rPr>
        <w:t>ــ</w:t>
      </w:r>
      <w:r w:rsidR="00282EE3" w:rsidRPr="00282EE3">
        <w:rPr>
          <w:rFonts w:hint="cs"/>
          <w:b/>
          <w:bCs/>
          <w:sz w:val="40"/>
          <w:szCs w:val="40"/>
          <w:u w:val="single"/>
          <w:rtl/>
          <w:lang w:bidi="ar-EG"/>
        </w:rPr>
        <w:t>ات الخ</w:t>
      </w:r>
      <w:r w:rsidR="00514171">
        <w:rPr>
          <w:rFonts w:hint="cs"/>
          <w:b/>
          <w:bCs/>
          <w:sz w:val="40"/>
          <w:szCs w:val="40"/>
          <w:u w:val="single"/>
          <w:rtl/>
          <w:lang w:bidi="ar-EG"/>
        </w:rPr>
        <w:t>ــ</w:t>
      </w:r>
      <w:r w:rsidR="00282EE3" w:rsidRPr="00282EE3">
        <w:rPr>
          <w:rFonts w:hint="cs"/>
          <w:b/>
          <w:bCs/>
          <w:sz w:val="40"/>
          <w:szCs w:val="40"/>
          <w:u w:val="single"/>
          <w:rtl/>
          <w:lang w:bidi="ar-EG"/>
        </w:rPr>
        <w:t>اصة</w:t>
      </w:r>
      <w:r w:rsidR="00EB48BA">
        <w:rPr>
          <w:rFonts w:hint="cs"/>
          <w:b/>
          <w:bCs/>
          <w:sz w:val="40"/>
          <w:szCs w:val="40"/>
          <w:u w:val="single"/>
          <w:rtl/>
          <w:lang w:bidi="ar-EG"/>
        </w:rPr>
        <w:t xml:space="preserve"> والضواب</w:t>
      </w:r>
      <w:r w:rsidR="00514171">
        <w:rPr>
          <w:rFonts w:hint="cs"/>
          <w:b/>
          <w:bCs/>
          <w:sz w:val="40"/>
          <w:szCs w:val="40"/>
          <w:u w:val="single"/>
          <w:rtl/>
          <w:lang w:bidi="ar-EG"/>
        </w:rPr>
        <w:t>ـ</w:t>
      </w:r>
      <w:r w:rsidR="00EB48BA">
        <w:rPr>
          <w:rFonts w:hint="cs"/>
          <w:b/>
          <w:bCs/>
          <w:sz w:val="40"/>
          <w:szCs w:val="40"/>
          <w:u w:val="single"/>
          <w:rtl/>
          <w:lang w:bidi="ar-EG"/>
        </w:rPr>
        <w:t>ط العام</w:t>
      </w:r>
      <w:r w:rsidR="00514171">
        <w:rPr>
          <w:rFonts w:hint="cs"/>
          <w:b/>
          <w:bCs/>
          <w:sz w:val="40"/>
          <w:szCs w:val="40"/>
          <w:u w:val="single"/>
          <w:rtl/>
          <w:lang w:bidi="ar-EG"/>
        </w:rPr>
        <w:t>ــ</w:t>
      </w:r>
      <w:r w:rsidR="00EB48BA">
        <w:rPr>
          <w:rFonts w:hint="cs"/>
          <w:b/>
          <w:bCs/>
          <w:sz w:val="40"/>
          <w:szCs w:val="40"/>
          <w:u w:val="single"/>
          <w:rtl/>
          <w:lang w:bidi="ar-EG"/>
        </w:rPr>
        <w:t>ة</w:t>
      </w:r>
      <w:proofErr w:type="spellStart"/>
      <w:r w:rsidR="00EB180A">
        <w:rPr>
          <w:rFonts w:hint="cs"/>
          <w:b/>
          <w:bCs/>
          <w:sz w:val="40"/>
          <w:szCs w:val="40"/>
          <w:u w:val="single"/>
          <w:rtl/>
          <w:lang w:bidi="ar-EG"/>
        </w:rPr>
        <w:t>)</w:t>
      </w:r>
      <w:proofErr w:type="spellEnd"/>
    </w:p>
    <w:p w:rsidR="00282EE3" w:rsidRDefault="00930F01" w:rsidP="00E85394">
      <w:pPr>
        <w:jc w:val="center"/>
        <w:rPr>
          <w:b/>
          <w:bCs/>
          <w:sz w:val="28"/>
          <w:szCs w:val="28"/>
          <w:u w:val="single"/>
          <w:rtl/>
          <w:lang w:bidi="ar-EG"/>
        </w:rPr>
      </w:pPr>
      <w:r w:rsidRPr="00930F01">
        <w:rPr>
          <w:rFonts w:hint="cs"/>
          <w:b/>
          <w:bCs/>
          <w:sz w:val="28"/>
          <w:szCs w:val="28"/>
          <w:u w:val="single"/>
          <w:rtl/>
          <w:lang w:bidi="ar-EG"/>
        </w:rPr>
        <w:t>تعتبر الشروط العامة والخاصة والشروط الفنية</w:t>
      </w:r>
      <w:r>
        <w:rPr>
          <w:rFonts w:hint="cs"/>
          <w:b/>
          <w:bCs/>
          <w:sz w:val="28"/>
          <w:szCs w:val="28"/>
          <w:u w:val="single"/>
          <w:rtl/>
          <w:lang w:bidi="ar-EG"/>
        </w:rPr>
        <w:t xml:space="preserve"> متممة ومكملة لبعضها</w:t>
      </w:r>
    </w:p>
    <w:p w:rsidR="004A21FD" w:rsidRDefault="00930F01" w:rsidP="007A349E">
      <w:pPr>
        <w:spacing w:after="20"/>
        <w:ind w:left="566" w:hanging="566"/>
        <w:jc w:val="lowKashida"/>
        <w:rPr>
          <w:b/>
          <w:bCs/>
          <w:sz w:val="32"/>
          <w:szCs w:val="32"/>
          <w:rtl/>
          <w:lang w:bidi="ar-EG"/>
        </w:rPr>
      </w:pPr>
      <w:proofErr w:type="spellStart"/>
      <w:r w:rsidRPr="00E12AE7">
        <w:rPr>
          <w:rFonts w:hint="cs"/>
          <w:b/>
          <w:bCs/>
          <w:sz w:val="32"/>
          <w:szCs w:val="32"/>
          <w:rtl/>
          <w:lang w:bidi="ar-EG"/>
        </w:rPr>
        <w:t>21</w:t>
      </w:r>
      <w:r w:rsidRPr="00593740">
        <w:rPr>
          <w:rFonts w:hint="cs"/>
          <w:b/>
          <w:bCs/>
          <w:sz w:val="32"/>
          <w:szCs w:val="32"/>
          <w:rtl/>
          <w:lang w:bidi="ar-EG"/>
        </w:rPr>
        <w:t>-</w:t>
      </w:r>
      <w:proofErr w:type="spellEnd"/>
      <w:r w:rsidRPr="00593740">
        <w:rPr>
          <w:rFonts w:hint="cs"/>
          <w:b/>
          <w:bCs/>
          <w:sz w:val="32"/>
          <w:szCs w:val="32"/>
          <w:rtl/>
          <w:lang w:bidi="ar-EG"/>
        </w:rPr>
        <w:t xml:space="preserve"> على الشركات مقدمة العطاءات </w:t>
      </w:r>
      <w:r w:rsidR="00940704" w:rsidRPr="00593740">
        <w:rPr>
          <w:rFonts w:hint="cs"/>
          <w:b/>
          <w:bCs/>
          <w:sz w:val="32"/>
          <w:szCs w:val="32"/>
          <w:rtl/>
          <w:lang w:bidi="ar-EG"/>
        </w:rPr>
        <w:t xml:space="preserve">التحقق بأنفسهم من البيانات الموجودة بمستندات العطاء وان تكون الشركة معتمدة من الاتحاد المصري للغوص </w:t>
      </w:r>
      <w:r w:rsidR="00642C15" w:rsidRPr="00593740">
        <w:rPr>
          <w:rFonts w:hint="cs"/>
          <w:b/>
          <w:bCs/>
          <w:sz w:val="32"/>
          <w:szCs w:val="32"/>
          <w:rtl/>
          <w:lang w:bidi="ar-EG"/>
        </w:rPr>
        <w:t>والإنقاذ</w:t>
      </w:r>
      <w:r w:rsidR="00940704" w:rsidRPr="00593740">
        <w:rPr>
          <w:rFonts w:hint="cs"/>
          <w:b/>
          <w:bCs/>
          <w:sz w:val="32"/>
          <w:szCs w:val="32"/>
          <w:rtl/>
          <w:lang w:bidi="ar-EG"/>
        </w:rPr>
        <w:t xml:space="preserve"> وكذا العاملين بها يجب </w:t>
      </w:r>
      <w:r w:rsidR="00642C15" w:rsidRPr="00593740">
        <w:rPr>
          <w:rFonts w:hint="cs"/>
          <w:b/>
          <w:bCs/>
          <w:sz w:val="32"/>
          <w:szCs w:val="32"/>
          <w:rtl/>
          <w:lang w:bidi="ar-EG"/>
        </w:rPr>
        <w:t>إن</w:t>
      </w:r>
      <w:r w:rsidR="00940704" w:rsidRPr="00593740">
        <w:rPr>
          <w:rFonts w:hint="cs"/>
          <w:b/>
          <w:bCs/>
          <w:sz w:val="32"/>
          <w:szCs w:val="32"/>
          <w:rtl/>
          <w:lang w:bidi="ar-EG"/>
        </w:rPr>
        <w:t xml:space="preserve"> يكونوا حاصلين على شهادات معتمدة م</w:t>
      </w:r>
      <w:r w:rsidR="00605F9D" w:rsidRPr="00593740">
        <w:rPr>
          <w:rFonts w:hint="cs"/>
          <w:b/>
          <w:bCs/>
          <w:sz w:val="32"/>
          <w:szCs w:val="32"/>
          <w:rtl/>
          <w:lang w:bidi="ar-EG"/>
        </w:rPr>
        <w:t xml:space="preserve">ن الاتحاد المصري للغوص </w:t>
      </w:r>
      <w:r w:rsidR="00642C15" w:rsidRPr="00593740">
        <w:rPr>
          <w:rFonts w:hint="cs"/>
          <w:b/>
          <w:bCs/>
          <w:sz w:val="32"/>
          <w:szCs w:val="32"/>
          <w:rtl/>
          <w:lang w:bidi="ar-EG"/>
        </w:rPr>
        <w:t>والإنقاذ</w:t>
      </w:r>
      <w:r w:rsidR="00EB48BA" w:rsidRPr="00593740">
        <w:rPr>
          <w:rFonts w:hint="cs"/>
          <w:b/>
          <w:bCs/>
          <w:sz w:val="32"/>
          <w:szCs w:val="32"/>
          <w:rtl/>
          <w:lang w:bidi="ar-EG"/>
        </w:rPr>
        <w:t xml:space="preserve"> وان تكون الش</w:t>
      </w:r>
      <w:r w:rsidR="00605F9D" w:rsidRPr="00593740">
        <w:rPr>
          <w:rFonts w:hint="cs"/>
          <w:b/>
          <w:bCs/>
          <w:sz w:val="32"/>
          <w:szCs w:val="32"/>
          <w:rtl/>
          <w:lang w:bidi="ar-EG"/>
        </w:rPr>
        <w:t xml:space="preserve">ركات المتقدمة صاحبة خبرة </w:t>
      </w:r>
      <w:r w:rsidR="001B2C3E" w:rsidRPr="00593740">
        <w:rPr>
          <w:rFonts w:hint="cs"/>
          <w:b/>
          <w:bCs/>
          <w:sz w:val="32"/>
          <w:szCs w:val="32"/>
          <w:rtl/>
          <w:lang w:bidi="ar-EG"/>
        </w:rPr>
        <w:t>بالأعمال محل الطرح وقد</w:t>
      </w:r>
      <w:r w:rsidR="00EB48BA" w:rsidRPr="00593740">
        <w:rPr>
          <w:rFonts w:hint="cs"/>
          <w:b/>
          <w:bCs/>
          <w:sz w:val="32"/>
          <w:szCs w:val="32"/>
          <w:rtl/>
          <w:lang w:bidi="ar-EG"/>
        </w:rPr>
        <w:t xml:space="preserve"> سبق لها تأمين  الشواطئ العامة دون غيرها من تأمين حمامات السباحة بالقرى السياحية </w:t>
      </w:r>
      <w:r w:rsidR="00642C15" w:rsidRPr="00593740">
        <w:rPr>
          <w:rFonts w:hint="cs"/>
          <w:b/>
          <w:bCs/>
          <w:sz w:val="32"/>
          <w:szCs w:val="32"/>
          <w:rtl/>
          <w:lang w:bidi="ar-EG"/>
        </w:rPr>
        <w:t>أو</w:t>
      </w:r>
      <w:r w:rsidR="00EB48BA" w:rsidRPr="00593740">
        <w:rPr>
          <w:rFonts w:hint="cs"/>
          <w:b/>
          <w:bCs/>
          <w:sz w:val="32"/>
          <w:szCs w:val="32"/>
          <w:rtl/>
          <w:lang w:bidi="ar-EG"/>
        </w:rPr>
        <w:t xml:space="preserve"> الفنادق </w:t>
      </w:r>
      <w:r w:rsidR="00642C15" w:rsidRPr="00593740">
        <w:rPr>
          <w:rFonts w:hint="cs"/>
          <w:b/>
          <w:bCs/>
          <w:sz w:val="32"/>
          <w:szCs w:val="32"/>
          <w:rtl/>
          <w:lang w:bidi="ar-EG"/>
        </w:rPr>
        <w:t>أو</w:t>
      </w:r>
      <w:r w:rsidR="00EB48BA" w:rsidRPr="00593740">
        <w:rPr>
          <w:rFonts w:hint="cs"/>
          <w:b/>
          <w:bCs/>
          <w:sz w:val="32"/>
          <w:szCs w:val="32"/>
          <w:rtl/>
          <w:lang w:bidi="ar-EG"/>
        </w:rPr>
        <w:t xml:space="preserve"> الشواطئ الخاصة نظرا لاختلاف طبيعة الشواطئ العام</w:t>
      </w:r>
      <w:r w:rsidR="00605F9D" w:rsidRPr="00593740">
        <w:rPr>
          <w:rFonts w:hint="cs"/>
          <w:b/>
          <w:bCs/>
          <w:sz w:val="32"/>
          <w:szCs w:val="32"/>
          <w:rtl/>
          <w:lang w:bidi="ar-EG"/>
        </w:rPr>
        <w:t>ة</w:t>
      </w:r>
      <w:r w:rsidR="00C07A5D" w:rsidRPr="00593740">
        <w:rPr>
          <w:rFonts w:hint="cs"/>
          <w:b/>
          <w:bCs/>
          <w:sz w:val="32"/>
          <w:szCs w:val="32"/>
          <w:rtl/>
          <w:lang w:bidi="ar-EG"/>
        </w:rPr>
        <w:t xml:space="preserve"> عن غيرها من حيث اتساع مساحة ال</w:t>
      </w:r>
      <w:r w:rsidR="00605F9D" w:rsidRPr="00593740">
        <w:rPr>
          <w:rFonts w:hint="cs"/>
          <w:b/>
          <w:bCs/>
          <w:sz w:val="32"/>
          <w:szCs w:val="32"/>
          <w:rtl/>
          <w:lang w:bidi="ar-EG"/>
        </w:rPr>
        <w:t xml:space="preserve">شاطئ والبحر المفتوح </w:t>
      </w:r>
      <w:r w:rsidR="00954225" w:rsidRPr="00593740">
        <w:rPr>
          <w:rFonts w:hint="cs"/>
          <w:b/>
          <w:bCs/>
          <w:sz w:val="32"/>
          <w:szCs w:val="32"/>
          <w:rtl/>
          <w:lang w:bidi="ar-EG"/>
        </w:rPr>
        <w:t>والكثافة العددية لرواد الشواطئ العامة</w:t>
      </w:r>
      <w:r w:rsidR="00642C15">
        <w:rPr>
          <w:rFonts w:hint="cs"/>
          <w:b/>
          <w:bCs/>
          <w:sz w:val="32"/>
          <w:szCs w:val="32"/>
          <w:rtl/>
          <w:lang w:bidi="ar-EG"/>
        </w:rPr>
        <w:t xml:space="preserve"> </w:t>
      </w:r>
      <w:r w:rsidR="00E12AE7" w:rsidRPr="00593740">
        <w:rPr>
          <w:rFonts w:hint="cs"/>
          <w:b/>
          <w:bCs/>
          <w:sz w:val="32"/>
          <w:szCs w:val="32"/>
          <w:rtl/>
          <w:lang w:bidi="ar-EG"/>
        </w:rPr>
        <w:t xml:space="preserve">والطبيعة الديموغرافية </w:t>
      </w:r>
      <w:r w:rsidR="006D154A" w:rsidRPr="00593740">
        <w:rPr>
          <w:rFonts w:hint="cs"/>
          <w:b/>
          <w:bCs/>
          <w:sz w:val="32"/>
          <w:szCs w:val="32"/>
          <w:rtl/>
          <w:lang w:bidi="ar-EG"/>
        </w:rPr>
        <w:t xml:space="preserve"> للمكان</w:t>
      </w:r>
      <w:r w:rsidR="00954225" w:rsidRPr="00593740">
        <w:rPr>
          <w:rFonts w:hint="cs"/>
          <w:b/>
          <w:bCs/>
          <w:sz w:val="32"/>
          <w:szCs w:val="32"/>
          <w:rtl/>
          <w:lang w:bidi="ar-EG"/>
        </w:rPr>
        <w:t>.</w:t>
      </w:r>
    </w:p>
    <w:p w:rsidR="001F584C" w:rsidRPr="00593740" w:rsidRDefault="007A349E" w:rsidP="004A21FD">
      <w:pPr>
        <w:spacing w:after="20"/>
        <w:ind w:left="566" w:hanging="566"/>
        <w:jc w:val="lowKashida"/>
        <w:rPr>
          <w:b/>
          <w:bCs/>
          <w:sz w:val="32"/>
          <w:szCs w:val="32"/>
          <w:rtl/>
          <w:lang w:bidi="ar-EG"/>
        </w:rPr>
      </w:pPr>
      <w:proofErr w:type="spellStart"/>
      <w:r>
        <w:rPr>
          <w:rFonts w:hint="cs"/>
          <w:b/>
          <w:bCs/>
          <w:sz w:val="32"/>
          <w:szCs w:val="32"/>
          <w:rtl/>
          <w:lang w:bidi="ar-EG"/>
        </w:rPr>
        <w:t>22</w:t>
      </w:r>
      <w:r w:rsidR="001F584C" w:rsidRPr="00593740">
        <w:rPr>
          <w:rFonts w:hint="cs"/>
          <w:b/>
          <w:bCs/>
          <w:sz w:val="32"/>
          <w:szCs w:val="32"/>
          <w:rtl/>
          <w:lang w:bidi="ar-EG"/>
        </w:rPr>
        <w:t>-</w:t>
      </w:r>
      <w:proofErr w:type="spellEnd"/>
      <w:r w:rsidR="001F584C" w:rsidRPr="00593740">
        <w:rPr>
          <w:rFonts w:hint="cs"/>
          <w:b/>
          <w:bCs/>
          <w:sz w:val="32"/>
          <w:szCs w:val="32"/>
          <w:rtl/>
          <w:lang w:bidi="ar-EG"/>
        </w:rPr>
        <w:t xml:space="preserve"> </w:t>
      </w:r>
      <w:r w:rsidR="005C1555" w:rsidRPr="00593740">
        <w:rPr>
          <w:rFonts w:hint="cs"/>
          <w:b/>
          <w:bCs/>
          <w:sz w:val="32"/>
          <w:szCs w:val="32"/>
          <w:rtl/>
          <w:lang w:bidi="ar-EG"/>
        </w:rPr>
        <w:t xml:space="preserve">الشركة مسئولة عن التأمين على العمالة والمعدات الخاصة بها ضد كافة </w:t>
      </w:r>
      <w:r w:rsidR="0091595B" w:rsidRPr="00593740">
        <w:rPr>
          <w:rFonts w:hint="cs"/>
          <w:b/>
          <w:bCs/>
          <w:sz w:val="32"/>
          <w:szCs w:val="32"/>
          <w:rtl/>
          <w:lang w:bidi="ar-EG"/>
        </w:rPr>
        <w:t>الأخطار</w:t>
      </w:r>
      <w:r w:rsidR="005C1555" w:rsidRPr="00593740">
        <w:rPr>
          <w:rFonts w:hint="cs"/>
          <w:b/>
          <w:bCs/>
          <w:sz w:val="32"/>
          <w:szCs w:val="32"/>
          <w:rtl/>
          <w:lang w:bidi="ar-EG"/>
        </w:rPr>
        <w:t xml:space="preserve"> الطبيعية والبيئية والحرائق وخلافة</w:t>
      </w:r>
      <w:r w:rsidR="006543E5" w:rsidRPr="00593740">
        <w:rPr>
          <w:rFonts w:hint="cs"/>
          <w:b/>
          <w:bCs/>
          <w:sz w:val="32"/>
          <w:szCs w:val="32"/>
          <w:rtl/>
          <w:lang w:bidi="ar-EG"/>
        </w:rPr>
        <w:t>.</w:t>
      </w:r>
    </w:p>
    <w:p w:rsidR="005C1555" w:rsidRPr="00593740" w:rsidRDefault="007A349E" w:rsidP="00593740">
      <w:pPr>
        <w:spacing w:after="20"/>
        <w:ind w:left="566" w:hanging="566"/>
        <w:jc w:val="lowKashida"/>
        <w:rPr>
          <w:b/>
          <w:bCs/>
          <w:sz w:val="32"/>
          <w:szCs w:val="32"/>
          <w:rtl/>
          <w:lang w:bidi="ar-EG"/>
        </w:rPr>
      </w:pPr>
      <w:proofErr w:type="spellStart"/>
      <w:r>
        <w:rPr>
          <w:rFonts w:hint="cs"/>
          <w:b/>
          <w:bCs/>
          <w:sz w:val="32"/>
          <w:szCs w:val="32"/>
          <w:rtl/>
          <w:lang w:bidi="ar-EG"/>
        </w:rPr>
        <w:t>23</w:t>
      </w:r>
      <w:r w:rsidR="005C1555" w:rsidRPr="00593740">
        <w:rPr>
          <w:rFonts w:hint="cs"/>
          <w:b/>
          <w:bCs/>
          <w:sz w:val="32"/>
          <w:szCs w:val="32"/>
          <w:rtl/>
          <w:lang w:bidi="ar-EG"/>
        </w:rPr>
        <w:t>-</w:t>
      </w:r>
      <w:proofErr w:type="spellEnd"/>
      <w:r w:rsidR="005C1555" w:rsidRPr="00593740">
        <w:rPr>
          <w:rFonts w:hint="cs"/>
          <w:b/>
          <w:bCs/>
          <w:sz w:val="32"/>
          <w:szCs w:val="32"/>
          <w:rtl/>
          <w:lang w:bidi="ar-EG"/>
        </w:rPr>
        <w:t xml:space="preserve"> على الشركة </w:t>
      </w:r>
      <w:r w:rsidR="006543E5" w:rsidRPr="00593740">
        <w:rPr>
          <w:rFonts w:hint="cs"/>
          <w:b/>
          <w:bCs/>
          <w:sz w:val="32"/>
          <w:szCs w:val="32"/>
          <w:rtl/>
          <w:lang w:bidi="ar-EG"/>
        </w:rPr>
        <w:t>الراسي</w:t>
      </w:r>
      <w:r w:rsidR="005C1555" w:rsidRPr="00593740">
        <w:rPr>
          <w:rFonts w:hint="cs"/>
          <w:b/>
          <w:bCs/>
          <w:sz w:val="32"/>
          <w:szCs w:val="32"/>
          <w:rtl/>
          <w:lang w:bidi="ar-EG"/>
        </w:rPr>
        <w:t xml:space="preserve"> عليها العملية تسديد </w:t>
      </w:r>
      <w:r w:rsidR="00561003" w:rsidRPr="00593740">
        <w:rPr>
          <w:rFonts w:hint="cs"/>
          <w:b/>
          <w:bCs/>
          <w:sz w:val="32"/>
          <w:szCs w:val="32"/>
          <w:rtl/>
          <w:lang w:bidi="ar-EG"/>
        </w:rPr>
        <w:t xml:space="preserve">كافة الضرائب عن </w:t>
      </w:r>
      <w:r w:rsidR="00C91159" w:rsidRPr="00593740">
        <w:rPr>
          <w:rFonts w:hint="cs"/>
          <w:b/>
          <w:bCs/>
          <w:sz w:val="32"/>
          <w:szCs w:val="32"/>
          <w:rtl/>
          <w:lang w:bidi="ar-EG"/>
        </w:rPr>
        <w:t>إعمالها</w:t>
      </w:r>
      <w:r w:rsidR="00561003" w:rsidRPr="00593740">
        <w:rPr>
          <w:rFonts w:hint="cs"/>
          <w:b/>
          <w:bCs/>
          <w:sz w:val="32"/>
          <w:szCs w:val="32"/>
          <w:rtl/>
          <w:lang w:bidi="ar-EG"/>
        </w:rPr>
        <w:t xml:space="preserve"> </w:t>
      </w:r>
      <w:r w:rsidR="00C91159" w:rsidRPr="00593740">
        <w:rPr>
          <w:rFonts w:hint="cs"/>
          <w:b/>
          <w:bCs/>
          <w:sz w:val="32"/>
          <w:szCs w:val="32"/>
          <w:rtl/>
          <w:lang w:bidi="ar-EG"/>
        </w:rPr>
        <w:t>وإرباحها</w:t>
      </w:r>
      <w:r w:rsidR="00561003" w:rsidRPr="00593740">
        <w:rPr>
          <w:rFonts w:hint="cs"/>
          <w:b/>
          <w:bCs/>
          <w:sz w:val="32"/>
          <w:szCs w:val="32"/>
          <w:rtl/>
          <w:lang w:bidi="ar-EG"/>
        </w:rPr>
        <w:t xml:space="preserve"> وموظفيها حسب القوانين واللوائح المنظمة لذلك</w:t>
      </w:r>
      <w:r w:rsidR="006543E5" w:rsidRPr="00593740">
        <w:rPr>
          <w:rFonts w:hint="cs"/>
          <w:b/>
          <w:bCs/>
          <w:sz w:val="32"/>
          <w:szCs w:val="32"/>
          <w:rtl/>
          <w:lang w:bidi="ar-EG"/>
        </w:rPr>
        <w:t>.</w:t>
      </w:r>
    </w:p>
    <w:p w:rsidR="00561003" w:rsidRPr="00593740" w:rsidRDefault="007A349E" w:rsidP="00593740">
      <w:pPr>
        <w:spacing w:after="20"/>
        <w:ind w:left="566" w:hanging="566"/>
        <w:jc w:val="lowKashida"/>
        <w:rPr>
          <w:b/>
          <w:bCs/>
          <w:sz w:val="32"/>
          <w:szCs w:val="32"/>
          <w:rtl/>
          <w:lang w:bidi="ar-EG"/>
        </w:rPr>
      </w:pPr>
      <w:proofErr w:type="spellStart"/>
      <w:r>
        <w:rPr>
          <w:rFonts w:hint="cs"/>
          <w:b/>
          <w:bCs/>
          <w:sz w:val="32"/>
          <w:szCs w:val="32"/>
          <w:rtl/>
          <w:lang w:bidi="ar-EG"/>
        </w:rPr>
        <w:t>24</w:t>
      </w:r>
      <w:r w:rsidR="00561003" w:rsidRPr="00593740">
        <w:rPr>
          <w:rFonts w:hint="cs"/>
          <w:b/>
          <w:bCs/>
          <w:sz w:val="32"/>
          <w:szCs w:val="32"/>
          <w:rtl/>
          <w:lang w:bidi="ar-EG"/>
        </w:rPr>
        <w:t>-</w:t>
      </w:r>
      <w:proofErr w:type="spellEnd"/>
      <w:r w:rsidR="00561003" w:rsidRPr="00593740">
        <w:rPr>
          <w:rFonts w:hint="cs"/>
          <w:b/>
          <w:bCs/>
          <w:sz w:val="32"/>
          <w:szCs w:val="32"/>
          <w:rtl/>
          <w:lang w:bidi="ar-EG"/>
        </w:rPr>
        <w:t xml:space="preserve"> تقوم الجهة </w:t>
      </w:r>
      <w:r w:rsidR="00C91159" w:rsidRPr="00593740">
        <w:rPr>
          <w:rFonts w:hint="cs"/>
          <w:b/>
          <w:bCs/>
          <w:sz w:val="32"/>
          <w:szCs w:val="32"/>
          <w:rtl/>
          <w:lang w:bidi="ar-EG"/>
        </w:rPr>
        <w:t>الإدارية</w:t>
      </w:r>
      <w:r w:rsidR="00561003" w:rsidRPr="00593740">
        <w:rPr>
          <w:rFonts w:hint="cs"/>
          <w:b/>
          <w:bCs/>
          <w:sz w:val="32"/>
          <w:szCs w:val="32"/>
          <w:rtl/>
          <w:lang w:bidi="ar-EG"/>
        </w:rPr>
        <w:t xml:space="preserve"> بسداد مستحقات الشركة </w:t>
      </w:r>
      <w:r w:rsidR="006543E5" w:rsidRPr="00593740">
        <w:rPr>
          <w:rFonts w:hint="cs"/>
          <w:b/>
          <w:bCs/>
          <w:sz w:val="32"/>
          <w:szCs w:val="32"/>
          <w:rtl/>
          <w:lang w:bidi="ar-EG"/>
        </w:rPr>
        <w:t>الراسي</w:t>
      </w:r>
      <w:r w:rsidR="00561003" w:rsidRPr="00593740">
        <w:rPr>
          <w:rFonts w:hint="cs"/>
          <w:b/>
          <w:bCs/>
          <w:sz w:val="32"/>
          <w:szCs w:val="32"/>
          <w:rtl/>
          <w:lang w:bidi="ar-EG"/>
        </w:rPr>
        <w:t xml:space="preserve"> عليها العملية على دفعات شهرية عقب نهاية كل شهر حسب </w:t>
      </w:r>
      <w:r w:rsidR="003949F9" w:rsidRPr="00593740">
        <w:rPr>
          <w:rFonts w:hint="cs"/>
          <w:b/>
          <w:bCs/>
          <w:sz w:val="32"/>
          <w:szCs w:val="32"/>
          <w:rtl/>
          <w:lang w:bidi="ar-EG"/>
        </w:rPr>
        <w:t>الأيام</w:t>
      </w:r>
      <w:r w:rsidR="00561003" w:rsidRPr="00593740">
        <w:rPr>
          <w:rFonts w:hint="cs"/>
          <w:b/>
          <w:bCs/>
          <w:sz w:val="32"/>
          <w:szCs w:val="32"/>
          <w:rtl/>
          <w:lang w:bidi="ar-EG"/>
        </w:rPr>
        <w:t xml:space="preserve"> الفعلية للتشغيل مؤيدة بمستندات الشركة وفقا للقواعد المحاسبية </w:t>
      </w:r>
      <w:r w:rsidR="003949F9" w:rsidRPr="00593740">
        <w:rPr>
          <w:rFonts w:hint="cs"/>
          <w:b/>
          <w:bCs/>
          <w:sz w:val="32"/>
          <w:szCs w:val="32"/>
          <w:rtl/>
          <w:lang w:bidi="ar-EG"/>
        </w:rPr>
        <w:t>والإجراءات</w:t>
      </w:r>
      <w:r w:rsidR="00561003" w:rsidRPr="00593740">
        <w:rPr>
          <w:rFonts w:hint="cs"/>
          <w:b/>
          <w:bCs/>
          <w:sz w:val="32"/>
          <w:szCs w:val="32"/>
          <w:rtl/>
          <w:lang w:bidi="ar-EG"/>
        </w:rPr>
        <w:t xml:space="preserve"> القانونية وتسوية الغرامات </w:t>
      </w:r>
      <w:r w:rsidR="003949F9" w:rsidRPr="00593740">
        <w:rPr>
          <w:rFonts w:hint="cs"/>
          <w:b/>
          <w:bCs/>
          <w:sz w:val="32"/>
          <w:szCs w:val="32"/>
          <w:rtl/>
          <w:lang w:bidi="ar-EG"/>
        </w:rPr>
        <w:t>إن</w:t>
      </w:r>
      <w:r w:rsidR="00561003" w:rsidRPr="00593740">
        <w:rPr>
          <w:rFonts w:hint="cs"/>
          <w:b/>
          <w:bCs/>
          <w:sz w:val="32"/>
          <w:szCs w:val="32"/>
          <w:rtl/>
          <w:lang w:bidi="ar-EG"/>
        </w:rPr>
        <w:t xml:space="preserve"> وجدت وبعد </w:t>
      </w:r>
      <w:r w:rsidR="003949F9" w:rsidRPr="00593740">
        <w:rPr>
          <w:rFonts w:hint="cs"/>
          <w:b/>
          <w:bCs/>
          <w:sz w:val="32"/>
          <w:szCs w:val="32"/>
          <w:rtl/>
          <w:lang w:bidi="ar-EG"/>
        </w:rPr>
        <w:t>إن</w:t>
      </w:r>
      <w:r w:rsidR="00561003" w:rsidRPr="00593740">
        <w:rPr>
          <w:rFonts w:hint="cs"/>
          <w:b/>
          <w:bCs/>
          <w:sz w:val="32"/>
          <w:szCs w:val="32"/>
          <w:rtl/>
          <w:lang w:bidi="ar-EG"/>
        </w:rPr>
        <w:t xml:space="preserve"> يقدم ما يفيد سداد التأمينات الاجتماعية </w:t>
      </w:r>
      <w:r w:rsidR="006543E5" w:rsidRPr="00593740">
        <w:rPr>
          <w:rFonts w:hint="cs"/>
          <w:b/>
          <w:bCs/>
          <w:sz w:val="32"/>
          <w:szCs w:val="32"/>
          <w:rtl/>
          <w:lang w:bidi="ar-EG"/>
        </w:rPr>
        <w:t>وذلك بتقديم مستند يقر فيه بتأديته للخدمات المطلوبة بموجب العقد.</w:t>
      </w:r>
    </w:p>
    <w:p w:rsidR="006543E5" w:rsidRPr="00593740" w:rsidRDefault="007A349E" w:rsidP="00593740">
      <w:pPr>
        <w:spacing w:after="20"/>
        <w:ind w:left="566" w:hanging="566"/>
        <w:jc w:val="lowKashida"/>
        <w:rPr>
          <w:b/>
          <w:bCs/>
          <w:sz w:val="32"/>
          <w:szCs w:val="32"/>
          <w:rtl/>
          <w:lang w:bidi="ar-EG"/>
        </w:rPr>
      </w:pPr>
      <w:proofErr w:type="spellStart"/>
      <w:r>
        <w:rPr>
          <w:rFonts w:hint="cs"/>
          <w:b/>
          <w:bCs/>
          <w:sz w:val="32"/>
          <w:szCs w:val="32"/>
          <w:rtl/>
          <w:lang w:bidi="ar-EG"/>
        </w:rPr>
        <w:t>25</w:t>
      </w:r>
      <w:r w:rsidR="006543E5" w:rsidRPr="00593740">
        <w:rPr>
          <w:rFonts w:hint="cs"/>
          <w:b/>
          <w:bCs/>
          <w:sz w:val="32"/>
          <w:szCs w:val="32"/>
          <w:rtl/>
          <w:lang w:bidi="ar-EG"/>
        </w:rPr>
        <w:t>-</w:t>
      </w:r>
      <w:proofErr w:type="spellEnd"/>
      <w:r w:rsidR="006543E5" w:rsidRPr="00593740">
        <w:rPr>
          <w:rFonts w:hint="cs"/>
          <w:b/>
          <w:bCs/>
          <w:sz w:val="32"/>
          <w:szCs w:val="32"/>
          <w:rtl/>
          <w:lang w:bidi="ar-EG"/>
        </w:rPr>
        <w:t xml:space="preserve"> يخصم من مستحقات الراسي علية العملية من قبل الجهة </w:t>
      </w:r>
      <w:r w:rsidR="003949F9" w:rsidRPr="00593740">
        <w:rPr>
          <w:rFonts w:hint="cs"/>
          <w:b/>
          <w:bCs/>
          <w:sz w:val="32"/>
          <w:szCs w:val="32"/>
          <w:rtl/>
          <w:lang w:bidi="ar-EG"/>
        </w:rPr>
        <w:t>الإدارية</w:t>
      </w:r>
      <w:r w:rsidR="006543E5" w:rsidRPr="00593740">
        <w:rPr>
          <w:rFonts w:hint="cs"/>
          <w:b/>
          <w:bCs/>
          <w:sz w:val="32"/>
          <w:szCs w:val="32"/>
          <w:rtl/>
          <w:lang w:bidi="ar-EG"/>
        </w:rPr>
        <w:t xml:space="preserve"> </w:t>
      </w:r>
      <w:r w:rsidR="003949F9" w:rsidRPr="00593740">
        <w:rPr>
          <w:rFonts w:hint="cs"/>
          <w:b/>
          <w:bCs/>
          <w:sz w:val="32"/>
          <w:szCs w:val="32"/>
          <w:rtl/>
          <w:lang w:bidi="ar-EG"/>
        </w:rPr>
        <w:t>إي</w:t>
      </w:r>
      <w:r w:rsidR="006543E5" w:rsidRPr="00593740">
        <w:rPr>
          <w:rFonts w:hint="cs"/>
          <w:b/>
          <w:bCs/>
          <w:sz w:val="32"/>
          <w:szCs w:val="32"/>
          <w:rtl/>
          <w:lang w:bidi="ar-EG"/>
        </w:rPr>
        <w:t xml:space="preserve"> مستحقات واجبة للجه</w:t>
      </w:r>
      <w:r w:rsidR="00E713FD" w:rsidRPr="00593740">
        <w:rPr>
          <w:rFonts w:hint="cs"/>
          <w:b/>
          <w:bCs/>
          <w:sz w:val="32"/>
          <w:szCs w:val="32"/>
          <w:rtl/>
          <w:lang w:bidi="ar-EG"/>
        </w:rPr>
        <w:t xml:space="preserve">ة </w:t>
      </w:r>
      <w:r w:rsidR="00C91159" w:rsidRPr="00593740">
        <w:rPr>
          <w:rFonts w:hint="cs"/>
          <w:b/>
          <w:bCs/>
          <w:sz w:val="32"/>
          <w:szCs w:val="32"/>
          <w:rtl/>
          <w:lang w:bidi="ar-EG"/>
        </w:rPr>
        <w:t>الإدارية</w:t>
      </w:r>
      <w:r w:rsidR="00E713FD" w:rsidRPr="00593740">
        <w:rPr>
          <w:rFonts w:hint="cs"/>
          <w:b/>
          <w:bCs/>
          <w:sz w:val="32"/>
          <w:szCs w:val="32"/>
          <w:rtl/>
          <w:lang w:bidi="ar-EG"/>
        </w:rPr>
        <w:t xml:space="preserve"> حسب القوانين واللوائح</w:t>
      </w:r>
    </w:p>
    <w:p w:rsidR="008E597C" w:rsidRPr="00593740" w:rsidRDefault="007A349E" w:rsidP="00593740">
      <w:pPr>
        <w:spacing w:after="20"/>
        <w:ind w:left="566" w:hanging="566"/>
        <w:jc w:val="lowKashida"/>
        <w:rPr>
          <w:b/>
          <w:bCs/>
          <w:sz w:val="32"/>
          <w:szCs w:val="32"/>
          <w:rtl/>
          <w:lang w:bidi="ar-EG"/>
        </w:rPr>
      </w:pPr>
      <w:proofErr w:type="spellStart"/>
      <w:r>
        <w:rPr>
          <w:rFonts w:hint="cs"/>
          <w:b/>
          <w:bCs/>
          <w:sz w:val="32"/>
          <w:szCs w:val="32"/>
          <w:rtl/>
          <w:lang w:bidi="ar-EG"/>
        </w:rPr>
        <w:t>26</w:t>
      </w:r>
      <w:r w:rsidR="006543E5" w:rsidRPr="00593740">
        <w:rPr>
          <w:rFonts w:hint="cs"/>
          <w:b/>
          <w:bCs/>
          <w:sz w:val="32"/>
          <w:szCs w:val="32"/>
          <w:rtl/>
          <w:lang w:bidi="ar-EG"/>
        </w:rPr>
        <w:t>-</w:t>
      </w:r>
      <w:proofErr w:type="spellEnd"/>
      <w:r w:rsidR="006543E5" w:rsidRPr="00593740">
        <w:rPr>
          <w:rFonts w:hint="cs"/>
          <w:b/>
          <w:bCs/>
          <w:sz w:val="32"/>
          <w:szCs w:val="32"/>
          <w:rtl/>
          <w:lang w:bidi="ar-EG"/>
        </w:rPr>
        <w:t xml:space="preserve"> </w:t>
      </w:r>
      <w:r w:rsidR="00E713FD" w:rsidRPr="00593740">
        <w:rPr>
          <w:rFonts w:hint="cs"/>
          <w:b/>
          <w:bCs/>
          <w:sz w:val="32"/>
          <w:szCs w:val="32"/>
          <w:rtl/>
          <w:lang w:bidi="ar-EG"/>
        </w:rPr>
        <w:t xml:space="preserve">تلتزم الشركة الراسي عليها العملية وفى خلال ثلاثون يوما من اعتماد العقد بتقديم المستندات الخاصة بكل فرد </w:t>
      </w:r>
      <w:r w:rsidR="00C91159" w:rsidRPr="00593740">
        <w:rPr>
          <w:rFonts w:hint="cs"/>
          <w:b/>
          <w:bCs/>
          <w:sz w:val="32"/>
          <w:szCs w:val="32"/>
          <w:rtl/>
          <w:lang w:bidi="ar-EG"/>
        </w:rPr>
        <w:t>إنقاذ</w:t>
      </w:r>
      <w:r w:rsidR="00E713FD" w:rsidRPr="00593740">
        <w:rPr>
          <w:rFonts w:hint="cs"/>
          <w:b/>
          <w:bCs/>
          <w:sz w:val="32"/>
          <w:szCs w:val="32"/>
          <w:rtl/>
          <w:lang w:bidi="ar-EG"/>
        </w:rPr>
        <w:t xml:space="preserve"> الى </w:t>
      </w:r>
      <w:r w:rsidR="00C91159" w:rsidRPr="00593740">
        <w:rPr>
          <w:rFonts w:hint="cs"/>
          <w:b/>
          <w:bCs/>
          <w:sz w:val="32"/>
          <w:szCs w:val="32"/>
          <w:rtl/>
          <w:lang w:bidi="ar-EG"/>
        </w:rPr>
        <w:t>إدارة</w:t>
      </w:r>
      <w:r w:rsidR="00E713FD" w:rsidRPr="00593740">
        <w:rPr>
          <w:rFonts w:hint="cs"/>
          <w:b/>
          <w:bCs/>
          <w:sz w:val="32"/>
          <w:szCs w:val="32"/>
          <w:rtl/>
          <w:lang w:bidi="ar-EG"/>
        </w:rPr>
        <w:t xml:space="preserve"> التعاقدات وال</w:t>
      </w:r>
      <w:r w:rsidR="00E85394" w:rsidRPr="00593740">
        <w:rPr>
          <w:rFonts w:hint="cs"/>
          <w:b/>
          <w:bCs/>
          <w:sz w:val="32"/>
          <w:szCs w:val="32"/>
          <w:rtl/>
          <w:lang w:bidi="ar-EG"/>
        </w:rPr>
        <w:t>شئون القانونية وتتضمن ا</w:t>
      </w:r>
      <w:r w:rsidR="00E713FD" w:rsidRPr="00593740">
        <w:rPr>
          <w:rFonts w:hint="cs"/>
          <w:b/>
          <w:bCs/>
          <w:sz w:val="32"/>
          <w:szCs w:val="32"/>
          <w:rtl/>
          <w:lang w:bidi="ar-EG"/>
        </w:rPr>
        <w:t xml:space="preserve">لآتي  </w:t>
      </w:r>
      <w:r w:rsidR="008E597C" w:rsidRPr="00593740">
        <w:rPr>
          <w:rFonts w:hint="cs"/>
          <w:b/>
          <w:bCs/>
          <w:sz w:val="32"/>
          <w:szCs w:val="32"/>
          <w:rtl/>
          <w:lang w:bidi="ar-EG"/>
        </w:rPr>
        <w:t>:</w:t>
      </w:r>
    </w:p>
    <w:p w:rsidR="008E597C" w:rsidRPr="00010301" w:rsidRDefault="008E597C" w:rsidP="005C483F">
      <w:pPr>
        <w:spacing w:after="20"/>
        <w:ind w:left="566" w:hanging="206"/>
        <w:jc w:val="lowKashida"/>
        <w:rPr>
          <w:b/>
          <w:bCs/>
          <w:sz w:val="28"/>
          <w:szCs w:val="28"/>
          <w:rtl/>
          <w:lang w:bidi="ar-EG"/>
        </w:rPr>
      </w:pPr>
      <w:r w:rsidRPr="00010301">
        <w:rPr>
          <w:rFonts w:hint="cs"/>
          <w:b/>
          <w:bCs/>
          <w:sz w:val="28"/>
          <w:szCs w:val="28"/>
          <w:rtl/>
          <w:lang w:bidi="ar-EG"/>
        </w:rPr>
        <w:t xml:space="preserve">*صورة من الرقم </w:t>
      </w:r>
      <w:r w:rsidR="005A6972" w:rsidRPr="00010301">
        <w:rPr>
          <w:rFonts w:hint="cs"/>
          <w:b/>
          <w:bCs/>
          <w:sz w:val="28"/>
          <w:szCs w:val="28"/>
          <w:rtl/>
          <w:lang w:bidi="ar-EG"/>
        </w:rPr>
        <w:t>القومي</w:t>
      </w:r>
      <w:r w:rsidR="00C91E71" w:rsidRPr="00010301">
        <w:rPr>
          <w:rFonts w:hint="cs"/>
          <w:b/>
          <w:bCs/>
          <w:sz w:val="28"/>
          <w:szCs w:val="28"/>
          <w:rtl/>
          <w:lang w:bidi="ar-EG"/>
        </w:rPr>
        <w:t xml:space="preserve"> لكل فرد </w:t>
      </w:r>
      <w:r w:rsidR="00C91159" w:rsidRPr="00010301">
        <w:rPr>
          <w:rFonts w:hint="cs"/>
          <w:b/>
          <w:bCs/>
          <w:sz w:val="28"/>
          <w:szCs w:val="28"/>
          <w:rtl/>
          <w:lang w:bidi="ar-EG"/>
        </w:rPr>
        <w:t>إنقاذ</w:t>
      </w:r>
    </w:p>
    <w:p w:rsidR="008E597C" w:rsidRPr="00010301" w:rsidRDefault="008E597C" w:rsidP="005C483F">
      <w:pPr>
        <w:spacing w:after="20"/>
        <w:ind w:left="566" w:hanging="206"/>
        <w:jc w:val="lowKashida"/>
        <w:rPr>
          <w:b/>
          <w:bCs/>
          <w:sz w:val="28"/>
          <w:szCs w:val="28"/>
          <w:rtl/>
          <w:lang w:bidi="ar-EG"/>
        </w:rPr>
      </w:pPr>
      <w:r w:rsidRPr="00010301">
        <w:rPr>
          <w:rFonts w:hint="cs"/>
          <w:b/>
          <w:bCs/>
          <w:sz w:val="28"/>
          <w:szCs w:val="28"/>
          <w:rtl/>
          <w:lang w:bidi="ar-EG"/>
        </w:rPr>
        <w:t xml:space="preserve">*صورة </w:t>
      </w:r>
      <w:r w:rsidR="00924719" w:rsidRPr="00010301">
        <w:rPr>
          <w:rFonts w:hint="cs"/>
          <w:b/>
          <w:bCs/>
          <w:sz w:val="28"/>
          <w:szCs w:val="28"/>
          <w:rtl/>
          <w:lang w:bidi="ar-EG"/>
        </w:rPr>
        <w:t>كارنيه</w:t>
      </w:r>
      <w:r w:rsidRPr="00010301">
        <w:rPr>
          <w:rFonts w:hint="cs"/>
          <w:b/>
          <w:bCs/>
          <w:sz w:val="28"/>
          <w:szCs w:val="28"/>
          <w:rtl/>
          <w:lang w:bidi="ar-EG"/>
        </w:rPr>
        <w:t xml:space="preserve"> </w:t>
      </w:r>
      <w:r w:rsidR="00924719" w:rsidRPr="00010301">
        <w:rPr>
          <w:rFonts w:hint="cs"/>
          <w:b/>
          <w:bCs/>
          <w:sz w:val="28"/>
          <w:szCs w:val="28"/>
          <w:rtl/>
          <w:lang w:bidi="ar-EG"/>
        </w:rPr>
        <w:t>الإنقاذ</w:t>
      </w:r>
      <w:r w:rsidRPr="00010301">
        <w:rPr>
          <w:rFonts w:hint="cs"/>
          <w:b/>
          <w:bCs/>
          <w:sz w:val="28"/>
          <w:szCs w:val="28"/>
          <w:rtl/>
          <w:lang w:bidi="ar-EG"/>
        </w:rPr>
        <w:t xml:space="preserve"> لكل منقذ بعد الاطلاع على </w:t>
      </w:r>
      <w:r w:rsidR="00924719" w:rsidRPr="00010301">
        <w:rPr>
          <w:rFonts w:hint="cs"/>
          <w:b/>
          <w:bCs/>
          <w:sz w:val="28"/>
          <w:szCs w:val="28"/>
          <w:rtl/>
          <w:lang w:bidi="ar-EG"/>
        </w:rPr>
        <w:t>الأصل</w:t>
      </w:r>
      <w:r w:rsidR="00E85394" w:rsidRPr="00010301">
        <w:rPr>
          <w:rFonts w:hint="cs"/>
          <w:b/>
          <w:bCs/>
          <w:sz w:val="28"/>
          <w:szCs w:val="28"/>
          <w:rtl/>
          <w:lang w:bidi="ar-EG"/>
        </w:rPr>
        <w:t>.</w:t>
      </w:r>
    </w:p>
    <w:p w:rsidR="008E597C" w:rsidRPr="00010301" w:rsidRDefault="008E597C" w:rsidP="005C483F">
      <w:pPr>
        <w:spacing w:after="20"/>
        <w:ind w:left="566" w:hanging="206"/>
        <w:jc w:val="lowKashida"/>
        <w:rPr>
          <w:b/>
          <w:bCs/>
          <w:sz w:val="28"/>
          <w:szCs w:val="28"/>
          <w:rtl/>
          <w:lang w:bidi="ar-EG"/>
        </w:rPr>
      </w:pPr>
      <w:r w:rsidRPr="00010301">
        <w:rPr>
          <w:rFonts w:hint="cs"/>
          <w:b/>
          <w:bCs/>
          <w:sz w:val="28"/>
          <w:szCs w:val="28"/>
          <w:rtl/>
          <w:lang w:bidi="ar-EG"/>
        </w:rPr>
        <w:t xml:space="preserve">*الشهادة الحاصل عليها المنقذ والمعتمدة </w:t>
      </w:r>
      <w:r w:rsidR="005A6972" w:rsidRPr="00010301">
        <w:rPr>
          <w:rFonts w:hint="cs"/>
          <w:b/>
          <w:bCs/>
          <w:sz w:val="28"/>
          <w:szCs w:val="28"/>
          <w:rtl/>
          <w:lang w:bidi="ar-EG"/>
        </w:rPr>
        <w:t>في</w:t>
      </w:r>
      <w:r w:rsidRPr="00010301">
        <w:rPr>
          <w:rFonts w:hint="cs"/>
          <w:b/>
          <w:bCs/>
          <w:sz w:val="28"/>
          <w:szCs w:val="28"/>
          <w:rtl/>
          <w:lang w:bidi="ar-EG"/>
        </w:rPr>
        <w:t xml:space="preserve"> مجال </w:t>
      </w:r>
      <w:r w:rsidR="00924719" w:rsidRPr="00010301">
        <w:rPr>
          <w:rFonts w:hint="cs"/>
          <w:b/>
          <w:bCs/>
          <w:sz w:val="28"/>
          <w:szCs w:val="28"/>
          <w:rtl/>
          <w:lang w:bidi="ar-EG"/>
        </w:rPr>
        <w:t>الإنقاذ</w:t>
      </w:r>
      <w:r w:rsidRPr="00010301">
        <w:rPr>
          <w:rFonts w:hint="cs"/>
          <w:b/>
          <w:bCs/>
          <w:sz w:val="28"/>
          <w:szCs w:val="28"/>
          <w:rtl/>
          <w:lang w:bidi="ar-EG"/>
        </w:rPr>
        <w:t xml:space="preserve"> وتكون سارية</w:t>
      </w:r>
      <w:r w:rsidR="00E85394" w:rsidRPr="00010301">
        <w:rPr>
          <w:rFonts w:hint="cs"/>
          <w:b/>
          <w:bCs/>
          <w:sz w:val="28"/>
          <w:szCs w:val="28"/>
          <w:rtl/>
          <w:lang w:bidi="ar-EG"/>
        </w:rPr>
        <w:t>.</w:t>
      </w:r>
    </w:p>
    <w:p w:rsidR="004278B2" w:rsidRPr="00010301" w:rsidRDefault="00C91E71" w:rsidP="005C483F">
      <w:pPr>
        <w:spacing w:after="20"/>
        <w:ind w:left="566" w:hanging="206"/>
        <w:jc w:val="lowKashida"/>
        <w:rPr>
          <w:b/>
          <w:bCs/>
          <w:sz w:val="28"/>
          <w:szCs w:val="28"/>
          <w:rtl/>
          <w:lang w:bidi="ar-EG"/>
        </w:rPr>
      </w:pPr>
      <w:r w:rsidRPr="00010301">
        <w:rPr>
          <w:rFonts w:hint="cs"/>
          <w:b/>
          <w:bCs/>
          <w:sz w:val="28"/>
          <w:szCs w:val="28"/>
          <w:rtl/>
          <w:lang w:bidi="ar-EG"/>
        </w:rPr>
        <w:t xml:space="preserve">*صحيفة الحالة الجنائية لكل فرد </w:t>
      </w:r>
      <w:r w:rsidR="00924719" w:rsidRPr="00010301">
        <w:rPr>
          <w:rFonts w:hint="cs"/>
          <w:b/>
          <w:bCs/>
          <w:sz w:val="28"/>
          <w:szCs w:val="28"/>
          <w:rtl/>
          <w:lang w:bidi="ar-EG"/>
        </w:rPr>
        <w:t>إنقاذ</w:t>
      </w:r>
      <w:r w:rsidRPr="00010301">
        <w:rPr>
          <w:rFonts w:hint="cs"/>
          <w:b/>
          <w:bCs/>
          <w:sz w:val="28"/>
          <w:szCs w:val="28"/>
          <w:rtl/>
          <w:lang w:bidi="ar-EG"/>
        </w:rPr>
        <w:t>.</w:t>
      </w:r>
    </w:p>
    <w:p w:rsidR="008E597C" w:rsidRDefault="008E597C" w:rsidP="005C483F">
      <w:pPr>
        <w:spacing w:after="20"/>
        <w:ind w:left="566" w:hanging="206"/>
        <w:jc w:val="lowKashida"/>
        <w:rPr>
          <w:b/>
          <w:bCs/>
          <w:sz w:val="28"/>
          <w:szCs w:val="28"/>
          <w:rtl/>
          <w:lang w:bidi="ar-EG"/>
        </w:rPr>
      </w:pPr>
      <w:r w:rsidRPr="00010301">
        <w:rPr>
          <w:rFonts w:hint="cs"/>
          <w:b/>
          <w:bCs/>
          <w:sz w:val="28"/>
          <w:szCs w:val="28"/>
          <w:rtl/>
          <w:lang w:bidi="ar-EG"/>
        </w:rPr>
        <w:t xml:space="preserve">*تقديم كافة المستندات </w:t>
      </w:r>
      <w:r w:rsidR="005A6972" w:rsidRPr="00010301">
        <w:rPr>
          <w:rFonts w:hint="cs"/>
          <w:b/>
          <w:bCs/>
          <w:sz w:val="28"/>
          <w:szCs w:val="28"/>
          <w:rtl/>
          <w:lang w:bidi="ar-EG"/>
        </w:rPr>
        <w:t>التي</w:t>
      </w:r>
      <w:r w:rsidRPr="00010301">
        <w:rPr>
          <w:rFonts w:hint="cs"/>
          <w:b/>
          <w:bCs/>
          <w:sz w:val="28"/>
          <w:szCs w:val="28"/>
          <w:rtl/>
          <w:lang w:bidi="ar-EG"/>
        </w:rPr>
        <w:t xml:space="preserve"> يتطلبها القانون بشأن العملية </w:t>
      </w:r>
      <w:r w:rsidR="00924719" w:rsidRPr="00010301">
        <w:rPr>
          <w:rFonts w:hint="cs"/>
          <w:b/>
          <w:bCs/>
          <w:sz w:val="28"/>
          <w:szCs w:val="28"/>
          <w:rtl/>
          <w:lang w:bidi="ar-EG"/>
        </w:rPr>
        <w:t>أو</w:t>
      </w:r>
      <w:r w:rsidRPr="00010301">
        <w:rPr>
          <w:rFonts w:hint="cs"/>
          <w:b/>
          <w:bCs/>
          <w:sz w:val="28"/>
          <w:szCs w:val="28"/>
          <w:rtl/>
          <w:lang w:bidi="ar-EG"/>
        </w:rPr>
        <w:t xml:space="preserve"> تلك </w:t>
      </w:r>
      <w:r w:rsidR="00924719" w:rsidRPr="00010301">
        <w:rPr>
          <w:rFonts w:hint="cs"/>
          <w:b/>
          <w:bCs/>
          <w:sz w:val="28"/>
          <w:szCs w:val="28"/>
          <w:rtl/>
          <w:lang w:bidi="ar-EG"/>
        </w:rPr>
        <w:t>التي</w:t>
      </w:r>
      <w:r w:rsidRPr="00010301">
        <w:rPr>
          <w:rFonts w:hint="cs"/>
          <w:b/>
          <w:bCs/>
          <w:sz w:val="28"/>
          <w:szCs w:val="28"/>
          <w:rtl/>
          <w:lang w:bidi="ar-EG"/>
        </w:rPr>
        <w:t xml:space="preserve"> تطلبها الجهة </w:t>
      </w:r>
      <w:r w:rsidR="00924719" w:rsidRPr="00010301">
        <w:rPr>
          <w:rFonts w:hint="cs"/>
          <w:b/>
          <w:bCs/>
          <w:sz w:val="28"/>
          <w:szCs w:val="28"/>
          <w:rtl/>
          <w:lang w:bidi="ar-EG"/>
        </w:rPr>
        <w:t>الإدارية</w:t>
      </w:r>
      <w:r w:rsidRPr="00010301">
        <w:rPr>
          <w:rFonts w:hint="cs"/>
          <w:b/>
          <w:bCs/>
          <w:sz w:val="28"/>
          <w:szCs w:val="28"/>
          <w:rtl/>
          <w:lang w:bidi="ar-EG"/>
        </w:rPr>
        <w:t xml:space="preserve"> وكذا المستندات الراغب </w:t>
      </w:r>
      <w:r w:rsidR="005A6972" w:rsidRPr="00010301">
        <w:rPr>
          <w:rFonts w:hint="cs"/>
          <w:b/>
          <w:bCs/>
          <w:sz w:val="28"/>
          <w:szCs w:val="28"/>
          <w:rtl/>
          <w:lang w:bidi="ar-EG"/>
        </w:rPr>
        <w:t>الراسي</w:t>
      </w:r>
      <w:r w:rsidRPr="00010301">
        <w:rPr>
          <w:rFonts w:hint="cs"/>
          <w:b/>
          <w:bCs/>
          <w:sz w:val="28"/>
          <w:szCs w:val="28"/>
          <w:rtl/>
          <w:lang w:bidi="ar-EG"/>
        </w:rPr>
        <w:t xml:space="preserve"> علية العملية تقديمها</w:t>
      </w:r>
      <w:r w:rsidR="00E85394" w:rsidRPr="00010301">
        <w:rPr>
          <w:rFonts w:hint="cs"/>
          <w:b/>
          <w:bCs/>
          <w:sz w:val="28"/>
          <w:szCs w:val="28"/>
          <w:rtl/>
          <w:lang w:bidi="ar-EG"/>
        </w:rPr>
        <w:t>.</w:t>
      </w:r>
    </w:p>
    <w:p w:rsidR="00EC54C2" w:rsidRPr="00EC54C2" w:rsidRDefault="00EC54C2" w:rsidP="00010301">
      <w:pPr>
        <w:spacing w:after="20"/>
        <w:ind w:left="566" w:hanging="566"/>
        <w:jc w:val="lowKashida"/>
        <w:rPr>
          <w:b/>
          <w:bCs/>
          <w:rtl/>
          <w:lang w:bidi="ar-EG"/>
        </w:rPr>
      </w:pPr>
    </w:p>
    <w:p w:rsidR="00662A89"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lastRenderedPageBreak/>
        <w:t>27</w:t>
      </w:r>
      <w:r w:rsidR="00662A89" w:rsidRPr="00010301">
        <w:rPr>
          <w:rFonts w:hint="cs"/>
          <w:b/>
          <w:bCs/>
          <w:sz w:val="32"/>
          <w:szCs w:val="32"/>
          <w:rtl/>
          <w:lang w:bidi="ar-EG"/>
        </w:rPr>
        <w:t>-</w:t>
      </w:r>
      <w:proofErr w:type="spellEnd"/>
      <w:r w:rsidR="00662A89" w:rsidRPr="00010301">
        <w:rPr>
          <w:rFonts w:hint="cs"/>
          <w:b/>
          <w:bCs/>
          <w:sz w:val="32"/>
          <w:szCs w:val="32"/>
          <w:rtl/>
          <w:lang w:bidi="ar-EG"/>
        </w:rPr>
        <w:t xml:space="preserve"> يلتزم </w:t>
      </w:r>
      <w:r w:rsidR="004238DC" w:rsidRPr="00010301">
        <w:rPr>
          <w:rFonts w:hint="cs"/>
          <w:b/>
          <w:bCs/>
          <w:sz w:val="32"/>
          <w:szCs w:val="32"/>
          <w:rtl/>
          <w:lang w:bidi="ar-EG"/>
        </w:rPr>
        <w:t>الراسي</w:t>
      </w:r>
      <w:r w:rsidR="00662A89" w:rsidRPr="00010301">
        <w:rPr>
          <w:rFonts w:hint="cs"/>
          <w:b/>
          <w:bCs/>
          <w:sz w:val="32"/>
          <w:szCs w:val="32"/>
          <w:rtl/>
          <w:lang w:bidi="ar-EG"/>
        </w:rPr>
        <w:t xml:space="preserve"> علية العملية بتوفير عمال </w:t>
      </w:r>
      <w:r w:rsidR="0052540C" w:rsidRPr="00010301">
        <w:rPr>
          <w:rFonts w:hint="cs"/>
          <w:b/>
          <w:bCs/>
          <w:sz w:val="32"/>
          <w:szCs w:val="32"/>
          <w:rtl/>
          <w:lang w:bidi="ar-EG"/>
        </w:rPr>
        <w:t>الإنقاذ</w:t>
      </w:r>
      <w:r w:rsidR="00662A89" w:rsidRPr="00010301">
        <w:rPr>
          <w:rFonts w:hint="cs"/>
          <w:b/>
          <w:bCs/>
          <w:sz w:val="32"/>
          <w:szCs w:val="32"/>
          <w:rtl/>
          <w:lang w:bidi="ar-EG"/>
        </w:rPr>
        <w:t xml:space="preserve"> اللازمين وجهاز </w:t>
      </w:r>
      <w:r w:rsidR="0052540C" w:rsidRPr="00010301">
        <w:rPr>
          <w:rFonts w:hint="cs"/>
          <w:b/>
          <w:bCs/>
          <w:sz w:val="32"/>
          <w:szCs w:val="32"/>
          <w:rtl/>
          <w:lang w:bidi="ar-EG"/>
        </w:rPr>
        <w:t>الإشراف</w:t>
      </w:r>
      <w:r w:rsidR="00662A89" w:rsidRPr="00010301">
        <w:rPr>
          <w:rFonts w:hint="cs"/>
          <w:b/>
          <w:bCs/>
          <w:sz w:val="32"/>
          <w:szCs w:val="32"/>
          <w:rtl/>
          <w:lang w:bidi="ar-EG"/>
        </w:rPr>
        <w:t xml:space="preserve"> طبقا </w:t>
      </w:r>
      <w:r w:rsidR="004238DC" w:rsidRPr="00010301">
        <w:rPr>
          <w:rFonts w:hint="cs"/>
          <w:b/>
          <w:bCs/>
          <w:sz w:val="32"/>
          <w:szCs w:val="32"/>
          <w:rtl/>
          <w:lang w:bidi="ar-EG"/>
        </w:rPr>
        <w:t>للأعداد</w:t>
      </w:r>
      <w:r w:rsidR="00662A89" w:rsidRPr="00010301">
        <w:rPr>
          <w:rFonts w:hint="cs"/>
          <w:b/>
          <w:bCs/>
          <w:sz w:val="32"/>
          <w:szCs w:val="32"/>
          <w:rtl/>
          <w:lang w:bidi="ar-EG"/>
        </w:rPr>
        <w:t xml:space="preserve"> الواردة بكراسة الشروط والمعدات </w:t>
      </w:r>
      <w:r w:rsidR="0052540C" w:rsidRPr="00010301">
        <w:rPr>
          <w:rFonts w:hint="cs"/>
          <w:b/>
          <w:bCs/>
          <w:sz w:val="32"/>
          <w:szCs w:val="32"/>
          <w:rtl/>
          <w:lang w:bidi="ar-EG"/>
        </w:rPr>
        <w:t>والأدوات</w:t>
      </w:r>
      <w:r w:rsidR="00662A89" w:rsidRPr="00010301">
        <w:rPr>
          <w:rFonts w:hint="cs"/>
          <w:b/>
          <w:bCs/>
          <w:sz w:val="32"/>
          <w:szCs w:val="32"/>
          <w:rtl/>
          <w:lang w:bidi="ar-EG"/>
        </w:rPr>
        <w:t xml:space="preserve"> اللازمة لتأمين كافة شواطئ المدينة.</w:t>
      </w:r>
    </w:p>
    <w:p w:rsidR="00662A89"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28</w:t>
      </w:r>
      <w:r w:rsidR="00662A89" w:rsidRPr="00010301">
        <w:rPr>
          <w:rFonts w:hint="cs"/>
          <w:b/>
          <w:bCs/>
          <w:sz w:val="32"/>
          <w:szCs w:val="32"/>
          <w:rtl/>
          <w:lang w:bidi="ar-EG"/>
        </w:rPr>
        <w:t>-</w:t>
      </w:r>
      <w:proofErr w:type="spellEnd"/>
      <w:r w:rsidR="00662A89" w:rsidRPr="00010301">
        <w:rPr>
          <w:rFonts w:hint="cs"/>
          <w:b/>
          <w:bCs/>
          <w:sz w:val="32"/>
          <w:szCs w:val="32"/>
          <w:rtl/>
          <w:lang w:bidi="ar-EG"/>
        </w:rPr>
        <w:t xml:space="preserve"> تلتزم الشركة المتقدمة للعملية بتشغيل العدد المطلوب يوميا من رجال </w:t>
      </w:r>
      <w:r w:rsidR="0052540C" w:rsidRPr="00010301">
        <w:rPr>
          <w:rFonts w:hint="cs"/>
          <w:b/>
          <w:bCs/>
          <w:sz w:val="32"/>
          <w:szCs w:val="32"/>
          <w:rtl/>
          <w:lang w:bidi="ar-EG"/>
        </w:rPr>
        <w:t>الإنقاذ</w:t>
      </w:r>
      <w:r w:rsidR="00662A89" w:rsidRPr="00010301">
        <w:rPr>
          <w:rFonts w:hint="cs"/>
          <w:b/>
          <w:bCs/>
          <w:sz w:val="32"/>
          <w:szCs w:val="32"/>
          <w:rtl/>
          <w:lang w:bidi="ar-EG"/>
        </w:rPr>
        <w:t xml:space="preserve"> المتخصصين </w:t>
      </w:r>
      <w:r w:rsidR="004238DC" w:rsidRPr="00010301">
        <w:rPr>
          <w:rFonts w:hint="cs"/>
          <w:b/>
          <w:bCs/>
          <w:sz w:val="32"/>
          <w:szCs w:val="32"/>
          <w:rtl/>
          <w:lang w:bidi="ar-EG"/>
        </w:rPr>
        <w:t>في</w:t>
      </w:r>
      <w:r w:rsidR="00662A89" w:rsidRPr="00010301">
        <w:rPr>
          <w:rFonts w:hint="cs"/>
          <w:b/>
          <w:bCs/>
          <w:sz w:val="32"/>
          <w:szCs w:val="32"/>
          <w:rtl/>
          <w:lang w:bidi="ar-EG"/>
        </w:rPr>
        <w:t xml:space="preserve"> </w:t>
      </w:r>
      <w:r w:rsidR="0052540C" w:rsidRPr="00010301">
        <w:rPr>
          <w:rFonts w:hint="cs"/>
          <w:b/>
          <w:bCs/>
          <w:sz w:val="32"/>
          <w:szCs w:val="32"/>
          <w:rtl/>
          <w:lang w:bidi="ar-EG"/>
        </w:rPr>
        <w:t>إعمال</w:t>
      </w:r>
      <w:r w:rsidR="00662A89" w:rsidRPr="00010301">
        <w:rPr>
          <w:rFonts w:hint="cs"/>
          <w:b/>
          <w:bCs/>
          <w:sz w:val="32"/>
          <w:szCs w:val="32"/>
          <w:rtl/>
          <w:lang w:bidi="ar-EG"/>
        </w:rPr>
        <w:t xml:space="preserve"> </w:t>
      </w:r>
      <w:r w:rsidR="0052540C" w:rsidRPr="00010301">
        <w:rPr>
          <w:rFonts w:hint="cs"/>
          <w:b/>
          <w:bCs/>
          <w:sz w:val="32"/>
          <w:szCs w:val="32"/>
          <w:rtl/>
          <w:lang w:bidi="ar-EG"/>
        </w:rPr>
        <w:t>الإنقاذ</w:t>
      </w:r>
      <w:r w:rsidR="00662A89" w:rsidRPr="00010301">
        <w:rPr>
          <w:rFonts w:hint="cs"/>
          <w:b/>
          <w:bCs/>
          <w:sz w:val="32"/>
          <w:szCs w:val="32"/>
          <w:rtl/>
          <w:lang w:bidi="ar-EG"/>
        </w:rPr>
        <w:t xml:space="preserve"> </w:t>
      </w:r>
      <w:r w:rsidR="0052540C" w:rsidRPr="00010301">
        <w:rPr>
          <w:rFonts w:hint="cs"/>
          <w:b/>
          <w:bCs/>
          <w:sz w:val="32"/>
          <w:szCs w:val="32"/>
          <w:rtl/>
          <w:lang w:bidi="ar-EG"/>
        </w:rPr>
        <w:t>وأصحاب</w:t>
      </w:r>
      <w:r w:rsidR="00662A89" w:rsidRPr="00010301">
        <w:rPr>
          <w:rFonts w:hint="cs"/>
          <w:b/>
          <w:bCs/>
          <w:sz w:val="32"/>
          <w:szCs w:val="32"/>
          <w:rtl/>
          <w:lang w:bidi="ar-EG"/>
        </w:rPr>
        <w:t xml:space="preserve"> الخبرات </w:t>
      </w:r>
      <w:r w:rsidR="004238DC" w:rsidRPr="00010301">
        <w:rPr>
          <w:rFonts w:hint="cs"/>
          <w:b/>
          <w:bCs/>
          <w:sz w:val="32"/>
          <w:szCs w:val="32"/>
          <w:rtl/>
          <w:lang w:bidi="ar-EG"/>
        </w:rPr>
        <w:t>في</w:t>
      </w:r>
      <w:r w:rsidR="00662A89" w:rsidRPr="00010301">
        <w:rPr>
          <w:rFonts w:hint="cs"/>
          <w:b/>
          <w:bCs/>
          <w:sz w:val="32"/>
          <w:szCs w:val="32"/>
          <w:rtl/>
          <w:lang w:bidi="ar-EG"/>
        </w:rPr>
        <w:t xml:space="preserve"> تأمين الشواطئ العامة وبعدد </w:t>
      </w:r>
      <w:r>
        <w:rPr>
          <w:rFonts w:hint="cs"/>
          <w:b/>
          <w:bCs/>
          <w:sz w:val="32"/>
          <w:szCs w:val="32"/>
          <w:rtl/>
          <w:lang w:bidi="ar-EG"/>
        </w:rPr>
        <w:t xml:space="preserve">لا يقل عن </w:t>
      </w:r>
      <w:r w:rsidR="00662A89" w:rsidRPr="00010301">
        <w:rPr>
          <w:rFonts w:hint="cs"/>
          <w:b/>
          <w:bCs/>
          <w:sz w:val="32"/>
          <w:szCs w:val="32"/>
          <w:rtl/>
          <w:lang w:bidi="ar-EG"/>
        </w:rPr>
        <w:t>(</w:t>
      </w:r>
      <w:r w:rsidR="00F22DB9">
        <w:rPr>
          <w:rFonts w:hint="cs"/>
          <w:b/>
          <w:bCs/>
          <w:sz w:val="32"/>
          <w:szCs w:val="32"/>
          <w:rtl/>
          <w:lang w:bidi="ar-EG"/>
        </w:rPr>
        <w:t>100</w:t>
      </w:r>
      <w:proofErr w:type="spellStart"/>
      <w:r w:rsidR="00662A89" w:rsidRPr="00010301">
        <w:rPr>
          <w:rFonts w:hint="cs"/>
          <w:b/>
          <w:bCs/>
          <w:sz w:val="32"/>
          <w:szCs w:val="32"/>
          <w:rtl/>
          <w:lang w:bidi="ar-EG"/>
        </w:rPr>
        <w:t>)</w:t>
      </w:r>
      <w:proofErr w:type="spellEnd"/>
      <w:r w:rsidR="00662A89" w:rsidRPr="00010301">
        <w:rPr>
          <w:rFonts w:hint="cs"/>
          <w:b/>
          <w:bCs/>
          <w:sz w:val="32"/>
          <w:szCs w:val="32"/>
          <w:rtl/>
          <w:lang w:bidi="ar-EG"/>
        </w:rPr>
        <w:t xml:space="preserve"> منقذ وعدد (10</w:t>
      </w:r>
      <w:proofErr w:type="spellStart"/>
      <w:r w:rsidR="00662A89" w:rsidRPr="00010301">
        <w:rPr>
          <w:rFonts w:hint="cs"/>
          <w:b/>
          <w:bCs/>
          <w:sz w:val="32"/>
          <w:szCs w:val="32"/>
          <w:rtl/>
          <w:lang w:bidi="ar-EG"/>
        </w:rPr>
        <w:t>)</w:t>
      </w:r>
      <w:proofErr w:type="spellEnd"/>
      <w:r w:rsidR="00662A89" w:rsidRPr="00010301">
        <w:rPr>
          <w:rFonts w:hint="cs"/>
          <w:b/>
          <w:bCs/>
          <w:sz w:val="32"/>
          <w:szCs w:val="32"/>
          <w:rtl/>
          <w:lang w:bidi="ar-EG"/>
        </w:rPr>
        <w:t xml:space="preserve"> مشرف على </w:t>
      </w:r>
      <w:r w:rsidR="00E17846" w:rsidRPr="00010301">
        <w:rPr>
          <w:rFonts w:hint="cs"/>
          <w:b/>
          <w:bCs/>
          <w:sz w:val="32"/>
          <w:szCs w:val="32"/>
          <w:rtl/>
          <w:lang w:bidi="ar-EG"/>
        </w:rPr>
        <w:t>أن</w:t>
      </w:r>
      <w:r w:rsidR="00662A89" w:rsidRPr="00010301">
        <w:rPr>
          <w:rFonts w:hint="cs"/>
          <w:b/>
          <w:bCs/>
          <w:sz w:val="32"/>
          <w:szCs w:val="32"/>
          <w:rtl/>
          <w:lang w:bidi="ar-EG"/>
        </w:rPr>
        <w:t xml:space="preserve"> يكون مؤمن عليهم ومن حملة الشهادات المعتمدة </w:t>
      </w:r>
      <w:r w:rsidR="004238DC" w:rsidRPr="00010301">
        <w:rPr>
          <w:rFonts w:hint="cs"/>
          <w:b/>
          <w:bCs/>
          <w:sz w:val="32"/>
          <w:szCs w:val="32"/>
          <w:rtl/>
          <w:lang w:bidi="ar-EG"/>
        </w:rPr>
        <w:t>في</w:t>
      </w:r>
      <w:r w:rsidR="00662A89" w:rsidRPr="00010301">
        <w:rPr>
          <w:rFonts w:hint="cs"/>
          <w:b/>
          <w:bCs/>
          <w:sz w:val="32"/>
          <w:szCs w:val="32"/>
          <w:rtl/>
          <w:lang w:bidi="ar-EG"/>
        </w:rPr>
        <w:t xml:space="preserve"> مجال السباحة </w:t>
      </w:r>
      <w:r w:rsidR="0052540C" w:rsidRPr="00010301">
        <w:rPr>
          <w:rFonts w:hint="cs"/>
          <w:b/>
          <w:bCs/>
          <w:sz w:val="32"/>
          <w:szCs w:val="32"/>
          <w:rtl/>
          <w:lang w:bidi="ar-EG"/>
        </w:rPr>
        <w:t>والإنقاذ</w:t>
      </w:r>
      <w:r w:rsidR="00662A89" w:rsidRPr="00010301">
        <w:rPr>
          <w:rFonts w:hint="cs"/>
          <w:b/>
          <w:bCs/>
          <w:sz w:val="32"/>
          <w:szCs w:val="32"/>
          <w:rtl/>
          <w:lang w:bidi="ar-EG"/>
        </w:rPr>
        <w:t xml:space="preserve"> </w:t>
      </w:r>
      <w:r w:rsidR="004238DC" w:rsidRPr="00010301">
        <w:rPr>
          <w:rFonts w:hint="cs"/>
          <w:b/>
          <w:bCs/>
          <w:sz w:val="32"/>
          <w:szCs w:val="32"/>
          <w:rtl/>
          <w:lang w:bidi="ar-EG"/>
        </w:rPr>
        <w:t>البحري</w:t>
      </w:r>
      <w:r w:rsidR="00662A89" w:rsidRPr="00010301">
        <w:rPr>
          <w:rFonts w:hint="cs"/>
          <w:b/>
          <w:bCs/>
          <w:sz w:val="32"/>
          <w:szCs w:val="32"/>
          <w:rtl/>
          <w:lang w:bidi="ar-EG"/>
        </w:rPr>
        <w:t xml:space="preserve"> </w:t>
      </w:r>
      <w:r w:rsidR="0052540C" w:rsidRPr="00010301">
        <w:rPr>
          <w:rFonts w:hint="cs"/>
          <w:b/>
          <w:bCs/>
          <w:sz w:val="32"/>
          <w:szCs w:val="32"/>
          <w:rtl/>
          <w:lang w:bidi="ar-EG"/>
        </w:rPr>
        <w:t>والإسعافات</w:t>
      </w:r>
      <w:r w:rsidR="00662A89" w:rsidRPr="00010301">
        <w:rPr>
          <w:rFonts w:hint="cs"/>
          <w:b/>
          <w:bCs/>
          <w:sz w:val="32"/>
          <w:szCs w:val="32"/>
          <w:rtl/>
          <w:lang w:bidi="ar-EG"/>
        </w:rPr>
        <w:t xml:space="preserve"> </w:t>
      </w:r>
      <w:r w:rsidR="0052540C" w:rsidRPr="00010301">
        <w:rPr>
          <w:rFonts w:hint="cs"/>
          <w:b/>
          <w:bCs/>
          <w:sz w:val="32"/>
          <w:szCs w:val="32"/>
          <w:rtl/>
          <w:lang w:bidi="ar-EG"/>
        </w:rPr>
        <w:t>الأولية</w:t>
      </w:r>
      <w:r w:rsidR="00662A89" w:rsidRPr="00010301">
        <w:rPr>
          <w:rFonts w:hint="cs"/>
          <w:b/>
          <w:bCs/>
          <w:sz w:val="32"/>
          <w:szCs w:val="32"/>
          <w:rtl/>
          <w:lang w:bidi="ar-EG"/>
        </w:rPr>
        <w:t xml:space="preserve"> خلال فترة التعاقد</w:t>
      </w:r>
      <w:r w:rsidR="00CD003F" w:rsidRPr="00010301">
        <w:rPr>
          <w:rFonts w:hint="cs"/>
          <w:b/>
          <w:bCs/>
          <w:sz w:val="32"/>
          <w:szCs w:val="32"/>
          <w:rtl/>
          <w:lang w:bidi="ar-EG"/>
        </w:rPr>
        <w:t xml:space="preserve"> على الا يقل سن المنقذ عن 21 سنة ولا يزيد عن سن التقاعد طبقا لقانون العمل وان يتمتع باللياقة الصحية والبدنية وحسن السمعة ويكون كل منقذ مجهز </w:t>
      </w:r>
      <w:r w:rsidR="004238DC" w:rsidRPr="00010301">
        <w:rPr>
          <w:rFonts w:hint="cs"/>
          <w:b/>
          <w:bCs/>
          <w:sz w:val="32"/>
          <w:szCs w:val="32"/>
          <w:rtl/>
          <w:lang w:bidi="ar-EG"/>
        </w:rPr>
        <w:t>بأدوات</w:t>
      </w:r>
      <w:r w:rsidR="00CD003F" w:rsidRPr="00010301">
        <w:rPr>
          <w:rFonts w:hint="cs"/>
          <w:b/>
          <w:bCs/>
          <w:sz w:val="32"/>
          <w:szCs w:val="32"/>
          <w:rtl/>
          <w:lang w:bidi="ar-EG"/>
        </w:rPr>
        <w:t xml:space="preserve"> </w:t>
      </w:r>
      <w:r w:rsidR="0052540C" w:rsidRPr="00010301">
        <w:rPr>
          <w:rFonts w:hint="cs"/>
          <w:b/>
          <w:bCs/>
          <w:sz w:val="32"/>
          <w:szCs w:val="32"/>
          <w:rtl/>
          <w:lang w:bidi="ar-EG"/>
        </w:rPr>
        <w:t>الإنقاذ</w:t>
      </w:r>
      <w:r w:rsidR="00CD003F" w:rsidRPr="00010301">
        <w:rPr>
          <w:rFonts w:hint="cs"/>
          <w:b/>
          <w:bCs/>
          <w:sz w:val="32"/>
          <w:szCs w:val="32"/>
          <w:rtl/>
          <w:lang w:bidi="ar-EG"/>
        </w:rPr>
        <w:t xml:space="preserve"> من </w:t>
      </w:r>
      <w:r w:rsidR="0052540C" w:rsidRPr="00010301">
        <w:rPr>
          <w:rFonts w:hint="cs"/>
          <w:b/>
          <w:bCs/>
          <w:sz w:val="32"/>
          <w:szCs w:val="32"/>
          <w:rtl/>
          <w:lang w:bidi="ar-EG"/>
        </w:rPr>
        <w:t>أطو</w:t>
      </w:r>
      <w:r w:rsidR="0052540C">
        <w:rPr>
          <w:rFonts w:hint="cs"/>
          <w:b/>
          <w:bCs/>
          <w:sz w:val="32"/>
          <w:szCs w:val="32"/>
          <w:rtl/>
          <w:lang w:bidi="ar-EG"/>
        </w:rPr>
        <w:t>ا</w:t>
      </w:r>
      <w:r w:rsidR="0052540C" w:rsidRPr="00010301">
        <w:rPr>
          <w:rFonts w:hint="cs"/>
          <w:b/>
          <w:bCs/>
          <w:sz w:val="32"/>
          <w:szCs w:val="32"/>
          <w:rtl/>
          <w:lang w:bidi="ar-EG"/>
        </w:rPr>
        <w:t>ق</w:t>
      </w:r>
      <w:r w:rsidR="00CD003F" w:rsidRPr="00010301">
        <w:rPr>
          <w:rFonts w:hint="cs"/>
          <w:b/>
          <w:bCs/>
          <w:sz w:val="32"/>
          <w:szCs w:val="32"/>
          <w:rtl/>
          <w:lang w:bidi="ar-EG"/>
        </w:rPr>
        <w:t xml:space="preserve"> النجاة </w:t>
      </w:r>
      <w:r w:rsidR="00E17846" w:rsidRPr="00010301">
        <w:rPr>
          <w:rFonts w:hint="cs"/>
          <w:b/>
          <w:bCs/>
          <w:sz w:val="32"/>
          <w:szCs w:val="32"/>
          <w:rtl/>
          <w:lang w:bidi="ar-EG"/>
        </w:rPr>
        <w:t>والصفارات</w:t>
      </w:r>
      <w:r w:rsidR="00CD003F" w:rsidRPr="00010301">
        <w:rPr>
          <w:rFonts w:hint="cs"/>
          <w:b/>
          <w:bCs/>
          <w:sz w:val="32"/>
          <w:szCs w:val="32"/>
          <w:rtl/>
          <w:lang w:bidi="ar-EG"/>
        </w:rPr>
        <w:t xml:space="preserve"> وخلافة من </w:t>
      </w:r>
      <w:r w:rsidR="0052540C" w:rsidRPr="00010301">
        <w:rPr>
          <w:rFonts w:hint="cs"/>
          <w:b/>
          <w:bCs/>
          <w:sz w:val="32"/>
          <w:szCs w:val="32"/>
          <w:rtl/>
          <w:lang w:bidi="ar-EG"/>
        </w:rPr>
        <w:t>أدوات</w:t>
      </w:r>
      <w:r w:rsidR="00CD003F" w:rsidRPr="00010301">
        <w:rPr>
          <w:rFonts w:hint="cs"/>
          <w:b/>
          <w:bCs/>
          <w:sz w:val="32"/>
          <w:szCs w:val="32"/>
          <w:rtl/>
          <w:lang w:bidi="ar-EG"/>
        </w:rPr>
        <w:t xml:space="preserve"> </w:t>
      </w:r>
      <w:r w:rsidR="0052540C" w:rsidRPr="00010301">
        <w:rPr>
          <w:rFonts w:hint="cs"/>
          <w:b/>
          <w:bCs/>
          <w:sz w:val="32"/>
          <w:szCs w:val="32"/>
          <w:rtl/>
          <w:lang w:bidi="ar-EG"/>
        </w:rPr>
        <w:t>الإنقاذ</w:t>
      </w:r>
      <w:r w:rsidR="00CD003F" w:rsidRPr="00010301">
        <w:rPr>
          <w:rFonts w:hint="cs"/>
          <w:b/>
          <w:bCs/>
          <w:sz w:val="32"/>
          <w:szCs w:val="32"/>
          <w:rtl/>
          <w:lang w:bidi="ar-EG"/>
        </w:rPr>
        <w:t xml:space="preserve"> اللازمة</w:t>
      </w:r>
      <w:r w:rsidR="000635BA" w:rsidRPr="00010301">
        <w:rPr>
          <w:rFonts w:hint="cs"/>
          <w:b/>
          <w:bCs/>
          <w:sz w:val="32"/>
          <w:szCs w:val="32"/>
          <w:rtl/>
          <w:lang w:bidi="ar-EG"/>
        </w:rPr>
        <w:t>.</w:t>
      </w:r>
    </w:p>
    <w:p w:rsidR="00CD003F" w:rsidRPr="00010301" w:rsidRDefault="007A349E" w:rsidP="00EE5DAD">
      <w:pPr>
        <w:spacing w:after="20"/>
        <w:ind w:left="566" w:hanging="566"/>
        <w:jc w:val="lowKashida"/>
        <w:rPr>
          <w:b/>
          <w:bCs/>
          <w:sz w:val="32"/>
          <w:szCs w:val="32"/>
          <w:rtl/>
          <w:lang w:bidi="ar-EG"/>
        </w:rPr>
      </w:pPr>
      <w:proofErr w:type="spellStart"/>
      <w:r>
        <w:rPr>
          <w:rFonts w:hint="cs"/>
          <w:b/>
          <w:bCs/>
          <w:sz w:val="32"/>
          <w:szCs w:val="32"/>
          <w:rtl/>
          <w:lang w:bidi="ar-EG"/>
        </w:rPr>
        <w:t>29</w:t>
      </w:r>
      <w:r w:rsidR="00CD003F" w:rsidRPr="00010301">
        <w:rPr>
          <w:rFonts w:hint="cs"/>
          <w:b/>
          <w:bCs/>
          <w:sz w:val="32"/>
          <w:szCs w:val="32"/>
          <w:rtl/>
          <w:lang w:bidi="ar-EG"/>
        </w:rPr>
        <w:t>-</w:t>
      </w:r>
      <w:proofErr w:type="spellEnd"/>
      <w:r w:rsidR="00CD003F" w:rsidRPr="00010301">
        <w:rPr>
          <w:rFonts w:hint="cs"/>
          <w:b/>
          <w:bCs/>
          <w:sz w:val="32"/>
          <w:szCs w:val="32"/>
          <w:rtl/>
          <w:lang w:bidi="ar-EG"/>
        </w:rPr>
        <w:t xml:space="preserve"> يتحمل </w:t>
      </w:r>
      <w:r w:rsidR="004238DC" w:rsidRPr="00010301">
        <w:rPr>
          <w:rFonts w:hint="cs"/>
          <w:b/>
          <w:bCs/>
          <w:sz w:val="32"/>
          <w:szCs w:val="32"/>
          <w:rtl/>
          <w:lang w:bidi="ar-EG"/>
        </w:rPr>
        <w:t>الراسي</w:t>
      </w:r>
      <w:r w:rsidR="00CD003F" w:rsidRPr="00010301">
        <w:rPr>
          <w:rFonts w:hint="cs"/>
          <w:b/>
          <w:bCs/>
          <w:sz w:val="32"/>
          <w:szCs w:val="32"/>
          <w:rtl/>
          <w:lang w:bidi="ar-EG"/>
        </w:rPr>
        <w:t xml:space="preserve"> علية العملية أجور رجال </w:t>
      </w:r>
      <w:r w:rsidR="00EE5DAD" w:rsidRPr="00010301">
        <w:rPr>
          <w:rFonts w:hint="cs"/>
          <w:b/>
          <w:bCs/>
          <w:sz w:val="32"/>
          <w:szCs w:val="32"/>
          <w:rtl/>
          <w:lang w:bidi="ar-EG"/>
        </w:rPr>
        <w:t>الإنقاذ</w:t>
      </w:r>
      <w:r w:rsidR="00CD003F" w:rsidRPr="00010301">
        <w:rPr>
          <w:rFonts w:hint="cs"/>
          <w:b/>
          <w:bCs/>
          <w:sz w:val="32"/>
          <w:szCs w:val="32"/>
          <w:rtl/>
          <w:lang w:bidi="ar-EG"/>
        </w:rPr>
        <w:t xml:space="preserve"> وجهاز </w:t>
      </w:r>
      <w:r w:rsidR="00EE5DAD" w:rsidRPr="00010301">
        <w:rPr>
          <w:rFonts w:hint="cs"/>
          <w:b/>
          <w:bCs/>
          <w:sz w:val="32"/>
          <w:szCs w:val="32"/>
          <w:rtl/>
          <w:lang w:bidi="ar-EG"/>
        </w:rPr>
        <w:t>الإشراف</w:t>
      </w:r>
      <w:r w:rsidR="00CD003F" w:rsidRPr="00010301">
        <w:rPr>
          <w:rFonts w:hint="cs"/>
          <w:b/>
          <w:bCs/>
          <w:sz w:val="32"/>
          <w:szCs w:val="32"/>
          <w:rtl/>
          <w:lang w:bidi="ar-EG"/>
        </w:rPr>
        <w:t xml:space="preserve"> وجميع العمالة اللازمة لتأدية </w:t>
      </w:r>
      <w:r w:rsidR="00E17846" w:rsidRPr="00010301">
        <w:rPr>
          <w:rFonts w:hint="cs"/>
          <w:b/>
          <w:bCs/>
          <w:sz w:val="32"/>
          <w:szCs w:val="32"/>
          <w:rtl/>
          <w:lang w:bidi="ar-EG"/>
        </w:rPr>
        <w:t>أعمال</w:t>
      </w:r>
      <w:r w:rsidR="00CD003F" w:rsidRPr="00010301">
        <w:rPr>
          <w:rFonts w:hint="cs"/>
          <w:b/>
          <w:bCs/>
          <w:sz w:val="32"/>
          <w:szCs w:val="32"/>
          <w:rtl/>
          <w:lang w:bidi="ar-EG"/>
        </w:rPr>
        <w:t xml:space="preserve"> الشركة بما فيها مبالغ التأمينات الاجتماعية طبقا لقانون العمل </w:t>
      </w:r>
      <w:r w:rsidR="004238DC" w:rsidRPr="00010301">
        <w:rPr>
          <w:rFonts w:hint="cs"/>
          <w:b/>
          <w:bCs/>
          <w:sz w:val="32"/>
          <w:szCs w:val="32"/>
          <w:rtl/>
          <w:lang w:bidi="ar-EG"/>
        </w:rPr>
        <w:t>الفردي</w:t>
      </w:r>
      <w:r w:rsidR="00CD003F" w:rsidRPr="00010301">
        <w:rPr>
          <w:rFonts w:hint="cs"/>
          <w:b/>
          <w:bCs/>
          <w:sz w:val="32"/>
          <w:szCs w:val="32"/>
          <w:rtl/>
          <w:lang w:bidi="ar-EG"/>
        </w:rPr>
        <w:t xml:space="preserve"> رقم 12 لسنة 2003 كما يكون مسئول مسئولية تضامنية مع العاملين لدى الشركة مدنيا وجنائيا عن المخالفات </w:t>
      </w:r>
      <w:r w:rsidR="004238DC" w:rsidRPr="00010301">
        <w:rPr>
          <w:rFonts w:hint="cs"/>
          <w:b/>
          <w:bCs/>
          <w:sz w:val="32"/>
          <w:szCs w:val="32"/>
          <w:rtl/>
          <w:lang w:bidi="ar-EG"/>
        </w:rPr>
        <w:t>التي</w:t>
      </w:r>
      <w:r w:rsidR="00CD003F" w:rsidRPr="00010301">
        <w:rPr>
          <w:rFonts w:hint="cs"/>
          <w:b/>
          <w:bCs/>
          <w:sz w:val="32"/>
          <w:szCs w:val="32"/>
          <w:rtl/>
          <w:lang w:bidi="ar-EG"/>
        </w:rPr>
        <w:t xml:space="preserve"> ترتكب </w:t>
      </w:r>
      <w:r w:rsidR="00E17846">
        <w:rPr>
          <w:rFonts w:hint="cs"/>
          <w:b/>
          <w:bCs/>
          <w:sz w:val="32"/>
          <w:szCs w:val="32"/>
          <w:rtl/>
          <w:lang w:bidi="ar-EG"/>
        </w:rPr>
        <w:t>أ</w:t>
      </w:r>
      <w:r w:rsidR="00E17846" w:rsidRPr="00010301">
        <w:rPr>
          <w:rFonts w:hint="cs"/>
          <w:b/>
          <w:bCs/>
          <w:sz w:val="32"/>
          <w:szCs w:val="32"/>
          <w:rtl/>
          <w:lang w:bidi="ar-EG"/>
        </w:rPr>
        <w:t>ثناء</w:t>
      </w:r>
      <w:r w:rsidR="00CD003F" w:rsidRPr="00010301">
        <w:rPr>
          <w:rFonts w:hint="cs"/>
          <w:b/>
          <w:bCs/>
          <w:sz w:val="32"/>
          <w:szCs w:val="32"/>
          <w:rtl/>
          <w:lang w:bidi="ar-EG"/>
        </w:rPr>
        <w:t xml:space="preserve"> تأدية عملهم وتضر الجهة </w:t>
      </w:r>
      <w:r w:rsidR="00EE5DAD" w:rsidRPr="00010301">
        <w:rPr>
          <w:rFonts w:hint="cs"/>
          <w:b/>
          <w:bCs/>
          <w:sz w:val="32"/>
          <w:szCs w:val="32"/>
          <w:rtl/>
          <w:lang w:bidi="ar-EG"/>
        </w:rPr>
        <w:t>الإدارية</w:t>
      </w:r>
      <w:r w:rsidR="00CD003F" w:rsidRPr="00010301">
        <w:rPr>
          <w:rFonts w:hint="cs"/>
          <w:b/>
          <w:bCs/>
          <w:sz w:val="32"/>
          <w:szCs w:val="32"/>
          <w:rtl/>
          <w:lang w:bidi="ar-EG"/>
        </w:rPr>
        <w:t xml:space="preserve"> </w:t>
      </w:r>
      <w:r w:rsidR="00E17846" w:rsidRPr="00010301">
        <w:rPr>
          <w:rFonts w:hint="cs"/>
          <w:b/>
          <w:bCs/>
          <w:sz w:val="32"/>
          <w:szCs w:val="32"/>
          <w:rtl/>
          <w:lang w:bidi="ar-EG"/>
        </w:rPr>
        <w:t>أو</w:t>
      </w:r>
      <w:r w:rsidR="00CD003F" w:rsidRPr="00010301">
        <w:rPr>
          <w:rFonts w:hint="cs"/>
          <w:b/>
          <w:bCs/>
          <w:sz w:val="32"/>
          <w:szCs w:val="32"/>
          <w:rtl/>
          <w:lang w:bidi="ar-EG"/>
        </w:rPr>
        <w:t xml:space="preserve"> الغير </w:t>
      </w:r>
      <w:r w:rsidR="004238DC" w:rsidRPr="00010301">
        <w:rPr>
          <w:rFonts w:hint="cs"/>
          <w:b/>
          <w:bCs/>
          <w:sz w:val="32"/>
          <w:szCs w:val="32"/>
          <w:rtl/>
          <w:lang w:bidi="ar-EG"/>
        </w:rPr>
        <w:t xml:space="preserve">ويتحمل وحدة كافة التعويضات عن </w:t>
      </w:r>
      <w:r w:rsidR="00EE5DAD" w:rsidRPr="00010301">
        <w:rPr>
          <w:rFonts w:hint="cs"/>
          <w:b/>
          <w:bCs/>
          <w:sz w:val="32"/>
          <w:szCs w:val="32"/>
          <w:rtl/>
          <w:lang w:bidi="ar-EG"/>
        </w:rPr>
        <w:t>الأضرار</w:t>
      </w:r>
      <w:r w:rsidR="004238DC" w:rsidRPr="00010301">
        <w:rPr>
          <w:rFonts w:hint="cs"/>
          <w:b/>
          <w:bCs/>
          <w:sz w:val="32"/>
          <w:szCs w:val="32"/>
          <w:rtl/>
          <w:lang w:bidi="ar-EG"/>
        </w:rPr>
        <w:t xml:space="preserve"> التي تقع عن كلاهما </w:t>
      </w:r>
      <w:r w:rsidR="00E17846" w:rsidRPr="00010301">
        <w:rPr>
          <w:rFonts w:hint="cs"/>
          <w:b/>
          <w:bCs/>
          <w:sz w:val="32"/>
          <w:szCs w:val="32"/>
          <w:rtl/>
          <w:lang w:bidi="ar-EG"/>
        </w:rPr>
        <w:t>أو</w:t>
      </w:r>
      <w:r w:rsidR="004238DC" w:rsidRPr="00010301">
        <w:rPr>
          <w:rFonts w:hint="cs"/>
          <w:b/>
          <w:bCs/>
          <w:sz w:val="32"/>
          <w:szCs w:val="32"/>
          <w:rtl/>
          <w:lang w:bidi="ar-EG"/>
        </w:rPr>
        <w:t xml:space="preserve"> تقع للعاملين بالشركة من الغير وليس لاحد منهم الرجوع على جهة </w:t>
      </w:r>
      <w:r w:rsidR="00EE5DAD" w:rsidRPr="00010301">
        <w:rPr>
          <w:rFonts w:hint="cs"/>
          <w:b/>
          <w:bCs/>
          <w:sz w:val="32"/>
          <w:szCs w:val="32"/>
          <w:rtl/>
          <w:lang w:bidi="ar-EG"/>
        </w:rPr>
        <w:t>الإدارة</w:t>
      </w:r>
      <w:r w:rsidR="004238DC" w:rsidRPr="00010301">
        <w:rPr>
          <w:rFonts w:hint="cs"/>
          <w:b/>
          <w:bCs/>
          <w:sz w:val="32"/>
          <w:szCs w:val="32"/>
          <w:rtl/>
          <w:lang w:bidi="ar-EG"/>
        </w:rPr>
        <w:t xml:space="preserve"> بأية تعويضات و</w:t>
      </w:r>
      <w:r w:rsidR="00895298" w:rsidRPr="00010301">
        <w:rPr>
          <w:rFonts w:hint="cs"/>
          <w:b/>
          <w:bCs/>
          <w:sz w:val="32"/>
          <w:szCs w:val="32"/>
          <w:rtl/>
          <w:lang w:bidi="ar-EG"/>
        </w:rPr>
        <w:t>يلتزم الراسي علية العملية بتدبير</w:t>
      </w:r>
      <w:r w:rsidR="004238DC" w:rsidRPr="00010301">
        <w:rPr>
          <w:rFonts w:hint="cs"/>
          <w:b/>
          <w:bCs/>
          <w:sz w:val="32"/>
          <w:szCs w:val="32"/>
          <w:rtl/>
          <w:lang w:bidi="ar-EG"/>
        </w:rPr>
        <w:t xml:space="preserve"> السكن </w:t>
      </w:r>
      <w:r w:rsidR="00895298" w:rsidRPr="00010301">
        <w:rPr>
          <w:rFonts w:hint="cs"/>
          <w:b/>
          <w:bCs/>
          <w:sz w:val="32"/>
          <w:szCs w:val="32"/>
          <w:rtl/>
          <w:lang w:bidi="ar-EG"/>
        </w:rPr>
        <w:t xml:space="preserve">اللازم لهم </w:t>
      </w:r>
      <w:r w:rsidR="004238DC" w:rsidRPr="00010301">
        <w:rPr>
          <w:rFonts w:hint="cs"/>
          <w:b/>
          <w:bCs/>
          <w:sz w:val="32"/>
          <w:szCs w:val="32"/>
          <w:rtl/>
          <w:lang w:bidi="ar-EG"/>
        </w:rPr>
        <w:t>ووسيلة النقل</w:t>
      </w:r>
      <w:r w:rsidR="00895298" w:rsidRPr="00010301">
        <w:rPr>
          <w:rFonts w:hint="cs"/>
          <w:b/>
          <w:bCs/>
          <w:sz w:val="32"/>
          <w:szCs w:val="32"/>
          <w:rtl/>
          <w:lang w:bidi="ar-EG"/>
        </w:rPr>
        <w:t xml:space="preserve"> المناسبة</w:t>
      </w:r>
      <w:r w:rsidR="004238DC" w:rsidRPr="00010301">
        <w:rPr>
          <w:rFonts w:hint="cs"/>
          <w:b/>
          <w:bCs/>
          <w:sz w:val="32"/>
          <w:szCs w:val="32"/>
          <w:rtl/>
          <w:lang w:bidi="ar-EG"/>
        </w:rPr>
        <w:t xml:space="preserve"> للعمال على نفقته الخاصة دون دخل للجهة </w:t>
      </w:r>
      <w:r w:rsidR="00EE5DAD" w:rsidRPr="00010301">
        <w:rPr>
          <w:rFonts w:hint="cs"/>
          <w:b/>
          <w:bCs/>
          <w:sz w:val="32"/>
          <w:szCs w:val="32"/>
          <w:rtl/>
          <w:lang w:bidi="ar-EG"/>
        </w:rPr>
        <w:t>الإدارية</w:t>
      </w:r>
      <w:r w:rsidR="004238DC" w:rsidRPr="00010301">
        <w:rPr>
          <w:rFonts w:hint="cs"/>
          <w:b/>
          <w:bCs/>
          <w:sz w:val="32"/>
          <w:szCs w:val="32"/>
          <w:rtl/>
          <w:lang w:bidi="ar-EG"/>
        </w:rPr>
        <w:t xml:space="preserve"> في ذلك</w:t>
      </w:r>
      <w:r w:rsidR="000635BA" w:rsidRPr="00010301">
        <w:rPr>
          <w:rFonts w:hint="cs"/>
          <w:b/>
          <w:bCs/>
          <w:sz w:val="32"/>
          <w:szCs w:val="32"/>
          <w:rtl/>
          <w:lang w:bidi="ar-EG"/>
        </w:rPr>
        <w:t>.</w:t>
      </w:r>
    </w:p>
    <w:p w:rsidR="00CD003F"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30</w:t>
      </w:r>
      <w:r w:rsidR="00CD003F" w:rsidRPr="00010301">
        <w:rPr>
          <w:rFonts w:hint="cs"/>
          <w:b/>
          <w:bCs/>
          <w:sz w:val="32"/>
          <w:szCs w:val="32"/>
          <w:rtl/>
          <w:lang w:bidi="ar-EG"/>
        </w:rPr>
        <w:t>-</w:t>
      </w:r>
      <w:proofErr w:type="spellEnd"/>
      <w:r w:rsidR="00CD003F" w:rsidRPr="00010301">
        <w:rPr>
          <w:rFonts w:hint="cs"/>
          <w:b/>
          <w:bCs/>
          <w:sz w:val="32"/>
          <w:szCs w:val="32"/>
          <w:rtl/>
          <w:lang w:bidi="ar-EG"/>
        </w:rPr>
        <w:t xml:space="preserve"> </w:t>
      </w:r>
      <w:r w:rsidR="004238DC" w:rsidRPr="00010301">
        <w:rPr>
          <w:rFonts w:hint="cs"/>
          <w:b/>
          <w:bCs/>
          <w:sz w:val="32"/>
          <w:szCs w:val="32"/>
          <w:rtl/>
          <w:lang w:bidi="ar-EG"/>
        </w:rPr>
        <w:t xml:space="preserve">يلتزم </w:t>
      </w:r>
      <w:r w:rsidR="000635BA" w:rsidRPr="00010301">
        <w:rPr>
          <w:rFonts w:hint="cs"/>
          <w:b/>
          <w:bCs/>
          <w:sz w:val="32"/>
          <w:szCs w:val="32"/>
          <w:rtl/>
          <w:lang w:bidi="ar-EG"/>
        </w:rPr>
        <w:t>الراسي</w:t>
      </w:r>
      <w:r w:rsidR="004238DC" w:rsidRPr="00010301">
        <w:rPr>
          <w:rFonts w:hint="cs"/>
          <w:b/>
          <w:bCs/>
          <w:sz w:val="32"/>
          <w:szCs w:val="32"/>
          <w:rtl/>
          <w:lang w:bidi="ar-EG"/>
        </w:rPr>
        <w:t xml:space="preserve"> علية العملية بتوفير ملابس خاصة مميزة (</w:t>
      </w:r>
      <w:r w:rsidR="00EE5DAD" w:rsidRPr="00010301">
        <w:rPr>
          <w:rFonts w:hint="cs"/>
          <w:b/>
          <w:bCs/>
          <w:sz w:val="32"/>
          <w:szCs w:val="32"/>
          <w:rtl/>
          <w:lang w:bidi="ar-EG"/>
        </w:rPr>
        <w:t>زى</w:t>
      </w:r>
      <w:r w:rsidR="004238DC" w:rsidRPr="00010301">
        <w:rPr>
          <w:rFonts w:hint="cs"/>
          <w:b/>
          <w:bCs/>
          <w:sz w:val="32"/>
          <w:szCs w:val="32"/>
          <w:rtl/>
          <w:lang w:bidi="ar-EG"/>
        </w:rPr>
        <w:t xml:space="preserve"> موحد</w:t>
      </w:r>
      <w:proofErr w:type="spellStart"/>
      <w:r w:rsidR="004238DC" w:rsidRPr="00010301">
        <w:rPr>
          <w:rFonts w:hint="cs"/>
          <w:b/>
          <w:bCs/>
          <w:sz w:val="32"/>
          <w:szCs w:val="32"/>
          <w:rtl/>
          <w:lang w:bidi="ar-EG"/>
        </w:rPr>
        <w:t>)</w:t>
      </w:r>
      <w:proofErr w:type="spellEnd"/>
      <w:r w:rsidR="004238DC" w:rsidRPr="00010301">
        <w:rPr>
          <w:rFonts w:hint="cs"/>
          <w:b/>
          <w:bCs/>
          <w:sz w:val="32"/>
          <w:szCs w:val="32"/>
          <w:rtl/>
          <w:lang w:bidi="ar-EG"/>
        </w:rPr>
        <w:t xml:space="preserve"> لعمال </w:t>
      </w:r>
      <w:r w:rsidR="00EE5DAD" w:rsidRPr="00010301">
        <w:rPr>
          <w:rFonts w:hint="cs"/>
          <w:b/>
          <w:bCs/>
          <w:sz w:val="32"/>
          <w:szCs w:val="32"/>
          <w:rtl/>
          <w:lang w:bidi="ar-EG"/>
        </w:rPr>
        <w:t>الإنقاذ</w:t>
      </w:r>
      <w:r w:rsidR="004238DC" w:rsidRPr="00010301">
        <w:rPr>
          <w:rFonts w:hint="cs"/>
          <w:b/>
          <w:bCs/>
          <w:sz w:val="32"/>
          <w:szCs w:val="32"/>
          <w:rtl/>
          <w:lang w:bidi="ar-EG"/>
        </w:rPr>
        <w:t xml:space="preserve"> </w:t>
      </w:r>
      <w:r w:rsidR="000635BA" w:rsidRPr="00010301">
        <w:rPr>
          <w:rFonts w:hint="cs"/>
          <w:b/>
          <w:bCs/>
          <w:sz w:val="32"/>
          <w:szCs w:val="32"/>
          <w:rtl/>
          <w:lang w:bidi="ar-EG"/>
        </w:rPr>
        <w:t>البحري</w:t>
      </w:r>
      <w:r w:rsidR="004238DC" w:rsidRPr="00010301">
        <w:rPr>
          <w:rFonts w:hint="cs"/>
          <w:b/>
          <w:bCs/>
          <w:sz w:val="32"/>
          <w:szCs w:val="32"/>
          <w:rtl/>
          <w:lang w:bidi="ar-EG"/>
        </w:rPr>
        <w:t xml:space="preserve"> مطبوعا علية اسم الشركة والوظيفة </w:t>
      </w:r>
      <w:r w:rsidR="000635BA" w:rsidRPr="00010301">
        <w:rPr>
          <w:rFonts w:hint="cs"/>
          <w:b/>
          <w:bCs/>
          <w:sz w:val="32"/>
          <w:szCs w:val="32"/>
          <w:rtl/>
          <w:lang w:bidi="ar-EG"/>
        </w:rPr>
        <w:t>بمعرفته</w:t>
      </w:r>
      <w:r w:rsidR="004238DC" w:rsidRPr="00010301">
        <w:rPr>
          <w:rFonts w:hint="cs"/>
          <w:b/>
          <w:bCs/>
          <w:sz w:val="32"/>
          <w:szCs w:val="32"/>
          <w:rtl/>
          <w:lang w:bidi="ar-EG"/>
        </w:rPr>
        <w:t xml:space="preserve"> وعلى </w:t>
      </w:r>
      <w:r w:rsidR="00EE5DAD" w:rsidRPr="00010301">
        <w:rPr>
          <w:rFonts w:hint="cs"/>
          <w:b/>
          <w:bCs/>
          <w:sz w:val="32"/>
          <w:szCs w:val="32"/>
          <w:rtl/>
          <w:lang w:bidi="ar-EG"/>
        </w:rPr>
        <w:t>حسابه</w:t>
      </w:r>
      <w:r w:rsidR="004238DC" w:rsidRPr="00010301">
        <w:rPr>
          <w:rFonts w:hint="cs"/>
          <w:b/>
          <w:bCs/>
          <w:sz w:val="32"/>
          <w:szCs w:val="32"/>
          <w:rtl/>
          <w:lang w:bidi="ar-EG"/>
        </w:rPr>
        <w:t xml:space="preserve"> </w:t>
      </w:r>
      <w:r w:rsidR="000635BA" w:rsidRPr="00010301">
        <w:rPr>
          <w:rFonts w:hint="cs"/>
          <w:b/>
          <w:bCs/>
          <w:sz w:val="32"/>
          <w:szCs w:val="32"/>
          <w:rtl/>
          <w:lang w:bidi="ar-EG"/>
        </w:rPr>
        <w:t>الشخصي.</w:t>
      </w:r>
    </w:p>
    <w:p w:rsidR="000635BA" w:rsidRPr="00010301" w:rsidRDefault="007A349E" w:rsidP="00C56BC4">
      <w:pPr>
        <w:spacing w:after="20"/>
        <w:ind w:left="566" w:hanging="566"/>
        <w:jc w:val="lowKashida"/>
        <w:rPr>
          <w:b/>
          <w:bCs/>
          <w:sz w:val="32"/>
          <w:szCs w:val="32"/>
          <w:rtl/>
          <w:lang w:bidi="ar-EG"/>
        </w:rPr>
      </w:pPr>
      <w:proofErr w:type="spellStart"/>
      <w:r>
        <w:rPr>
          <w:rFonts w:hint="cs"/>
          <w:b/>
          <w:bCs/>
          <w:sz w:val="32"/>
          <w:szCs w:val="32"/>
          <w:rtl/>
          <w:lang w:bidi="ar-EG"/>
        </w:rPr>
        <w:t>31</w:t>
      </w:r>
      <w:r w:rsidR="000635BA" w:rsidRPr="00010301">
        <w:rPr>
          <w:rFonts w:hint="cs"/>
          <w:b/>
          <w:bCs/>
          <w:sz w:val="32"/>
          <w:szCs w:val="32"/>
          <w:rtl/>
          <w:lang w:bidi="ar-EG"/>
        </w:rPr>
        <w:t>-</w:t>
      </w:r>
      <w:proofErr w:type="spellEnd"/>
      <w:r w:rsidR="000635BA" w:rsidRPr="00010301">
        <w:rPr>
          <w:rFonts w:hint="cs"/>
          <w:b/>
          <w:bCs/>
          <w:sz w:val="32"/>
          <w:szCs w:val="32"/>
          <w:rtl/>
          <w:lang w:bidi="ar-EG"/>
        </w:rPr>
        <w:t xml:space="preserve"> يلتزم </w:t>
      </w:r>
      <w:r w:rsidR="00E5613F" w:rsidRPr="00010301">
        <w:rPr>
          <w:rFonts w:hint="cs"/>
          <w:b/>
          <w:bCs/>
          <w:sz w:val="32"/>
          <w:szCs w:val="32"/>
          <w:rtl/>
          <w:lang w:bidi="ar-EG"/>
        </w:rPr>
        <w:t>الراسي</w:t>
      </w:r>
      <w:r w:rsidR="000635BA" w:rsidRPr="00010301">
        <w:rPr>
          <w:rFonts w:hint="cs"/>
          <w:b/>
          <w:bCs/>
          <w:sz w:val="32"/>
          <w:szCs w:val="32"/>
          <w:rtl/>
          <w:lang w:bidi="ar-EG"/>
        </w:rPr>
        <w:t xml:space="preserve"> علية العملية بتوفير المعدات </w:t>
      </w:r>
      <w:r w:rsidR="00E17846" w:rsidRPr="00010301">
        <w:rPr>
          <w:rFonts w:hint="cs"/>
          <w:b/>
          <w:bCs/>
          <w:sz w:val="32"/>
          <w:szCs w:val="32"/>
          <w:rtl/>
          <w:lang w:bidi="ar-EG"/>
        </w:rPr>
        <w:t>والأدوات</w:t>
      </w:r>
      <w:r w:rsidR="000635BA" w:rsidRPr="00010301">
        <w:rPr>
          <w:rFonts w:hint="cs"/>
          <w:b/>
          <w:bCs/>
          <w:sz w:val="32"/>
          <w:szCs w:val="32"/>
          <w:rtl/>
          <w:lang w:bidi="ar-EG"/>
        </w:rPr>
        <w:t xml:space="preserve"> اللازمة لعملية </w:t>
      </w:r>
      <w:r w:rsidR="00E17846" w:rsidRPr="00010301">
        <w:rPr>
          <w:rFonts w:hint="cs"/>
          <w:b/>
          <w:bCs/>
          <w:sz w:val="32"/>
          <w:szCs w:val="32"/>
          <w:rtl/>
          <w:lang w:bidi="ar-EG"/>
        </w:rPr>
        <w:t>الإنقاذ</w:t>
      </w:r>
      <w:r w:rsidR="000635BA" w:rsidRPr="00010301">
        <w:rPr>
          <w:rFonts w:hint="cs"/>
          <w:b/>
          <w:bCs/>
          <w:sz w:val="32"/>
          <w:szCs w:val="32"/>
          <w:rtl/>
          <w:lang w:bidi="ar-EG"/>
        </w:rPr>
        <w:t xml:space="preserve"> </w:t>
      </w:r>
      <w:r w:rsidR="00E5613F" w:rsidRPr="00010301">
        <w:rPr>
          <w:rFonts w:hint="cs"/>
          <w:b/>
          <w:bCs/>
          <w:sz w:val="32"/>
          <w:szCs w:val="32"/>
          <w:rtl/>
          <w:lang w:bidi="ar-EG"/>
        </w:rPr>
        <w:t>البحري</w:t>
      </w:r>
      <w:r w:rsidR="000635BA" w:rsidRPr="00010301">
        <w:rPr>
          <w:rFonts w:hint="cs"/>
          <w:b/>
          <w:bCs/>
          <w:sz w:val="32"/>
          <w:szCs w:val="32"/>
          <w:rtl/>
          <w:lang w:bidi="ar-EG"/>
        </w:rPr>
        <w:t xml:space="preserve"> من </w:t>
      </w:r>
      <w:r w:rsidR="00E17846" w:rsidRPr="00010301">
        <w:rPr>
          <w:rFonts w:hint="cs"/>
          <w:b/>
          <w:bCs/>
          <w:sz w:val="32"/>
          <w:szCs w:val="32"/>
          <w:rtl/>
          <w:lang w:bidi="ar-EG"/>
        </w:rPr>
        <w:t>أطواق</w:t>
      </w:r>
      <w:r w:rsidR="000635BA" w:rsidRPr="00010301">
        <w:rPr>
          <w:rFonts w:hint="cs"/>
          <w:b/>
          <w:bCs/>
          <w:sz w:val="32"/>
          <w:szCs w:val="32"/>
          <w:rtl/>
          <w:lang w:bidi="ar-EG"/>
        </w:rPr>
        <w:t xml:space="preserve"> نجاة </w:t>
      </w:r>
      <w:r w:rsidR="00E17846" w:rsidRPr="00010301">
        <w:rPr>
          <w:rFonts w:hint="cs"/>
          <w:b/>
          <w:bCs/>
          <w:sz w:val="32"/>
          <w:szCs w:val="32"/>
          <w:rtl/>
          <w:lang w:bidi="ar-EG"/>
        </w:rPr>
        <w:t>وصفارات</w:t>
      </w:r>
      <w:r w:rsidR="000635BA" w:rsidRPr="00010301">
        <w:rPr>
          <w:rFonts w:hint="cs"/>
          <w:b/>
          <w:bCs/>
          <w:sz w:val="32"/>
          <w:szCs w:val="32"/>
          <w:rtl/>
          <w:lang w:bidi="ar-EG"/>
        </w:rPr>
        <w:t xml:space="preserve"> </w:t>
      </w:r>
      <w:r w:rsidR="000126A7" w:rsidRPr="00010301">
        <w:rPr>
          <w:rFonts w:hint="cs"/>
          <w:b/>
          <w:bCs/>
          <w:sz w:val="32"/>
          <w:szCs w:val="32"/>
          <w:rtl/>
          <w:lang w:bidi="ar-EG"/>
        </w:rPr>
        <w:t xml:space="preserve">وقوارب </w:t>
      </w:r>
      <w:r w:rsidR="002620B9" w:rsidRPr="00010301">
        <w:rPr>
          <w:rFonts w:hint="cs"/>
          <w:b/>
          <w:bCs/>
          <w:sz w:val="32"/>
          <w:szCs w:val="32"/>
          <w:rtl/>
          <w:lang w:bidi="ar-EG"/>
        </w:rPr>
        <w:t>وأعلام</w:t>
      </w:r>
      <w:r w:rsidR="00FA08E4" w:rsidRPr="00010301">
        <w:rPr>
          <w:rFonts w:hint="cs"/>
          <w:b/>
          <w:bCs/>
          <w:sz w:val="32"/>
          <w:szCs w:val="32"/>
          <w:rtl/>
          <w:lang w:bidi="ar-EG"/>
        </w:rPr>
        <w:t xml:space="preserve"> ولوحات </w:t>
      </w:r>
      <w:r w:rsidR="002620B9" w:rsidRPr="00010301">
        <w:rPr>
          <w:rFonts w:hint="cs"/>
          <w:b/>
          <w:bCs/>
          <w:sz w:val="32"/>
          <w:szCs w:val="32"/>
          <w:rtl/>
          <w:lang w:bidi="ar-EG"/>
        </w:rPr>
        <w:t>إرشادية</w:t>
      </w:r>
      <w:r w:rsidR="00FA08E4" w:rsidRPr="00010301">
        <w:rPr>
          <w:rFonts w:hint="cs"/>
          <w:b/>
          <w:bCs/>
          <w:sz w:val="32"/>
          <w:szCs w:val="32"/>
          <w:rtl/>
          <w:lang w:bidi="ar-EG"/>
        </w:rPr>
        <w:t xml:space="preserve"> </w:t>
      </w:r>
      <w:r w:rsidR="00E5613F" w:rsidRPr="00010301">
        <w:rPr>
          <w:rFonts w:hint="cs"/>
          <w:b/>
          <w:bCs/>
          <w:sz w:val="32"/>
          <w:szCs w:val="32"/>
          <w:rtl/>
          <w:lang w:bidi="ar-EG"/>
        </w:rPr>
        <w:t xml:space="preserve">وغيرها من </w:t>
      </w:r>
      <w:r w:rsidR="00E17846" w:rsidRPr="00010301">
        <w:rPr>
          <w:rFonts w:hint="cs"/>
          <w:b/>
          <w:bCs/>
          <w:sz w:val="32"/>
          <w:szCs w:val="32"/>
          <w:rtl/>
          <w:lang w:bidi="ar-EG"/>
        </w:rPr>
        <w:t>الأدوات</w:t>
      </w:r>
      <w:r w:rsidR="00E5613F" w:rsidRPr="00010301">
        <w:rPr>
          <w:rFonts w:hint="cs"/>
          <w:b/>
          <w:bCs/>
          <w:sz w:val="32"/>
          <w:szCs w:val="32"/>
          <w:rtl/>
          <w:lang w:bidi="ar-EG"/>
        </w:rPr>
        <w:t xml:space="preserve"> اللازمة وتكون</w:t>
      </w:r>
      <w:r w:rsidR="002620B9">
        <w:rPr>
          <w:rFonts w:hint="cs"/>
          <w:b/>
          <w:bCs/>
          <w:sz w:val="32"/>
          <w:szCs w:val="32"/>
          <w:rtl/>
          <w:lang w:bidi="ar-EG"/>
        </w:rPr>
        <w:t xml:space="preserve"> صالحة للاستخدام وبحالة جيدة وم</w:t>
      </w:r>
      <w:r w:rsidR="00E5613F" w:rsidRPr="00010301">
        <w:rPr>
          <w:rFonts w:hint="cs"/>
          <w:b/>
          <w:bCs/>
          <w:sz w:val="32"/>
          <w:szCs w:val="32"/>
          <w:rtl/>
          <w:lang w:bidi="ar-EG"/>
        </w:rPr>
        <w:t xml:space="preserve">وزعة بطول الشاطئ على مدار اليوم </w:t>
      </w:r>
      <w:r w:rsidR="000126A7" w:rsidRPr="00010301">
        <w:rPr>
          <w:rFonts w:hint="cs"/>
          <w:b/>
          <w:bCs/>
          <w:sz w:val="32"/>
          <w:szCs w:val="32"/>
          <w:rtl/>
          <w:lang w:bidi="ar-EG"/>
        </w:rPr>
        <w:t xml:space="preserve">وكذا استخراج كافة </w:t>
      </w:r>
      <w:r w:rsidR="002620B9" w:rsidRPr="00010301">
        <w:rPr>
          <w:rFonts w:hint="cs"/>
          <w:b/>
          <w:bCs/>
          <w:sz w:val="32"/>
          <w:szCs w:val="32"/>
          <w:rtl/>
          <w:lang w:bidi="ar-EG"/>
        </w:rPr>
        <w:t>الأوراق</w:t>
      </w:r>
      <w:r w:rsidR="000126A7" w:rsidRPr="00010301">
        <w:rPr>
          <w:rFonts w:hint="cs"/>
          <w:b/>
          <w:bCs/>
          <w:sz w:val="32"/>
          <w:szCs w:val="32"/>
          <w:rtl/>
          <w:lang w:bidi="ar-EG"/>
        </w:rPr>
        <w:t xml:space="preserve"> والتراخيص الخاصة بالمعدات </w:t>
      </w:r>
      <w:r w:rsidR="002620B9" w:rsidRPr="00010301">
        <w:rPr>
          <w:rFonts w:hint="cs"/>
          <w:b/>
          <w:bCs/>
          <w:sz w:val="32"/>
          <w:szCs w:val="32"/>
          <w:rtl/>
          <w:lang w:bidi="ar-EG"/>
        </w:rPr>
        <w:t>وإتباع</w:t>
      </w:r>
      <w:r w:rsidR="000126A7" w:rsidRPr="00010301">
        <w:rPr>
          <w:rFonts w:hint="cs"/>
          <w:b/>
          <w:bCs/>
          <w:sz w:val="32"/>
          <w:szCs w:val="32"/>
          <w:rtl/>
          <w:lang w:bidi="ar-EG"/>
        </w:rPr>
        <w:t xml:space="preserve"> تعليمات حرس الحدود </w:t>
      </w:r>
      <w:r w:rsidR="00422E11" w:rsidRPr="00010301">
        <w:rPr>
          <w:rFonts w:hint="cs"/>
          <w:b/>
          <w:bCs/>
          <w:sz w:val="32"/>
          <w:szCs w:val="32"/>
          <w:rtl/>
          <w:lang w:bidi="ar-EG"/>
        </w:rPr>
        <w:t>في</w:t>
      </w:r>
      <w:r w:rsidR="000126A7" w:rsidRPr="00010301">
        <w:rPr>
          <w:rFonts w:hint="cs"/>
          <w:b/>
          <w:bCs/>
          <w:sz w:val="32"/>
          <w:szCs w:val="32"/>
          <w:rtl/>
          <w:lang w:bidi="ar-EG"/>
        </w:rPr>
        <w:t xml:space="preserve"> هذا الشأن </w:t>
      </w:r>
      <w:r w:rsidR="00422E11" w:rsidRPr="00010301">
        <w:rPr>
          <w:rFonts w:hint="cs"/>
          <w:b/>
          <w:bCs/>
          <w:sz w:val="32"/>
          <w:szCs w:val="32"/>
          <w:rtl/>
          <w:lang w:bidi="ar-EG"/>
        </w:rPr>
        <w:t>لتيسير تشغيل المعدات على الشاطئ</w:t>
      </w:r>
      <w:r w:rsidR="00E5613F" w:rsidRPr="00010301">
        <w:rPr>
          <w:rFonts w:hint="cs"/>
          <w:b/>
          <w:bCs/>
          <w:sz w:val="32"/>
          <w:szCs w:val="32"/>
          <w:rtl/>
          <w:lang w:bidi="ar-EG"/>
        </w:rPr>
        <w:t>.</w:t>
      </w:r>
    </w:p>
    <w:p w:rsidR="00E5613F" w:rsidRPr="00010301" w:rsidRDefault="007A349E" w:rsidP="00A57ED1">
      <w:pPr>
        <w:spacing w:after="20"/>
        <w:ind w:left="566" w:hanging="566"/>
        <w:jc w:val="lowKashida"/>
        <w:rPr>
          <w:b/>
          <w:bCs/>
          <w:sz w:val="32"/>
          <w:szCs w:val="32"/>
          <w:rtl/>
          <w:lang w:bidi="ar-EG"/>
        </w:rPr>
      </w:pPr>
      <w:proofErr w:type="spellStart"/>
      <w:r>
        <w:rPr>
          <w:rFonts w:hint="cs"/>
          <w:b/>
          <w:bCs/>
          <w:sz w:val="32"/>
          <w:szCs w:val="32"/>
          <w:rtl/>
          <w:lang w:bidi="ar-EG"/>
        </w:rPr>
        <w:t>32</w:t>
      </w:r>
      <w:r w:rsidR="00E5613F" w:rsidRPr="00010301">
        <w:rPr>
          <w:rFonts w:hint="cs"/>
          <w:b/>
          <w:bCs/>
          <w:sz w:val="32"/>
          <w:szCs w:val="32"/>
          <w:rtl/>
          <w:lang w:bidi="ar-EG"/>
        </w:rPr>
        <w:t>-</w:t>
      </w:r>
      <w:proofErr w:type="spellEnd"/>
      <w:r w:rsidR="00E5613F" w:rsidRPr="00010301">
        <w:rPr>
          <w:rFonts w:hint="cs"/>
          <w:b/>
          <w:bCs/>
          <w:sz w:val="32"/>
          <w:szCs w:val="32"/>
          <w:rtl/>
          <w:lang w:bidi="ar-EG"/>
        </w:rPr>
        <w:t xml:space="preserve"> يلتزم الراسي علية العملية بتوفير عدد لا يقل عن (</w:t>
      </w:r>
      <w:r w:rsidR="00A57ED1">
        <w:rPr>
          <w:rFonts w:hint="cs"/>
          <w:b/>
          <w:bCs/>
          <w:sz w:val="32"/>
          <w:szCs w:val="32"/>
          <w:rtl/>
          <w:lang w:bidi="ar-EG"/>
        </w:rPr>
        <w:t>2</w:t>
      </w:r>
      <w:proofErr w:type="spellStart"/>
      <w:r w:rsidR="00E5613F" w:rsidRPr="00010301">
        <w:rPr>
          <w:rFonts w:hint="cs"/>
          <w:b/>
          <w:bCs/>
          <w:sz w:val="32"/>
          <w:szCs w:val="32"/>
          <w:rtl/>
          <w:lang w:bidi="ar-EG"/>
        </w:rPr>
        <w:t>)</w:t>
      </w:r>
      <w:proofErr w:type="spellEnd"/>
      <w:r w:rsidR="00E5613F" w:rsidRPr="00010301">
        <w:rPr>
          <w:rFonts w:hint="cs"/>
          <w:b/>
          <w:bCs/>
          <w:sz w:val="32"/>
          <w:szCs w:val="32"/>
          <w:rtl/>
          <w:lang w:bidi="ar-EG"/>
        </w:rPr>
        <w:t xml:space="preserve"> قارب </w:t>
      </w:r>
      <w:r w:rsidR="000126A7" w:rsidRPr="00010301">
        <w:rPr>
          <w:rFonts w:hint="cs"/>
          <w:b/>
          <w:bCs/>
          <w:sz w:val="32"/>
          <w:szCs w:val="32"/>
          <w:rtl/>
          <w:lang w:bidi="ar-EG"/>
        </w:rPr>
        <w:t>خشبي</w:t>
      </w:r>
      <w:r w:rsidR="00E5613F" w:rsidRPr="00010301">
        <w:rPr>
          <w:rFonts w:hint="cs"/>
          <w:b/>
          <w:bCs/>
          <w:sz w:val="32"/>
          <w:szCs w:val="32"/>
          <w:rtl/>
          <w:lang w:bidi="ar-EG"/>
        </w:rPr>
        <w:t xml:space="preserve"> (حسكة</w:t>
      </w:r>
      <w:proofErr w:type="spellStart"/>
      <w:r w:rsidR="00E5613F" w:rsidRPr="00010301">
        <w:rPr>
          <w:rFonts w:hint="cs"/>
          <w:b/>
          <w:bCs/>
          <w:sz w:val="32"/>
          <w:szCs w:val="32"/>
          <w:rtl/>
          <w:lang w:bidi="ar-EG"/>
        </w:rPr>
        <w:t>)</w:t>
      </w:r>
      <w:proofErr w:type="spellEnd"/>
      <w:r w:rsidR="00E5613F" w:rsidRPr="00010301">
        <w:rPr>
          <w:rFonts w:hint="cs"/>
          <w:b/>
          <w:bCs/>
          <w:sz w:val="32"/>
          <w:szCs w:val="32"/>
          <w:rtl/>
          <w:lang w:bidi="ar-EG"/>
        </w:rPr>
        <w:t xml:space="preserve"> بماكينة </w:t>
      </w:r>
      <w:r w:rsidR="00E17846" w:rsidRPr="00010301">
        <w:rPr>
          <w:rFonts w:hint="cs"/>
          <w:b/>
          <w:bCs/>
          <w:sz w:val="32"/>
          <w:szCs w:val="32"/>
          <w:rtl/>
          <w:lang w:bidi="ar-EG"/>
        </w:rPr>
        <w:t>أوت</w:t>
      </w:r>
      <w:r w:rsidR="00E5613F" w:rsidRPr="00010301">
        <w:rPr>
          <w:rFonts w:hint="cs"/>
          <w:b/>
          <w:bCs/>
          <w:sz w:val="32"/>
          <w:szCs w:val="32"/>
          <w:rtl/>
          <w:lang w:bidi="ar-EG"/>
        </w:rPr>
        <w:t xml:space="preserve"> بورد بحالة جيدة لا تقل عن 40 حصان وتوفير الزيوت و الوقود اللازم للتشغيل</w:t>
      </w:r>
      <w:r w:rsidR="00FC3349">
        <w:rPr>
          <w:rFonts w:hint="cs"/>
          <w:b/>
          <w:bCs/>
          <w:sz w:val="32"/>
          <w:szCs w:val="32"/>
          <w:rtl/>
          <w:lang w:bidi="ar-EG"/>
        </w:rPr>
        <w:t xml:space="preserve"> </w:t>
      </w:r>
      <w:r w:rsidR="00E5613F" w:rsidRPr="00010301">
        <w:rPr>
          <w:rFonts w:hint="cs"/>
          <w:b/>
          <w:bCs/>
          <w:sz w:val="32"/>
          <w:szCs w:val="32"/>
          <w:rtl/>
          <w:lang w:bidi="ar-EG"/>
        </w:rPr>
        <w:t xml:space="preserve">وتوفير قطع الغيار الخاصة بالمعدات طبقا لمواصفات كل معدة وتوفير السائقين والفنيين ذوى الخبرة على </w:t>
      </w:r>
      <w:r w:rsidR="00FC3349" w:rsidRPr="00010301">
        <w:rPr>
          <w:rFonts w:hint="cs"/>
          <w:b/>
          <w:bCs/>
          <w:sz w:val="32"/>
          <w:szCs w:val="32"/>
          <w:rtl/>
          <w:lang w:bidi="ar-EG"/>
        </w:rPr>
        <w:t>حسابه</w:t>
      </w:r>
      <w:r w:rsidR="00E5613F" w:rsidRPr="00010301">
        <w:rPr>
          <w:rFonts w:hint="cs"/>
          <w:b/>
          <w:bCs/>
          <w:sz w:val="32"/>
          <w:szCs w:val="32"/>
          <w:rtl/>
          <w:lang w:bidi="ar-EG"/>
        </w:rPr>
        <w:t xml:space="preserve"> خلال مدة التعاقد.</w:t>
      </w:r>
    </w:p>
    <w:p w:rsidR="00D73DBE" w:rsidRPr="00010301" w:rsidRDefault="007A349E" w:rsidP="00920DFE">
      <w:pPr>
        <w:spacing w:after="20"/>
        <w:ind w:left="566" w:hanging="566"/>
        <w:jc w:val="lowKashida"/>
        <w:rPr>
          <w:b/>
          <w:bCs/>
          <w:sz w:val="32"/>
          <w:szCs w:val="32"/>
          <w:rtl/>
          <w:lang w:bidi="ar-EG"/>
        </w:rPr>
      </w:pPr>
      <w:proofErr w:type="spellStart"/>
      <w:r>
        <w:rPr>
          <w:rFonts w:hint="cs"/>
          <w:b/>
          <w:bCs/>
          <w:sz w:val="32"/>
          <w:szCs w:val="32"/>
          <w:rtl/>
          <w:lang w:bidi="ar-EG"/>
        </w:rPr>
        <w:t>33</w:t>
      </w:r>
      <w:r w:rsidR="00D73DBE" w:rsidRPr="00010301">
        <w:rPr>
          <w:rFonts w:hint="cs"/>
          <w:b/>
          <w:bCs/>
          <w:sz w:val="32"/>
          <w:szCs w:val="32"/>
          <w:rtl/>
          <w:lang w:bidi="ar-EG"/>
        </w:rPr>
        <w:t>-</w:t>
      </w:r>
      <w:proofErr w:type="spellEnd"/>
      <w:r w:rsidR="00D73DBE" w:rsidRPr="00010301">
        <w:rPr>
          <w:rFonts w:hint="cs"/>
          <w:b/>
          <w:bCs/>
          <w:sz w:val="32"/>
          <w:szCs w:val="32"/>
          <w:rtl/>
          <w:lang w:bidi="ar-EG"/>
        </w:rPr>
        <w:t xml:space="preserve"> يلتزم </w:t>
      </w:r>
      <w:r w:rsidR="000126A7" w:rsidRPr="00010301">
        <w:rPr>
          <w:rFonts w:hint="cs"/>
          <w:b/>
          <w:bCs/>
          <w:sz w:val="32"/>
          <w:szCs w:val="32"/>
          <w:rtl/>
          <w:lang w:bidi="ar-EG"/>
        </w:rPr>
        <w:t>الراسي</w:t>
      </w:r>
      <w:r w:rsidR="00D73DBE" w:rsidRPr="00010301">
        <w:rPr>
          <w:rFonts w:hint="cs"/>
          <w:b/>
          <w:bCs/>
          <w:sz w:val="32"/>
          <w:szCs w:val="32"/>
          <w:rtl/>
          <w:lang w:bidi="ar-EG"/>
        </w:rPr>
        <w:t xml:space="preserve"> علية العملية بنشر </w:t>
      </w:r>
      <w:r w:rsidR="00920DFE" w:rsidRPr="00010301">
        <w:rPr>
          <w:rFonts w:hint="cs"/>
          <w:b/>
          <w:bCs/>
          <w:sz w:val="32"/>
          <w:szCs w:val="32"/>
          <w:rtl/>
          <w:lang w:bidi="ar-EG"/>
        </w:rPr>
        <w:t>أبراج</w:t>
      </w:r>
      <w:r w:rsidR="00D73DBE" w:rsidRPr="00010301">
        <w:rPr>
          <w:rFonts w:hint="cs"/>
          <w:b/>
          <w:bCs/>
          <w:sz w:val="32"/>
          <w:szCs w:val="32"/>
          <w:rtl/>
          <w:lang w:bidi="ar-EG"/>
        </w:rPr>
        <w:t xml:space="preserve"> المراقبة (سلالم البحر</w:t>
      </w:r>
      <w:proofErr w:type="spellStart"/>
      <w:r w:rsidR="00D73DBE" w:rsidRPr="00010301">
        <w:rPr>
          <w:rFonts w:hint="cs"/>
          <w:b/>
          <w:bCs/>
          <w:sz w:val="32"/>
          <w:szCs w:val="32"/>
          <w:rtl/>
          <w:lang w:bidi="ar-EG"/>
        </w:rPr>
        <w:t>)</w:t>
      </w:r>
      <w:proofErr w:type="spellEnd"/>
      <w:r w:rsidR="00D73DBE" w:rsidRPr="00010301">
        <w:rPr>
          <w:rFonts w:hint="cs"/>
          <w:b/>
          <w:bCs/>
          <w:sz w:val="32"/>
          <w:szCs w:val="32"/>
          <w:rtl/>
          <w:lang w:bidi="ar-EG"/>
        </w:rPr>
        <w:t xml:space="preserve"> وتركيب </w:t>
      </w:r>
      <w:r w:rsidR="00791D87">
        <w:rPr>
          <w:rFonts w:hint="cs"/>
          <w:b/>
          <w:bCs/>
          <w:sz w:val="32"/>
          <w:szCs w:val="32"/>
          <w:rtl/>
          <w:lang w:bidi="ar-EG"/>
        </w:rPr>
        <w:t>الأ</w:t>
      </w:r>
      <w:r w:rsidR="00791D87" w:rsidRPr="00010301">
        <w:rPr>
          <w:rFonts w:hint="cs"/>
          <w:b/>
          <w:bCs/>
          <w:sz w:val="32"/>
          <w:szCs w:val="32"/>
          <w:rtl/>
          <w:lang w:bidi="ar-EG"/>
        </w:rPr>
        <w:t>علام</w:t>
      </w:r>
      <w:r w:rsidR="00D73DBE" w:rsidRPr="00010301">
        <w:rPr>
          <w:rFonts w:hint="cs"/>
          <w:b/>
          <w:bCs/>
          <w:sz w:val="32"/>
          <w:szCs w:val="32"/>
          <w:rtl/>
          <w:lang w:bidi="ar-EG"/>
        </w:rPr>
        <w:t xml:space="preserve"> عليها بطول الشاطئ مع تغيير </w:t>
      </w:r>
      <w:r w:rsidR="00791D87" w:rsidRPr="00010301">
        <w:rPr>
          <w:rFonts w:hint="cs"/>
          <w:b/>
          <w:bCs/>
          <w:sz w:val="32"/>
          <w:szCs w:val="32"/>
          <w:rtl/>
          <w:lang w:bidi="ar-EG"/>
        </w:rPr>
        <w:t>ألوان</w:t>
      </w:r>
      <w:r w:rsidR="00805270" w:rsidRPr="00010301">
        <w:rPr>
          <w:rFonts w:hint="cs"/>
          <w:b/>
          <w:bCs/>
          <w:sz w:val="32"/>
          <w:szCs w:val="32"/>
          <w:rtl/>
          <w:lang w:bidi="ar-EG"/>
        </w:rPr>
        <w:t xml:space="preserve"> </w:t>
      </w:r>
      <w:r w:rsidR="00791D87" w:rsidRPr="00010301">
        <w:rPr>
          <w:rFonts w:hint="cs"/>
          <w:b/>
          <w:bCs/>
          <w:sz w:val="32"/>
          <w:szCs w:val="32"/>
          <w:rtl/>
          <w:lang w:bidi="ar-EG"/>
        </w:rPr>
        <w:t>الأعلام</w:t>
      </w:r>
      <w:r w:rsidR="00D73DBE" w:rsidRPr="00010301">
        <w:rPr>
          <w:rFonts w:hint="cs"/>
          <w:b/>
          <w:bCs/>
          <w:sz w:val="32"/>
          <w:szCs w:val="32"/>
          <w:rtl/>
          <w:lang w:bidi="ar-EG"/>
        </w:rPr>
        <w:t xml:space="preserve"> حسب حالة البحر ومناطق الخطر </w:t>
      </w:r>
      <w:r w:rsidR="00805270" w:rsidRPr="00010301">
        <w:rPr>
          <w:rFonts w:hint="cs"/>
          <w:b/>
          <w:bCs/>
          <w:sz w:val="32"/>
          <w:szCs w:val="32"/>
          <w:rtl/>
          <w:lang w:bidi="ar-EG"/>
        </w:rPr>
        <w:t>ب</w:t>
      </w:r>
      <w:r w:rsidR="00D73DBE" w:rsidRPr="00010301">
        <w:rPr>
          <w:rFonts w:hint="cs"/>
          <w:b/>
          <w:bCs/>
          <w:sz w:val="32"/>
          <w:szCs w:val="32"/>
          <w:rtl/>
          <w:lang w:bidi="ar-EG"/>
        </w:rPr>
        <w:t xml:space="preserve">حسب المتعارف علية </w:t>
      </w:r>
      <w:r w:rsidR="000126A7" w:rsidRPr="00010301">
        <w:rPr>
          <w:rFonts w:hint="cs"/>
          <w:b/>
          <w:bCs/>
          <w:sz w:val="32"/>
          <w:szCs w:val="32"/>
          <w:rtl/>
          <w:lang w:bidi="ar-EG"/>
        </w:rPr>
        <w:t xml:space="preserve">وبمعرفته وعلى </w:t>
      </w:r>
      <w:r w:rsidR="00C73D62" w:rsidRPr="00010301">
        <w:rPr>
          <w:rFonts w:hint="cs"/>
          <w:b/>
          <w:bCs/>
          <w:sz w:val="32"/>
          <w:szCs w:val="32"/>
          <w:rtl/>
          <w:lang w:bidi="ar-EG"/>
        </w:rPr>
        <w:t>مسئوليته</w:t>
      </w:r>
      <w:r w:rsidR="002E4A15">
        <w:rPr>
          <w:rFonts w:hint="cs"/>
          <w:b/>
          <w:bCs/>
          <w:sz w:val="32"/>
          <w:szCs w:val="32"/>
          <w:rtl/>
          <w:lang w:bidi="ar-EG"/>
        </w:rPr>
        <w:t xml:space="preserve"> طبقاً للقوانين واللوائح والتعليمات المنظمة لذلك</w:t>
      </w:r>
      <w:r w:rsidR="000126A7" w:rsidRPr="00010301">
        <w:rPr>
          <w:rFonts w:hint="cs"/>
          <w:b/>
          <w:bCs/>
          <w:sz w:val="32"/>
          <w:szCs w:val="32"/>
          <w:rtl/>
          <w:lang w:bidi="ar-EG"/>
        </w:rPr>
        <w:t>.</w:t>
      </w:r>
    </w:p>
    <w:p w:rsidR="00D73DBE"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34</w:t>
      </w:r>
      <w:r w:rsidR="00D73DBE" w:rsidRPr="00010301">
        <w:rPr>
          <w:rFonts w:hint="cs"/>
          <w:b/>
          <w:bCs/>
          <w:sz w:val="32"/>
          <w:szCs w:val="32"/>
          <w:rtl/>
          <w:lang w:bidi="ar-EG"/>
        </w:rPr>
        <w:t>-</w:t>
      </w:r>
      <w:proofErr w:type="spellEnd"/>
      <w:r w:rsidR="00D73DBE" w:rsidRPr="00010301">
        <w:rPr>
          <w:rFonts w:hint="cs"/>
          <w:b/>
          <w:bCs/>
          <w:sz w:val="32"/>
          <w:szCs w:val="32"/>
          <w:rtl/>
          <w:lang w:bidi="ar-EG"/>
        </w:rPr>
        <w:t xml:space="preserve"> يلت</w:t>
      </w:r>
      <w:r w:rsidR="00D24D6B" w:rsidRPr="00010301">
        <w:rPr>
          <w:rFonts w:hint="cs"/>
          <w:b/>
          <w:bCs/>
          <w:sz w:val="32"/>
          <w:szCs w:val="32"/>
          <w:rtl/>
          <w:lang w:bidi="ar-EG"/>
        </w:rPr>
        <w:t xml:space="preserve">زم </w:t>
      </w:r>
      <w:r w:rsidR="000126A7" w:rsidRPr="00010301">
        <w:rPr>
          <w:rFonts w:hint="cs"/>
          <w:b/>
          <w:bCs/>
          <w:sz w:val="32"/>
          <w:szCs w:val="32"/>
          <w:rtl/>
          <w:lang w:bidi="ar-EG"/>
        </w:rPr>
        <w:t>الراسي</w:t>
      </w:r>
      <w:r w:rsidR="00D24D6B" w:rsidRPr="00010301">
        <w:rPr>
          <w:rFonts w:hint="cs"/>
          <w:b/>
          <w:bCs/>
          <w:sz w:val="32"/>
          <w:szCs w:val="32"/>
          <w:rtl/>
          <w:lang w:bidi="ar-EG"/>
        </w:rPr>
        <w:t xml:space="preserve"> علية العملية بوضع اللو</w:t>
      </w:r>
      <w:r w:rsidR="00D73DBE" w:rsidRPr="00010301">
        <w:rPr>
          <w:rFonts w:hint="cs"/>
          <w:b/>
          <w:bCs/>
          <w:sz w:val="32"/>
          <w:szCs w:val="32"/>
          <w:rtl/>
          <w:lang w:bidi="ar-EG"/>
        </w:rPr>
        <w:t xml:space="preserve">حات </w:t>
      </w:r>
      <w:r w:rsidR="00791D87" w:rsidRPr="00010301">
        <w:rPr>
          <w:rFonts w:hint="cs"/>
          <w:b/>
          <w:bCs/>
          <w:sz w:val="32"/>
          <w:szCs w:val="32"/>
          <w:rtl/>
          <w:lang w:bidi="ar-EG"/>
        </w:rPr>
        <w:t>الإرشادية</w:t>
      </w:r>
      <w:r w:rsidR="00D73DBE" w:rsidRPr="00010301">
        <w:rPr>
          <w:rFonts w:hint="cs"/>
          <w:b/>
          <w:bCs/>
          <w:sz w:val="32"/>
          <w:szCs w:val="32"/>
          <w:rtl/>
          <w:lang w:bidi="ar-EG"/>
        </w:rPr>
        <w:t xml:space="preserve"> لرواد الشاطئ موضحا بها مناطق الخطر ومواعيد نزول </w:t>
      </w:r>
      <w:r w:rsidR="000126A7" w:rsidRPr="00010301">
        <w:rPr>
          <w:rFonts w:hint="cs"/>
          <w:b/>
          <w:bCs/>
          <w:sz w:val="32"/>
          <w:szCs w:val="32"/>
          <w:rtl/>
          <w:lang w:bidi="ar-EG"/>
        </w:rPr>
        <w:t>البحر</w:t>
      </w:r>
      <w:r w:rsidR="00D73DBE" w:rsidRPr="00010301">
        <w:rPr>
          <w:rFonts w:hint="cs"/>
          <w:b/>
          <w:bCs/>
          <w:sz w:val="32"/>
          <w:szCs w:val="32"/>
          <w:rtl/>
          <w:lang w:bidi="ar-EG"/>
        </w:rPr>
        <w:t xml:space="preserve"> وبيان حالة البحر وغيرها من </w:t>
      </w:r>
      <w:r w:rsidR="00791D87" w:rsidRPr="00010301">
        <w:rPr>
          <w:rFonts w:hint="cs"/>
          <w:b/>
          <w:bCs/>
          <w:sz w:val="32"/>
          <w:szCs w:val="32"/>
          <w:rtl/>
          <w:lang w:bidi="ar-EG"/>
        </w:rPr>
        <w:t>الإرشادات</w:t>
      </w:r>
      <w:r w:rsidR="00D73DBE" w:rsidRPr="00010301">
        <w:rPr>
          <w:rFonts w:hint="cs"/>
          <w:b/>
          <w:bCs/>
          <w:sz w:val="32"/>
          <w:szCs w:val="32"/>
          <w:rtl/>
          <w:lang w:bidi="ar-EG"/>
        </w:rPr>
        <w:t xml:space="preserve"> </w:t>
      </w:r>
      <w:r w:rsidR="000126A7" w:rsidRPr="00010301">
        <w:rPr>
          <w:rFonts w:hint="cs"/>
          <w:b/>
          <w:bCs/>
          <w:sz w:val="32"/>
          <w:szCs w:val="32"/>
          <w:rtl/>
          <w:lang w:bidi="ar-EG"/>
        </w:rPr>
        <w:t xml:space="preserve">والتعليمات </w:t>
      </w:r>
      <w:r w:rsidR="00D73DBE" w:rsidRPr="00010301">
        <w:rPr>
          <w:rFonts w:hint="cs"/>
          <w:b/>
          <w:bCs/>
          <w:sz w:val="32"/>
          <w:szCs w:val="32"/>
          <w:rtl/>
          <w:lang w:bidi="ar-EG"/>
        </w:rPr>
        <w:t xml:space="preserve">الهامة للحفاظ على </w:t>
      </w:r>
      <w:r w:rsidR="00791D87" w:rsidRPr="00010301">
        <w:rPr>
          <w:rFonts w:hint="cs"/>
          <w:b/>
          <w:bCs/>
          <w:sz w:val="32"/>
          <w:szCs w:val="32"/>
          <w:rtl/>
          <w:lang w:bidi="ar-EG"/>
        </w:rPr>
        <w:t>أرواح</w:t>
      </w:r>
      <w:r w:rsidR="007959E8" w:rsidRPr="00010301">
        <w:rPr>
          <w:rFonts w:hint="cs"/>
          <w:b/>
          <w:bCs/>
          <w:sz w:val="32"/>
          <w:szCs w:val="32"/>
          <w:rtl/>
          <w:lang w:bidi="ar-EG"/>
        </w:rPr>
        <w:t xml:space="preserve"> رواد الشاطئ وكل ما تراه الشركة من تدابير احترازية للحفاظ على </w:t>
      </w:r>
      <w:r w:rsidR="00791D87" w:rsidRPr="00010301">
        <w:rPr>
          <w:rFonts w:hint="cs"/>
          <w:b/>
          <w:bCs/>
          <w:sz w:val="32"/>
          <w:szCs w:val="32"/>
          <w:rtl/>
          <w:lang w:bidi="ar-EG"/>
        </w:rPr>
        <w:t>الأرواح</w:t>
      </w:r>
      <w:r w:rsidR="007959E8" w:rsidRPr="00010301">
        <w:rPr>
          <w:rFonts w:hint="cs"/>
          <w:b/>
          <w:bCs/>
          <w:sz w:val="32"/>
          <w:szCs w:val="32"/>
          <w:rtl/>
          <w:lang w:bidi="ar-EG"/>
        </w:rPr>
        <w:t>.</w:t>
      </w:r>
    </w:p>
    <w:p w:rsidR="00D24D6B"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lastRenderedPageBreak/>
        <w:t>35</w:t>
      </w:r>
      <w:r w:rsidR="00D24D6B" w:rsidRPr="00010301">
        <w:rPr>
          <w:rFonts w:hint="cs"/>
          <w:b/>
          <w:bCs/>
          <w:sz w:val="32"/>
          <w:szCs w:val="32"/>
          <w:rtl/>
          <w:lang w:bidi="ar-EG"/>
        </w:rPr>
        <w:t>-</w:t>
      </w:r>
      <w:proofErr w:type="spellEnd"/>
      <w:r w:rsidR="00D24D6B" w:rsidRPr="00010301">
        <w:rPr>
          <w:rFonts w:hint="cs"/>
          <w:b/>
          <w:bCs/>
          <w:sz w:val="32"/>
          <w:szCs w:val="32"/>
          <w:rtl/>
          <w:lang w:bidi="ar-EG"/>
        </w:rPr>
        <w:t xml:space="preserve"> </w:t>
      </w:r>
      <w:r w:rsidR="00367F15" w:rsidRPr="00010301">
        <w:rPr>
          <w:rFonts w:hint="cs"/>
          <w:b/>
          <w:bCs/>
          <w:sz w:val="32"/>
          <w:szCs w:val="32"/>
          <w:rtl/>
          <w:lang w:bidi="ar-EG"/>
        </w:rPr>
        <w:t xml:space="preserve">للشركة الحق </w:t>
      </w:r>
      <w:r w:rsidR="000126A7" w:rsidRPr="00010301">
        <w:rPr>
          <w:rFonts w:hint="cs"/>
          <w:b/>
          <w:bCs/>
          <w:sz w:val="32"/>
          <w:szCs w:val="32"/>
          <w:rtl/>
          <w:lang w:bidi="ar-EG"/>
        </w:rPr>
        <w:t>في</w:t>
      </w:r>
      <w:r w:rsidR="00367F15" w:rsidRPr="00010301">
        <w:rPr>
          <w:rFonts w:hint="cs"/>
          <w:b/>
          <w:bCs/>
          <w:sz w:val="32"/>
          <w:szCs w:val="32"/>
          <w:rtl/>
          <w:lang w:bidi="ar-EG"/>
        </w:rPr>
        <w:t xml:space="preserve"> اتخاذ كافة التدابير الاحترازية والتأمينية </w:t>
      </w:r>
      <w:r w:rsidR="000126A7" w:rsidRPr="00010301">
        <w:rPr>
          <w:rFonts w:hint="cs"/>
          <w:b/>
          <w:bCs/>
          <w:sz w:val="32"/>
          <w:szCs w:val="32"/>
          <w:rtl/>
          <w:lang w:bidi="ar-EG"/>
        </w:rPr>
        <w:t>التي</w:t>
      </w:r>
      <w:r w:rsidR="00367F15" w:rsidRPr="00010301">
        <w:rPr>
          <w:rFonts w:hint="cs"/>
          <w:b/>
          <w:bCs/>
          <w:sz w:val="32"/>
          <w:szCs w:val="32"/>
          <w:rtl/>
          <w:lang w:bidi="ar-EG"/>
        </w:rPr>
        <w:t xml:space="preserve"> قد تراها ضرورية للحفاظ على </w:t>
      </w:r>
      <w:r w:rsidR="000C3F6D" w:rsidRPr="00010301">
        <w:rPr>
          <w:rFonts w:hint="cs"/>
          <w:b/>
          <w:bCs/>
          <w:sz w:val="32"/>
          <w:szCs w:val="32"/>
          <w:rtl/>
          <w:lang w:bidi="ar-EG"/>
        </w:rPr>
        <w:t>أرواح</w:t>
      </w:r>
      <w:r w:rsidR="00367F15" w:rsidRPr="00010301">
        <w:rPr>
          <w:rFonts w:hint="cs"/>
          <w:b/>
          <w:bCs/>
          <w:sz w:val="32"/>
          <w:szCs w:val="32"/>
          <w:rtl/>
          <w:lang w:bidi="ar-EG"/>
        </w:rPr>
        <w:t xml:space="preserve"> المواطنين على نفقتها الخاصة ودون </w:t>
      </w:r>
      <w:r w:rsidR="000C3F6D" w:rsidRPr="00010301">
        <w:rPr>
          <w:rFonts w:hint="cs"/>
          <w:b/>
          <w:bCs/>
          <w:sz w:val="32"/>
          <w:szCs w:val="32"/>
          <w:rtl/>
          <w:lang w:bidi="ar-EG"/>
        </w:rPr>
        <w:t>أدنى</w:t>
      </w:r>
      <w:r w:rsidR="00367F15" w:rsidRPr="00010301">
        <w:rPr>
          <w:rFonts w:hint="cs"/>
          <w:b/>
          <w:bCs/>
          <w:sz w:val="32"/>
          <w:szCs w:val="32"/>
          <w:rtl/>
          <w:lang w:bidi="ar-EG"/>
        </w:rPr>
        <w:t xml:space="preserve"> مسئولية على المدينة.</w:t>
      </w:r>
    </w:p>
    <w:p w:rsidR="00367F15" w:rsidRPr="00C8335E" w:rsidRDefault="007A349E" w:rsidP="00010301">
      <w:pPr>
        <w:spacing w:after="20"/>
        <w:ind w:left="566" w:hanging="566"/>
        <w:jc w:val="lowKashida"/>
        <w:rPr>
          <w:b/>
          <w:bCs/>
          <w:sz w:val="28"/>
          <w:szCs w:val="28"/>
          <w:rtl/>
          <w:lang w:bidi="ar-EG"/>
        </w:rPr>
      </w:pPr>
      <w:proofErr w:type="spellStart"/>
      <w:r>
        <w:rPr>
          <w:rFonts w:hint="cs"/>
          <w:b/>
          <w:bCs/>
          <w:sz w:val="32"/>
          <w:szCs w:val="32"/>
          <w:rtl/>
          <w:lang w:bidi="ar-EG"/>
        </w:rPr>
        <w:t>36</w:t>
      </w:r>
      <w:r w:rsidR="00367F15" w:rsidRPr="00010301">
        <w:rPr>
          <w:rFonts w:hint="cs"/>
          <w:b/>
          <w:bCs/>
          <w:sz w:val="32"/>
          <w:szCs w:val="32"/>
          <w:rtl/>
          <w:lang w:bidi="ar-EG"/>
        </w:rPr>
        <w:t>-</w:t>
      </w:r>
      <w:proofErr w:type="spellEnd"/>
      <w:r w:rsidR="000F13E7">
        <w:rPr>
          <w:rFonts w:hint="cs"/>
          <w:b/>
          <w:bCs/>
          <w:sz w:val="32"/>
          <w:szCs w:val="32"/>
          <w:rtl/>
          <w:lang w:bidi="ar-EG"/>
        </w:rPr>
        <w:t xml:space="preserve"> </w:t>
      </w:r>
      <w:r w:rsidR="00367F15" w:rsidRPr="00010301">
        <w:rPr>
          <w:rFonts w:hint="cs"/>
          <w:b/>
          <w:bCs/>
          <w:sz w:val="32"/>
          <w:szCs w:val="32"/>
          <w:rtl/>
          <w:lang w:bidi="ar-EG"/>
        </w:rPr>
        <w:t xml:space="preserve">تلتزم الشركة بتقديم </w:t>
      </w:r>
      <w:r w:rsidR="000F13E7" w:rsidRPr="00010301">
        <w:rPr>
          <w:rFonts w:hint="cs"/>
          <w:b/>
          <w:bCs/>
          <w:sz w:val="32"/>
          <w:szCs w:val="32"/>
          <w:rtl/>
          <w:lang w:bidi="ar-EG"/>
        </w:rPr>
        <w:t>إقرار</w:t>
      </w:r>
      <w:r w:rsidR="00367F15" w:rsidRPr="00010301">
        <w:rPr>
          <w:rFonts w:hint="cs"/>
          <w:b/>
          <w:bCs/>
          <w:sz w:val="32"/>
          <w:szCs w:val="32"/>
          <w:rtl/>
          <w:lang w:bidi="ar-EG"/>
        </w:rPr>
        <w:t xml:space="preserve"> بالتأمين على رجال </w:t>
      </w:r>
      <w:r w:rsidR="000F13E7" w:rsidRPr="00010301">
        <w:rPr>
          <w:rFonts w:hint="cs"/>
          <w:b/>
          <w:bCs/>
          <w:sz w:val="32"/>
          <w:szCs w:val="32"/>
          <w:rtl/>
          <w:lang w:bidi="ar-EG"/>
        </w:rPr>
        <w:t>الإنقاذ</w:t>
      </w:r>
      <w:r w:rsidR="00367F15" w:rsidRPr="00010301">
        <w:rPr>
          <w:rFonts w:hint="cs"/>
          <w:b/>
          <w:bCs/>
          <w:sz w:val="32"/>
          <w:szCs w:val="32"/>
          <w:rtl/>
          <w:lang w:bidi="ar-EG"/>
        </w:rPr>
        <w:t xml:space="preserve"> طبقا لقوانين العمل والتأمينات وقرار وزير المالية </w:t>
      </w:r>
      <w:r w:rsidR="00367F15" w:rsidRPr="00C8335E">
        <w:rPr>
          <w:rFonts w:hint="cs"/>
          <w:b/>
          <w:bCs/>
          <w:sz w:val="28"/>
          <w:szCs w:val="28"/>
          <w:rtl/>
          <w:lang w:bidi="ar-EG"/>
        </w:rPr>
        <w:t>رقم 554 لسنة 2007 وقرار وزير القوى العاملة والهجرة رقم 186 لسنة 2015.</w:t>
      </w:r>
    </w:p>
    <w:p w:rsidR="00367F15"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37</w:t>
      </w:r>
      <w:r w:rsidR="00367F15" w:rsidRPr="00010301">
        <w:rPr>
          <w:rFonts w:hint="cs"/>
          <w:b/>
          <w:bCs/>
          <w:sz w:val="32"/>
          <w:szCs w:val="32"/>
          <w:rtl/>
          <w:lang w:bidi="ar-EG"/>
        </w:rPr>
        <w:t>-</w:t>
      </w:r>
      <w:proofErr w:type="spellEnd"/>
      <w:r w:rsidR="00367F15" w:rsidRPr="00010301">
        <w:rPr>
          <w:rFonts w:hint="cs"/>
          <w:b/>
          <w:bCs/>
          <w:sz w:val="32"/>
          <w:szCs w:val="32"/>
          <w:rtl/>
          <w:lang w:bidi="ar-EG"/>
        </w:rPr>
        <w:t xml:space="preserve"> تلتزم الشركة بالعمل على الشاطئ </w:t>
      </w:r>
      <w:r w:rsidR="000126A7" w:rsidRPr="00010301">
        <w:rPr>
          <w:rFonts w:hint="cs"/>
          <w:b/>
          <w:bCs/>
          <w:sz w:val="32"/>
          <w:szCs w:val="32"/>
          <w:rtl/>
          <w:lang w:bidi="ar-EG"/>
        </w:rPr>
        <w:t>في</w:t>
      </w:r>
      <w:r w:rsidR="00367F15" w:rsidRPr="00010301">
        <w:rPr>
          <w:rFonts w:hint="cs"/>
          <w:b/>
          <w:bCs/>
          <w:sz w:val="32"/>
          <w:szCs w:val="32"/>
          <w:rtl/>
          <w:lang w:bidi="ar-EG"/>
        </w:rPr>
        <w:t xml:space="preserve"> جميع </w:t>
      </w:r>
      <w:r w:rsidR="001768A9" w:rsidRPr="00010301">
        <w:rPr>
          <w:rFonts w:hint="cs"/>
          <w:b/>
          <w:bCs/>
          <w:sz w:val="32"/>
          <w:szCs w:val="32"/>
          <w:rtl/>
          <w:lang w:bidi="ar-EG"/>
        </w:rPr>
        <w:t>أيام</w:t>
      </w:r>
      <w:r w:rsidR="00367F15" w:rsidRPr="00010301">
        <w:rPr>
          <w:rFonts w:hint="cs"/>
          <w:b/>
          <w:bCs/>
          <w:sz w:val="32"/>
          <w:szCs w:val="32"/>
          <w:rtl/>
          <w:lang w:bidi="ar-EG"/>
        </w:rPr>
        <w:t xml:space="preserve"> </w:t>
      </w:r>
      <w:r w:rsidR="001768A9" w:rsidRPr="00010301">
        <w:rPr>
          <w:rFonts w:hint="cs"/>
          <w:b/>
          <w:bCs/>
          <w:sz w:val="32"/>
          <w:szCs w:val="32"/>
          <w:rtl/>
          <w:lang w:bidi="ar-EG"/>
        </w:rPr>
        <w:t>الأسبوع</w:t>
      </w:r>
      <w:r w:rsidR="00367F15" w:rsidRPr="00010301">
        <w:rPr>
          <w:rFonts w:hint="cs"/>
          <w:b/>
          <w:bCs/>
          <w:sz w:val="32"/>
          <w:szCs w:val="32"/>
          <w:rtl/>
          <w:lang w:bidi="ar-EG"/>
        </w:rPr>
        <w:t xml:space="preserve"> خلال الفترة من بداية التشغيل والتعاقد وحتى </w:t>
      </w:r>
      <w:r w:rsidR="000126A7" w:rsidRPr="00010301">
        <w:rPr>
          <w:rFonts w:hint="cs"/>
          <w:b/>
          <w:bCs/>
          <w:sz w:val="32"/>
          <w:szCs w:val="32"/>
          <w:rtl/>
          <w:lang w:bidi="ar-EG"/>
        </w:rPr>
        <w:t>انتهائه</w:t>
      </w:r>
      <w:r w:rsidR="00367F15" w:rsidRPr="00010301">
        <w:rPr>
          <w:rFonts w:hint="cs"/>
          <w:b/>
          <w:bCs/>
          <w:sz w:val="32"/>
          <w:szCs w:val="32"/>
          <w:rtl/>
          <w:lang w:bidi="ar-EG"/>
        </w:rPr>
        <w:t xml:space="preserve"> بما فيها </w:t>
      </w:r>
      <w:r w:rsidR="001D06A3" w:rsidRPr="00010301">
        <w:rPr>
          <w:rFonts w:hint="cs"/>
          <w:b/>
          <w:bCs/>
          <w:sz w:val="32"/>
          <w:szCs w:val="32"/>
          <w:rtl/>
          <w:lang w:bidi="ar-EG"/>
        </w:rPr>
        <w:t>أيام</w:t>
      </w:r>
      <w:r w:rsidR="00367F15" w:rsidRPr="00010301">
        <w:rPr>
          <w:rFonts w:hint="cs"/>
          <w:b/>
          <w:bCs/>
          <w:sz w:val="32"/>
          <w:szCs w:val="32"/>
          <w:rtl/>
          <w:lang w:bidi="ar-EG"/>
        </w:rPr>
        <w:t xml:space="preserve"> الجمعة والعطلات الرسمية والمواسم </w:t>
      </w:r>
      <w:r w:rsidR="001D06A3" w:rsidRPr="00010301">
        <w:rPr>
          <w:rFonts w:hint="cs"/>
          <w:b/>
          <w:bCs/>
          <w:sz w:val="32"/>
          <w:szCs w:val="32"/>
          <w:rtl/>
          <w:lang w:bidi="ar-EG"/>
        </w:rPr>
        <w:t>والأعياد</w:t>
      </w:r>
      <w:r w:rsidR="00367F15" w:rsidRPr="00010301">
        <w:rPr>
          <w:rFonts w:hint="cs"/>
          <w:b/>
          <w:bCs/>
          <w:sz w:val="32"/>
          <w:szCs w:val="32"/>
          <w:rtl/>
          <w:lang w:bidi="ar-EG"/>
        </w:rPr>
        <w:t xml:space="preserve"> </w:t>
      </w:r>
      <w:r w:rsidR="001C5E71" w:rsidRPr="00010301">
        <w:rPr>
          <w:rFonts w:hint="cs"/>
          <w:b/>
          <w:bCs/>
          <w:sz w:val="32"/>
          <w:szCs w:val="32"/>
          <w:rtl/>
          <w:lang w:bidi="ar-EG"/>
        </w:rPr>
        <w:t xml:space="preserve">على </w:t>
      </w:r>
      <w:r w:rsidR="001D06A3" w:rsidRPr="00010301">
        <w:rPr>
          <w:rFonts w:hint="cs"/>
          <w:b/>
          <w:bCs/>
          <w:sz w:val="32"/>
          <w:szCs w:val="32"/>
          <w:rtl/>
          <w:lang w:bidi="ar-EG"/>
        </w:rPr>
        <w:t>أن</w:t>
      </w:r>
      <w:r w:rsidR="001C5E71" w:rsidRPr="00010301">
        <w:rPr>
          <w:rFonts w:hint="cs"/>
          <w:b/>
          <w:bCs/>
          <w:sz w:val="32"/>
          <w:szCs w:val="32"/>
          <w:rtl/>
          <w:lang w:bidi="ar-EG"/>
        </w:rPr>
        <w:t xml:space="preserve"> يبدأ عمل الشركة يوميا</w:t>
      </w:r>
      <w:r w:rsidR="007959E8" w:rsidRPr="00010301">
        <w:rPr>
          <w:rFonts w:hint="cs"/>
          <w:b/>
          <w:bCs/>
          <w:sz w:val="32"/>
          <w:szCs w:val="32"/>
          <w:rtl/>
          <w:lang w:bidi="ar-EG"/>
        </w:rPr>
        <w:t xml:space="preserve"> من بداية اول ضوء والى </w:t>
      </w:r>
      <w:r w:rsidR="001D06A3" w:rsidRPr="00010301">
        <w:rPr>
          <w:rFonts w:hint="cs"/>
          <w:b/>
          <w:bCs/>
          <w:sz w:val="32"/>
          <w:szCs w:val="32"/>
          <w:rtl/>
          <w:lang w:bidi="ar-EG"/>
        </w:rPr>
        <w:t>أخر</w:t>
      </w:r>
      <w:r w:rsidR="007959E8" w:rsidRPr="00010301">
        <w:rPr>
          <w:rFonts w:hint="cs"/>
          <w:b/>
          <w:bCs/>
          <w:sz w:val="32"/>
          <w:szCs w:val="32"/>
          <w:rtl/>
          <w:lang w:bidi="ar-EG"/>
        </w:rPr>
        <w:t xml:space="preserve"> ضوء دون تخلف </w:t>
      </w:r>
      <w:r w:rsidR="001D06A3" w:rsidRPr="00010301">
        <w:rPr>
          <w:rFonts w:hint="cs"/>
          <w:b/>
          <w:bCs/>
          <w:sz w:val="32"/>
          <w:szCs w:val="32"/>
          <w:rtl/>
          <w:lang w:bidi="ar-EG"/>
        </w:rPr>
        <w:t>أو</w:t>
      </w:r>
      <w:r w:rsidR="007959E8" w:rsidRPr="00010301">
        <w:rPr>
          <w:rFonts w:hint="cs"/>
          <w:b/>
          <w:bCs/>
          <w:sz w:val="32"/>
          <w:szCs w:val="32"/>
          <w:rtl/>
          <w:lang w:bidi="ar-EG"/>
        </w:rPr>
        <w:t xml:space="preserve"> تقصير.</w:t>
      </w:r>
    </w:p>
    <w:p w:rsidR="00930F01" w:rsidRPr="00010301" w:rsidRDefault="007A349E" w:rsidP="00972E87">
      <w:pPr>
        <w:spacing w:after="20"/>
        <w:ind w:left="566" w:hanging="566"/>
        <w:jc w:val="lowKashida"/>
        <w:rPr>
          <w:b/>
          <w:bCs/>
          <w:sz w:val="32"/>
          <w:szCs w:val="32"/>
          <w:rtl/>
          <w:lang w:bidi="ar-EG"/>
        </w:rPr>
      </w:pPr>
      <w:proofErr w:type="spellStart"/>
      <w:r>
        <w:rPr>
          <w:rFonts w:hint="cs"/>
          <w:b/>
          <w:bCs/>
          <w:sz w:val="32"/>
          <w:szCs w:val="32"/>
          <w:rtl/>
          <w:lang w:bidi="ar-EG"/>
        </w:rPr>
        <w:t>38</w:t>
      </w:r>
      <w:r w:rsidR="001C5E71" w:rsidRPr="00010301">
        <w:rPr>
          <w:rFonts w:hint="cs"/>
          <w:b/>
          <w:bCs/>
          <w:sz w:val="32"/>
          <w:szCs w:val="32"/>
          <w:rtl/>
          <w:lang w:bidi="ar-EG"/>
        </w:rPr>
        <w:t>-</w:t>
      </w:r>
      <w:proofErr w:type="spellEnd"/>
      <w:r w:rsidR="001C5E71" w:rsidRPr="00010301">
        <w:rPr>
          <w:rFonts w:hint="cs"/>
          <w:b/>
          <w:bCs/>
          <w:sz w:val="32"/>
          <w:szCs w:val="32"/>
          <w:rtl/>
          <w:lang w:bidi="ar-EG"/>
        </w:rPr>
        <w:t xml:space="preserve"> تلتزم الشركة بالقيام </w:t>
      </w:r>
      <w:r w:rsidR="00C3207E" w:rsidRPr="00010301">
        <w:rPr>
          <w:rFonts w:hint="cs"/>
          <w:b/>
          <w:bCs/>
          <w:sz w:val="32"/>
          <w:szCs w:val="32"/>
          <w:rtl/>
          <w:lang w:bidi="ar-EG"/>
        </w:rPr>
        <w:t>بأعمال</w:t>
      </w:r>
      <w:r w:rsidR="001C5E71" w:rsidRPr="00010301">
        <w:rPr>
          <w:rFonts w:hint="cs"/>
          <w:b/>
          <w:bCs/>
          <w:sz w:val="32"/>
          <w:szCs w:val="32"/>
          <w:rtl/>
          <w:lang w:bidi="ar-EG"/>
        </w:rPr>
        <w:t xml:space="preserve"> </w:t>
      </w:r>
      <w:r w:rsidR="001D06A3" w:rsidRPr="00010301">
        <w:rPr>
          <w:rFonts w:hint="cs"/>
          <w:b/>
          <w:bCs/>
          <w:sz w:val="32"/>
          <w:szCs w:val="32"/>
          <w:rtl/>
          <w:lang w:bidi="ar-EG"/>
        </w:rPr>
        <w:t>الإنقاذ</w:t>
      </w:r>
      <w:r w:rsidR="001C5E71" w:rsidRPr="00010301">
        <w:rPr>
          <w:rFonts w:hint="cs"/>
          <w:b/>
          <w:bCs/>
          <w:sz w:val="32"/>
          <w:szCs w:val="32"/>
          <w:rtl/>
          <w:lang w:bidi="ar-EG"/>
        </w:rPr>
        <w:t xml:space="preserve"> </w:t>
      </w:r>
      <w:r w:rsidR="00C3207E" w:rsidRPr="00010301">
        <w:rPr>
          <w:rFonts w:hint="cs"/>
          <w:b/>
          <w:bCs/>
          <w:sz w:val="32"/>
          <w:szCs w:val="32"/>
          <w:rtl/>
          <w:lang w:bidi="ar-EG"/>
        </w:rPr>
        <w:t>البحري</w:t>
      </w:r>
      <w:r w:rsidR="001C5E71" w:rsidRPr="00010301">
        <w:rPr>
          <w:rFonts w:hint="cs"/>
          <w:b/>
          <w:bCs/>
          <w:sz w:val="32"/>
          <w:szCs w:val="32"/>
          <w:rtl/>
          <w:lang w:bidi="ar-EG"/>
        </w:rPr>
        <w:t xml:space="preserve"> للمصطافين بطول شواطئ مدينة مصيف بلطيم بداية من </w:t>
      </w:r>
      <w:r w:rsidR="00744B7F">
        <w:rPr>
          <w:rFonts w:hint="cs"/>
          <w:b/>
          <w:bCs/>
          <w:sz w:val="32"/>
          <w:szCs w:val="32"/>
          <w:rtl/>
          <w:lang w:bidi="ar-EG"/>
        </w:rPr>
        <w:t>اول كورنيش</w:t>
      </w:r>
      <w:r w:rsidR="001C5E71" w:rsidRPr="00010301">
        <w:rPr>
          <w:rFonts w:hint="cs"/>
          <w:b/>
          <w:bCs/>
          <w:sz w:val="32"/>
          <w:szCs w:val="32"/>
          <w:rtl/>
          <w:lang w:bidi="ar-EG"/>
        </w:rPr>
        <w:t xml:space="preserve"> الفنار غربا وحتى نهاية </w:t>
      </w:r>
      <w:r w:rsidR="00972E87">
        <w:rPr>
          <w:rFonts w:hint="cs"/>
          <w:b/>
          <w:bCs/>
          <w:sz w:val="32"/>
          <w:szCs w:val="32"/>
          <w:rtl/>
          <w:lang w:bidi="ar-EG"/>
        </w:rPr>
        <w:t>كورنيش</w:t>
      </w:r>
      <w:r w:rsidR="001C5E71" w:rsidRPr="00010301">
        <w:rPr>
          <w:rFonts w:hint="cs"/>
          <w:b/>
          <w:bCs/>
          <w:sz w:val="32"/>
          <w:szCs w:val="32"/>
          <w:rtl/>
          <w:lang w:bidi="ar-EG"/>
        </w:rPr>
        <w:t xml:space="preserve"> الفيروز شرقا </w:t>
      </w:r>
      <w:r w:rsidR="00A7572A">
        <w:rPr>
          <w:rFonts w:hint="cs"/>
          <w:b/>
          <w:bCs/>
          <w:sz w:val="32"/>
          <w:szCs w:val="32"/>
          <w:rtl/>
          <w:lang w:bidi="ar-EG"/>
        </w:rPr>
        <w:t xml:space="preserve">مع وضع لوحات ارشادية بان خلاف حدود هذه المناطق غير مؤهلة لنزول الرواد بها ويمنع منعا باتا تواجد رواد بها </w:t>
      </w:r>
      <w:r w:rsidR="00F946CD">
        <w:rPr>
          <w:rFonts w:hint="cs"/>
          <w:b/>
          <w:bCs/>
          <w:sz w:val="32"/>
          <w:szCs w:val="32"/>
          <w:rtl/>
          <w:lang w:bidi="ar-EG"/>
        </w:rPr>
        <w:t>.</w:t>
      </w:r>
    </w:p>
    <w:p w:rsidR="00F5511F" w:rsidRPr="00010301" w:rsidRDefault="007A349E" w:rsidP="00C8335E">
      <w:pPr>
        <w:spacing w:after="20"/>
        <w:ind w:left="566" w:hanging="566"/>
        <w:jc w:val="lowKashida"/>
        <w:rPr>
          <w:b/>
          <w:bCs/>
          <w:sz w:val="32"/>
          <w:szCs w:val="32"/>
          <w:rtl/>
          <w:lang w:bidi="ar-EG"/>
        </w:rPr>
      </w:pPr>
      <w:proofErr w:type="spellStart"/>
      <w:r>
        <w:rPr>
          <w:rFonts w:hint="cs"/>
          <w:b/>
          <w:bCs/>
          <w:sz w:val="32"/>
          <w:szCs w:val="32"/>
          <w:rtl/>
          <w:lang w:bidi="ar-EG"/>
        </w:rPr>
        <w:t>39</w:t>
      </w:r>
      <w:r w:rsidR="00534F61" w:rsidRPr="00010301">
        <w:rPr>
          <w:rFonts w:hint="cs"/>
          <w:b/>
          <w:bCs/>
          <w:sz w:val="32"/>
          <w:szCs w:val="32"/>
          <w:rtl/>
          <w:lang w:bidi="ar-EG"/>
        </w:rPr>
        <w:t>-</w:t>
      </w:r>
      <w:proofErr w:type="spellEnd"/>
      <w:r w:rsidR="00534F61" w:rsidRPr="00010301">
        <w:rPr>
          <w:rFonts w:hint="cs"/>
          <w:b/>
          <w:bCs/>
          <w:sz w:val="32"/>
          <w:szCs w:val="32"/>
          <w:rtl/>
          <w:lang w:bidi="ar-EG"/>
        </w:rPr>
        <w:t xml:space="preserve"> تتحمل الشركة كامل المسئولية المدنية والجنائية </w:t>
      </w:r>
      <w:r w:rsidR="001D06A3" w:rsidRPr="00010301">
        <w:rPr>
          <w:rFonts w:hint="cs"/>
          <w:b/>
          <w:bCs/>
          <w:sz w:val="32"/>
          <w:szCs w:val="32"/>
          <w:rtl/>
          <w:lang w:bidi="ar-EG"/>
        </w:rPr>
        <w:t>وأي</w:t>
      </w:r>
      <w:r w:rsidR="00534F61" w:rsidRPr="00010301">
        <w:rPr>
          <w:rFonts w:hint="cs"/>
          <w:b/>
          <w:bCs/>
          <w:sz w:val="32"/>
          <w:szCs w:val="32"/>
          <w:rtl/>
          <w:lang w:bidi="ar-EG"/>
        </w:rPr>
        <w:t xml:space="preserve"> تعويضات غرق يصدر فيها حكم </w:t>
      </w:r>
      <w:r w:rsidR="00C3207E" w:rsidRPr="00010301">
        <w:rPr>
          <w:rFonts w:hint="cs"/>
          <w:b/>
          <w:bCs/>
          <w:sz w:val="32"/>
          <w:szCs w:val="32"/>
          <w:rtl/>
          <w:lang w:bidi="ar-EG"/>
        </w:rPr>
        <w:t>نهائي</w:t>
      </w:r>
      <w:r w:rsidR="00534F61" w:rsidRPr="00010301">
        <w:rPr>
          <w:rFonts w:hint="cs"/>
          <w:b/>
          <w:bCs/>
          <w:sz w:val="32"/>
          <w:szCs w:val="32"/>
          <w:rtl/>
          <w:lang w:bidi="ar-EG"/>
        </w:rPr>
        <w:t xml:space="preserve"> دون الرجوع على الجهة </w:t>
      </w:r>
      <w:r w:rsidR="001D06A3" w:rsidRPr="00010301">
        <w:rPr>
          <w:rFonts w:hint="cs"/>
          <w:b/>
          <w:bCs/>
          <w:sz w:val="32"/>
          <w:szCs w:val="32"/>
          <w:rtl/>
          <w:lang w:bidi="ar-EG"/>
        </w:rPr>
        <w:t>الإدارية</w:t>
      </w:r>
      <w:r w:rsidR="00534F61" w:rsidRPr="00010301">
        <w:rPr>
          <w:rFonts w:hint="cs"/>
          <w:b/>
          <w:bCs/>
          <w:sz w:val="32"/>
          <w:szCs w:val="32"/>
          <w:rtl/>
          <w:lang w:bidi="ar-EG"/>
        </w:rPr>
        <w:t xml:space="preserve"> </w:t>
      </w:r>
      <w:r w:rsidR="00C56BC4">
        <w:rPr>
          <w:rFonts w:hint="cs"/>
          <w:b/>
          <w:bCs/>
          <w:sz w:val="32"/>
          <w:szCs w:val="32"/>
          <w:rtl/>
          <w:lang w:bidi="ar-EG"/>
        </w:rPr>
        <w:t xml:space="preserve">أو المحافظة </w:t>
      </w:r>
      <w:r w:rsidR="00C3207E" w:rsidRPr="00010301">
        <w:rPr>
          <w:rFonts w:hint="cs"/>
          <w:b/>
          <w:bCs/>
          <w:sz w:val="32"/>
          <w:szCs w:val="32"/>
          <w:rtl/>
          <w:lang w:bidi="ar-EG"/>
        </w:rPr>
        <w:t>بأي</w:t>
      </w:r>
      <w:r w:rsidR="00534F61" w:rsidRPr="00010301">
        <w:rPr>
          <w:rFonts w:hint="cs"/>
          <w:b/>
          <w:bCs/>
          <w:sz w:val="32"/>
          <w:szCs w:val="32"/>
          <w:rtl/>
          <w:lang w:bidi="ar-EG"/>
        </w:rPr>
        <w:t xml:space="preserve"> حال من </w:t>
      </w:r>
      <w:r w:rsidR="001D06A3" w:rsidRPr="00010301">
        <w:rPr>
          <w:rFonts w:hint="cs"/>
          <w:b/>
          <w:bCs/>
          <w:sz w:val="32"/>
          <w:szCs w:val="32"/>
          <w:rtl/>
          <w:lang w:bidi="ar-EG"/>
        </w:rPr>
        <w:t>الأحوال</w:t>
      </w:r>
      <w:r w:rsidR="00534F61" w:rsidRPr="00010301">
        <w:rPr>
          <w:rFonts w:hint="cs"/>
          <w:b/>
          <w:bCs/>
          <w:sz w:val="32"/>
          <w:szCs w:val="32"/>
          <w:rtl/>
          <w:lang w:bidi="ar-EG"/>
        </w:rPr>
        <w:t xml:space="preserve"> كما هو وارد بالكتاب </w:t>
      </w:r>
      <w:r w:rsidR="00C3207E" w:rsidRPr="00010301">
        <w:rPr>
          <w:rFonts w:hint="cs"/>
          <w:b/>
          <w:bCs/>
          <w:sz w:val="32"/>
          <w:szCs w:val="32"/>
          <w:rtl/>
          <w:lang w:bidi="ar-EG"/>
        </w:rPr>
        <w:t>الدوري</w:t>
      </w:r>
      <w:r w:rsidR="00C8335E">
        <w:rPr>
          <w:rFonts w:hint="cs"/>
          <w:b/>
          <w:bCs/>
          <w:sz w:val="32"/>
          <w:szCs w:val="32"/>
          <w:rtl/>
          <w:lang w:bidi="ar-EG"/>
        </w:rPr>
        <w:t xml:space="preserve"> </w:t>
      </w:r>
      <w:r w:rsidR="00534F61" w:rsidRPr="00010301">
        <w:rPr>
          <w:rFonts w:hint="cs"/>
          <w:b/>
          <w:bCs/>
          <w:sz w:val="32"/>
          <w:szCs w:val="32"/>
          <w:rtl/>
          <w:lang w:bidi="ar-EG"/>
        </w:rPr>
        <w:t>رقم 221 لسنة 2019 للسادة المحافظين</w:t>
      </w:r>
      <w:r>
        <w:rPr>
          <w:rFonts w:hint="cs"/>
          <w:b/>
          <w:bCs/>
          <w:sz w:val="32"/>
          <w:szCs w:val="32"/>
          <w:rtl/>
          <w:lang w:bidi="ar-EG"/>
        </w:rPr>
        <w:t xml:space="preserve"> وفى حالة صدور احكام نهائية بأى تعويضات غرق ضد مدينة مصيف بلطيم أو المحافظة تلتزم الشركة بسدادها فوراً لحساب مدينة مصيف بلطيم دون أى </w:t>
      </w:r>
      <w:proofErr w:type="spellStart"/>
      <w:r>
        <w:rPr>
          <w:rFonts w:hint="cs"/>
          <w:b/>
          <w:bCs/>
          <w:sz w:val="32"/>
          <w:szCs w:val="32"/>
          <w:rtl/>
          <w:lang w:bidi="ar-EG"/>
        </w:rPr>
        <w:t>إعتراض</w:t>
      </w:r>
      <w:proofErr w:type="spellEnd"/>
      <w:r>
        <w:rPr>
          <w:rFonts w:hint="cs"/>
          <w:b/>
          <w:bCs/>
          <w:sz w:val="32"/>
          <w:szCs w:val="32"/>
          <w:rtl/>
          <w:lang w:bidi="ar-EG"/>
        </w:rPr>
        <w:t xml:space="preserve"> على ذلك </w:t>
      </w:r>
      <w:proofErr w:type="spellStart"/>
      <w:r w:rsidR="00534F61" w:rsidRPr="00010301">
        <w:rPr>
          <w:rFonts w:hint="cs"/>
          <w:b/>
          <w:bCs/>
          <w:sz w:val="32"/>
          <w:szCs w:val="32"/>
          <w:rtl/>
          <w:lang w:bidi="ar-EG"/>
        </w:rPr>
        <w:t>.</w:t>
      </w:r>
      <w:proofErr w:type="spellEnd"/>
    </w:p>
    <w:p w:rsidR="001C5E71"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40</w:t>
      </w:r>
      <w:r w:rsidR="00F5511F" w:rsidRPr="00010301">
        <w:rPr>
          <w:rFonts w:hint="cs"/>
          <w:b/>
          <w:bCs/>
          <w:sz w:val="32"/>
          <w:szCs w:val="32"/>
          <w:rtl/>
          <w:lang w:bidi="ar-EG"/>
        </w:rPr>
        <w:t>-</w:t>
      </w:r>
      <w:proofErr w:type="spellEnd"/>
      <w:r w:rsidR="00F5511F" w:rsidRPr="00010301">
        <w:rPr>
          <w:rFonts w:hint="cs"/>
          <w:b/>
          <w:bCs/>
          <w:sz w:val="32"/>
          <w:szCs w:val="32"/>
          <w:rtl/>
          <w:lang w:bidi="ar-EG"/>
        </w:rPr>
        <w:t xml:space="preserve"> تلتزم الشركة بتأمين الشاطئ ومنع حدوث حالات غرق وان تكون لها الصلاحيات اللازمة لذلك وتكون ملزمة </w:t>
      </w:r>
      <w:r w:rsidR="00CB1AC2" w:rsidRPr="00010301">
        <w:rPr>
          <w:rFonts w:hint="cs"/>
          <w:b/>
          <w:bCs/>
          <w:sz w:val="32"/>
          <w:szCs w:val="32"/>
          <w:rtl/>
          <w:lang w:bidi="ar-EG"/>
        </w:rPr>
        <w:t>في</w:t>
      </w:r>
      <w:r w:rsidR="00F5511F" w:rsidRPr="00010301">
        <w:rPr>
          <w:rFonts w:hint="cs"/>
          <w:b/>
          <w:bCs/>
          <w:sz w:val="32"/>
          <w:szCs w:val="32"/>
          <w:rtl/>
          <w:lang w:bidi="ar-EG"/>
        </w:rPr>
        <w:t xml:space="preserve"> حالة حدوث حالات غرق </w:t>
      </w:r>
      <w:r w:rsidR="005800CF" w:rsidRPr="00010301">
        <w:rPr>
          <w:rFonts w:hint="cs"/>
          <w:b/>
          <w:bCs/>
          <w:sz w:val="32"/>
          <w:szCs w:val="32"/>
          <w:rtl/>
          <w:lang w:bidi="ar-EG"/>
        </w:rPr>
        <w:t>أن</w:t>
      </w:r>
      <w:r w:rsidR="00F5511F" w:rsidRPr="00010301">
        <w:rPr>
          <w:rFonts w:hint="cs"/>
          <w:b/>
          <w:bCs/>
          <w:sz w:val="32"/>
          <w:szCs w:val="32"/>
          <w:rtl/>
          <w:lang w:bidi="ar-EG"/>
        </w:rPr>
        <w:t xml:space="preserve"> تبذل</w:t>
      </w:r>
      <w:r w:rsidR="00B052F7" w:rsidRPr="00010301">
        <w:rPr>
          <w:rFonts w:hint="cs"/>
          <w:b/>
          <w:bCs/>
          <w:sz w:val="32"/>
          <w:szCs w:val="32"/>
          <w:rtl/>
          <w:lang w:bidi="ar-EG"/>
        </w:rPr>
        <w:t xml:space="preserve"> قصارى جهدها مستخدمة كافة المعدات اللازمة لاستخراج جثة أي غريق </w:t>
      </w:r>
      <w:r w:rsidR="00F5511F" w:rsidRPr="00010301">
        <w:rPr>
          <w:rFonts w:hint="cs"/>
          <w:b/>
          <w:bCs/>
          <w:sz w:val="32"/>
          <w:szCs w:val="32"/>
          <w:rtl/>
          <w:lang w:bidi="ar-EG"/>
        </w:rPr>
        <w:t xml:space="preserve"> بأسرع وقت ممكن وتقوم </w:t>
      </w:r>
      <w:r w:rsidR="00CB1AC2" w:rsidRPr="00010301">
        <w:rPr>
          <w:rFonts w:hint="cs"/>
          <w:b/>
          <w:bCs/>
          <w:sz w:val="32"/>
          <w:szCs w:val="32"/>
          <w:rtl/>
          <w:lang w:bidi="ar-EG"/>
        </w:rPr>
        <w:t>بإبلاغ</w:t>
      </w:r>
      <w:r w:rsidR="00F5511F" w:rsidRPr="00010301">
        <w:rPr>
          <w:rFonts w:hint="cs"/>
          <w:b/>
          <w:bCs/>
          <w:sz w:val="32"/>
          <w:szCs w:val="32"/>
          <w:rtl/>
          <w:lang w:bidi="ar-EG"/>
        </w:rPr>
        <w:t xml:space="preserve"> الجهات المختصة </w:t>
      </w:r>
      <w:r w:rsidR="00534F61" w:rsidRPr="00010301">
        <w:rPr>
          <w:rFonts w:hint="cs"/>
          <w:b/>
          <w:bCs/>
          <w:sz w:val="32"/>
          <w:szCs w:val="32"/>
          <w:rtl/>
          <w:lang w:bidi="ar-EG"/>
        </w:rPr>
        <w:t>على الفور لاتخاذ اللازم .</w:t>
      </w:r>
    </w:p>
    <w:p w:rsidR="00CB1AC2" w:rsidRPr="00010301" w:rsidRDefault="007A349E" w:rsidP="00C56BC4">
      <w:pPr>
        <w:spacing w:after="20"/>
        <w:ind w:left="566" w:hanging="566"/>
        <w:jc w:val="lowKashida"/>
        <w:rPr>
          <w:b/>
          <w:bCs/>
          <w:sz w:val="32"/>
          <w:szCs w:val="32"/>
          <w:rtl/>
          <w:lang w:bidi="ar-EG"/>
        </w:rPr>
      </w:pPr>
      <w:proofErr w:type="spellStart"/>
      <w:r>
        <w:rPr>
          <w:rFonts w:hint="cs"/>
          <w:b/>
          <w:bCs/>
          <w:sz w:val="32"/>
          <w:szCs w:val="32"/>
          <w:rtl/>
          <w:lang w:bidi="ar-EG"/>
        </w:rPr>
        <w:t>41</w:t>
      </w:r>
      <w:r w:rsidR="00534F61" w:rsidRPr="00010301">
        <w:rPr>
          <w:rFonts w:hint="cs"/>
          <w:b/>
          <w:bCs/>
          <w:sz w:val="32"/>
          <w:szCs w:val="32"/>
          <w:rtl/>
          <w:lang w:bidi="ar-EG"/>
        </w:rPr>
        <w:t>-</w:t>
      </w:r>
      <w:proofErr w:type="spellEnd"/>
      <w:r w:rsidR="006B75A8" w:rsidRPr="00010301">
        <w:rPr>
          <w:rFonts w:hint="cs"/>
          <w:b/>
          <w:bCs/>
          <w:sz w:val="32"/>
          <w:szCs w:val="32"/>
          <w:rtl/>
          <w:lang w:bidi="ar-EG"/>
        </w:rPr>
        <w:t xml:space="preserve"> يحظر على العاملين</w:t>
      </w:r>
      <w:r w:rsidR="00EC0638" w:rsidRPr="00010301">
        <w:rPr>
          <w:rFonts w:hint="cs"/>
          <w:b/>
          <w:bCs/>
          <w:sz w:val="32"/>
          <w:szCs w:val="32"/>
          <w:rtl/>
          <w:lang w:bidi="ar-EG"/>
        </w:rPr>
        <w:t xml:space="preserve"> التا</w:t>
      </w:r>
      <w:r w:rsidR="00C05329" w:rsidRPr="00010301">
        <w:rPr>
          <w:rFonts w:hint="cs"/>
          <w:b/>
          <w:bCs/>
          <w:sz w:val="32"/>
          <w:szCs w:val="32"/>
          <w:rtl/>
          <w:lang w:bidi="ar-EG"/>
        </w:rPr>
        <w:t>بعين للشركة الراسي عليها العملية</w:t>
      </w:r>
      <w:r w:rsidR="00EC0638" w:rsidRPr="00010301">
        <w:rPr>
          <w:rFonts w:hint="cs"/>
          <w:b/>
          <w:bCs/>
          <w:sz w:val="32"/>
          <w:szCs w:val="32"/>
          <w:rtl/>
          <w:lang w:bidi="ar-EG"/>
        </w:rPr>
        <w:t xml:space="preserve"> من </w:t>
      </w:r>
      <w:r w:rsidR="001D06A3" w:rsidRPr="00010301">
        <w:rPr>
          <w:rFonts w:hint="cs"/>
          <w:b/>
          <w:bCs/>
          <w:sz w:val="32"/>
          <w:szCs w:val="32"/>
          <w:rtl/>
          <w:lang w:bidi="ar-EG"/>
        </w:rPr>
        <w:t>أفراد</w:t>
      </w:r>
      <w:r w:rsidR="00EC0638" w:rsidRPr="00010301">
        <w:rPr>
          <w:rFonts w:hint="cs"/>
          <w:b/>
          <w:bCs/>
          <w:sz w:val="32"/>
          <w:szCs w:val="32"/>
          <w:rtl/>
          <w:lang w:bidi="ar-EG"/>
        </w:rPr>
        <w:t xml:space="preserve"> </w:t>
      </w:r>
      <w:r w:rsidR="001D06A3" w:rsidRPr="00010301">
        <w:rPr>
          <w:rFonts w:hint="cs"/>
          <w:b/>
          <w:bCs/>
          <w:sz w:val="32"/>
          <w:szCs w:val="32"/>
          <w:rtl/>
          <w:lang w:bidi="ar-EG"/>
        </w:rPr>
        <w:t>إنقاذ</w:t>
      </w:r>
      <w:r w:rsidR="00EC0638" w:rsidRPr="00010301">
        <w:rPr>
          <w:rFonts w:hint="cs"/>
          <w:b/>
          <w:bCs/>
          <w:sz w:val="32"/>
          <w:szCs w:val="32"/>
          <w:rtl/>
          <w:lang w:bidi="ar-EG"/>
        </w:rPr>
        <w:t xml:space="preserve"> </w:t>
      </w:r>
      <w:r w:rsidR="001D06A3" w:rsidRPr="00010301">
        <w:rPr>
          <w:rFonts w:hint="cs"/>
          <w:b/>
          <w:bCs/>
          <w:sz w:val="32"/>
          <w:szCs w:val="32"/>
          <w:rtl/>
          <w:lang w:bidi="ar-EG"/>
        </w:rPr>
        <w:t>أو</w:t>
      </w:r>
      <w:r w:rsidR="00EC0638" w:rsidRPr="00010301">
        <w:rPr>
          <w:rFonts w:hint="cs"/>
          <w:b/>
          <w:bCs/>
          <w:sz w:val="32"/>
          <w:szCs w:val="32"/>
          <w:rtl/>
          <w:lang w:bidi="ar-EG"/>
        </w:rPr>
        <w:t xml:space="preserve"> مشرفين </w:t>
      </w:r>
      <w:r w:rsidR="00CB1AC2" w:rsidRPr="00010301">
        <w:rPr>
          <w:rFonts w:hint="cs"/>
          <w:b/>
          <w:bCs/>
          <w:sz w:val="32"/>
          <w:szCs w:val="32"/>
          <w:rtl/>
          <w:lang w:bidi="ar-EG"/>
        </w:rPr>
        <w:t xml:space="preserve">ترك مواقع عملهم </w:t>
      </w:r>
      <w:r w:rsidR="00094A0F" w:rsidRPr="00010301">
        <w:rPr>
          <w:rFonts w:hint="cs"/>
          <w:b/>
          <w:bCs/>
          <w:sz w:val="32"/>
          <w:szCs w:val="32"/>
          <w:rtl/>
          <w:lang w:bidi="ar-EG"/>
        </w:rPr>
        <w:t xml:space="preserve"> الا للضرورة القصوى فقط </w:t>
      </w:r>
      <w:r w:rsidR="00C05329" w:rsidRPr="00010301">
        <w:rPr>
          <w:rFonts w:hint="cs"/>
          <w:b/>
          <w:bCs/>
          <w:sz w:val="32"/>
          <w:szCs w:val="32"/>
          <w:rtl/>
          <w:lang w:bidi="ar-EG"/>
        </w:rPr>
        <w:t xml:space="preserve">على </w:t>
      </w:r>
      <w:r w:rsidR="001D06A3" w:rsidRPr="00010301">
        <w:rPr>
          <w:rFonts w:hint="cs"/>
          <w:b/>
          <w:bCs/>
          <w:sz w:val="32"/>
          <w:szCs w:val="32"/>
          <w:rtl/>
          <w:lang w:bidi="ar-EG"/>
        </w:rPr>
        <w:t>أن</w:t>
      </w:r>
      <w:r w:rsidR="00C05329" w:rsidRPr="00010301">
        <w:rPr>
          <w:rFonts w:hint="cs"/>
          <w:b/>
          <w:bCs/>
          <w:sz w:val="32"/>
          <w:szCs w:val="32"/>
          <w:rtl/>
          <w:lang w:bidi="ar-EG"/>
        </w:rPr>
        <w:t xml:space="preserve"> تقوم الشركة بسد العجز </w:t>
      </w:r>
      <w:r w:rsidR="00CB1AC2" w:rsidRPr="00010301">
        <w:rPr>
          <w:rFonts w:hint="cs"/>
          <w:b/>
          <w:bCs/>
          <w:sz w:val="32"/>
          <w:szCs w:val="32"/>
          <w:rtl/>
          <w:lang w:bidi="ar-EG"/>
        </w:rPr>
        <w:t xml:space="preserve">أو الجمع بين هذا العمل وعمل </w:t>
      </w:r>
      <w:r w:rsidR="005800CF" w:rsidRPr="00010301">
        <w:rPr>
          <w:rFonts w:hint="cs"/>
          <w:b/>
          <w:bCs/>
          <w:sz w:val="32"/>
          <w:szCs w:val="32"/>
          <w:rtl/>
          <w:lang w:bidi="ar-EG"/>
        </w:rPr>
        <w:t>أخر</w:t>
      </w:r>
      <w:r w:rsidR="00CB1AC2" w:rsidRPr="00010301">
        <w:rPr>
          <w:rFonts w:hint="cs"/>
          <w:b/>
          <w:bCs/>
          <w:sz w:val="32"/>
          <w:szCs w:val="32"/>
          <w:rtl/>
          <w:lang w:bidi="ar-EG"/>
        </w:rPr>
        <w:t xml:space="preserve"> على الشاطئ </w:t>
      </w:r>
      <w:r w:rsidR="00094A0F" w:rsidRPr="00010301">
        <w:rPr>
          <w:rFonts w:hint="cs"/>
          <w:b/>
          <w:bCs/>
          <w:sz w:val="32"/>
          <w:szCs w:val="32"/>
          <w:rtl/>
          <w:lang w:bidi="ar-EG"/>
        </w:rPr>
        <w:t xml:space="preserve">يكون من شأنه صرف انتباههم عن رواد الشاطئ المتواجدين داخل مياه البحر </w:t>
      </w:r>
      <w:r w:rsidR="00CB1AC2" w:rsidRPr="00010301">
        <w:rPr>
          <w:rFonts w:hint="cs"/>
          <w:b/>
          <w:bCs/>
          <w:sz w:val="32"/>
          <w:szCs w:val="32"/>
          <w:rtl/>
          <w:lang w:bidi="ar-EG"/>
        </w:rPr>
        <w:t xml:space="preserve">والشركة مسئولة عن </w:t>
      </w:r>
      <w:r w:rsidR="006B75A8" w:rsidRPr="00010301">
        <w:rPr>
          <w:rFonts w:hint="cs"/>
          <w:b/>
          <w:bCs/>
          <w:sz w:val="32"/>
          <w:szCs w:val="32"/>
          <w:rtl/>
          <w:lang w:bidi="ar-EG"/>
        </w:rPr>
        <w:t>أي</w:t>
      </w:r>
      <w:r w:rsidR="00CB1AC2" w:rsidRPr="00010301">
        <w:rPr>
          <w:rFonts w:hint="cs"/>
          <w:b/>
          <w:bCs/>
          <w:sz w:val="32"/>
          <w:szCs w:val="32"/>
          <w:rtl/>
          <w:lang w:bidi="ar-EG"/>
        </w:rPr>
        <w:t xml:space="preserve"> </w:t>
      </w:r>
      <w:r w:rsidR="005800CF" w:rsidRPr="00010301">
        <w:rPr>
          <w:rFonts w:hint="cs"/>
          <w:b/>
          <w:bCs/>
          <w:sz w:val="32"/>
          <w:szCs w:val="32"/>
          <w:rtl/>
          <w:lang w:bidi="ar-EG"/>
        </w:rPr>
        <w:t>أضرار</w:t>
      </w:r>
      <w:r w:rsidR="00CB1AC2" w:rsidRPr="00010301">
        <w:rPr>
          <w:rFonts w:hint="cs"/>
          <w:b/>
          <w:bCs/>
          <w:sz w:val="32"/>
          <w:szCs w:val="32"/>
          <w:rtl/>
          <w:lang w:bidi="ar-EG"/>
        </w:rPr>
        <w:t xml:space="preserve"> تقع منهم </w:t>
      </w:r>
      <w:r w:rsidR="00094A0F" w:rsidRPr="00010301">
        <w:rPr>
          <w:rFonts w:hint="cs"/>
          <w:b/>
          <w:bCs/>
          <w:sz w:val="32"/>
          <w:szCs w:val="32"/>
          <w:rtl/>
          <w:lang w:bidi="ar-EG"/>
        </w:rPr>
        <w:t xml:space="preserve"> نتيجة لتصرفاتهم </w:t>
      </w:r>
      <w:r w:rsidR="00CB1AC2" w:rsidRPr="00010301">
        <w:rPr>
          <w:rFonts w:hint="cs"/>
          <w:b/>
          <w:bCs/>
          <w:sz w:val="32"/>
          <w:szCs w:val="32"/>
          <w:rtl/>
          <w:lang w:bidi="ar-EG"/>
        </w:rPr>
        <w:t>خلال مدة التعاقد</w:t>
      </w:r>
      <w:r w:rsidR="00094A0F" w:rsidRPr="00010301">
        <w:rPr>
          <w:rFonts w:hint="cs"/>
          <w:b/>
          <w:bCs/>
          <w:sz w:val="32"/>
          <w:szCs w:val="32"/>
          <w:rtl/>
          <w:lang w:bidi="ar-EG"/>
        </w:rPr>
        <w:t xml:space="preserve"> ودون </w:t>
      </w:r>
      <w:r w:rsidR="005800CF" w:rsidRPr="00010301">
        <w:rPr>
          <w:rFonts w:hint="cs"/>
          <w:b/>
          <w:bCs/>
          <w:sz w:val="32"/>
          <w:szCs w:val="32"/>
          <w:rtl/>
          <w:lang w:bidi="ar-EG"/>
        </w:rPr>
        <w:t>أدنى</w:t>
      </w:r>
      <w:r w:rsidR="00094A0F" w:rsidRPr="00010301">
        <w:rPr>
          <w:rFonts w:hint="cs"/>
          <w:b/>
          <w:bCs/>
          <w:sz w:val="32"/>
          <w:szCs w:val="32"/>
          <w:rtl/>
          <w:lang w:bidi="ar-EG"/>
        </w:rPr>
        <w:t xml:space="preserve"> مسئولية على </w:t>
      </w:r>
      <w:r w:rsidR="00C56BC4">
        <w:rPr>
          <w:rFonts w:hint="cs"/>
          <w:b/>
          <w:bCs/>
          <w:sz w:val="32"/>
          <w:szCs w:val="32"/>
          <w:rtl/>
          <w:lang w:bidi="ar-EG"/>
        </w:rPr>
        <w:t>ال</w:t>
      </w:r>
      <w:r w:rsidR="00094A0F" w:rsidRPr="00010301">
        <w:rPr>
          <w:rFonts w:hint="cs"/>
          <w:b/>
          <w:bCs/>
          <w:sz w:val="32"/>
          <w:szCs w:val="32"/>
          <w:rtl/>
          <w:lang w:bidi="ar-EG"/>
        </w:rPr>
        <w:t xml:space="preserve">جهة </w:t>
      </w:r>
      <w:r w:rsidR="00C56BC4">
        <w:rPr>
          <w:rFonts w:hint="cs"/>
          <w:b/>
          <w:bCs/>
          <w:sz w:val="32"/>
          <w:szCs w:val="32"/>
          <w:rtl/>
          <w:lang w:bidi="ar-EG"/>
        </w:rPr>
        <w:t>الإدارية</w:t>
      </w:r>
      <w:r w:rsidR="00094A0F" w:rsidRPr="00010301">
        <w:rPr>
          <w:rFonts w:hint="cs"/>
          <w:b/>
          <w:bCs/>
          <w:sz w:val="32"/>
          <w:szCs w:val="32"/>
          <w:rtl/>
          <w:lang w:bidi="ar-EG"/>
        </w:rPr>
        <w:t xml:space="preserve"> .</w:t>
      </w:r>
    </w:p>
    <w:p w:rsidR="00282EE3"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42</w:t>
      </w:r>
      <w:r w:rsidR="00CB1AC2" w:rsidRPr="00010301">
        <w:rPr>
          <w:rFonts w:hint="cs"/>
          <w:b/>
          <w:bCs/>
          <w:sz w:val="32"/>
          <w:szCs w:val="32"/>
          <w:rtl/>
          <w:lang w:bidi="ar-EG"/>
        </w:rPr>
        <w:t>-</w:t>
      </w:r>
      <w:proofErr w:type="spellEnd"/>
      <w:r w:rsidR="00CB1AC2" w:rsidRPr="00010301">
        <w:rPr>
          <w:rFonts w:hint="cs"/>
          <w:b/>
          <w:bCs/>
          <w:sz w:val="32"/>
          <w:szCs w:val="32"/>
          <w:rtl/>
          <w:lang w:bidi="ar-EG"/>
        </w:rPr>
        <w:t xml:space="preserve"> </w:t>
      </w:r>
      <w:r w:rsidR="00534F61" w:rsidRPr="00010301">
        <w:rPr>
          <w:rFonts w:hint="cs"/>
          <w:b/>
          <w:bCs/>
          <w:sz w:val="32"/>
          <w:szCs w:val="32"/>
          <w:rtl/>
          <w:lang w:bidi="ar-EG"/>
        </w:rPr>
        <w:t xml:space="preserve"> يكون </w:t>
      </w:r>
      <w:r w:rsidR="00CB1AC2" w:rsidRPr="00010301">
        <w:rPr>
          <w:rFonts w:hint="cs"/>
          <w:b/>
          <w:bCs/>
          <w:sz w:val="32"/>
          <w:szCs w:val="32"/>
          <w:rtl/>
          <w:lang w:bidi="ar-EG"/>
        </w:rPr>
        <w:t>الراسي</w:t>
      </w:r>
      <w:r w:rsidR="00534F61" w:rsidRPr="00010301">
        <w:rPr>
          <w:rFonts w:hint="cs"/>
          <w:b/>
          <w:bCs/>
          <w:sz w:val="32"/>
          <w:szCs w:val="32"/>
          <w:rtl/>
          <w:lang w:bidi="ar-EG"/>
        </w:rPr>
        <w:t xml:space="preserve"> علية العملية مسئول مسئولية كاملة وقانونية أمام المحاكم والجهات القضائية الرسمية وذلك </w:t>
      </w:r>
      <w:r w:rsidR="00CB1AC2" w:rsidRPr="00010301">
        <w:rPr>
          <w:rFonts w:hint="cs"/>
          <w:b/>
          <w:bCs/>
          <w:sz w:val="32"/>
          <w:szCs w:val="32"/>
          <w:rtl/>
          <w:lang w:bidi="ar-EG"/>
        </w:rPr>
        <w:t>في</w:t>
      </w:r>
      <w:r w:rsidR="00534F61" w:rsidRPr="00010301">
        <w:rPr>
          <w:rFonts w:hint="cs"/>
          <w:b/>
          <w:bCs/>
          <w:sz w:val="32"/>
          <w:szCs w:val="32"/>
          <w:rtl/>
          <w:lang w:bidi="ar-EG"/>
        </w:rPr>
        <w:t xml:space="preserve"> حالة حدوث حالات غرق بما فيها المسئولية المدنية والجنائية فيما يخص الدعاوى </w:t>
      </w:r>
      <w:r w:rsidR="00CB1AC2" w:rsidRPr="00010301">
        <w:rPr>
          <w:rFonts w:hint="cs"/>
          <w:b/>
          <w:bCs/>
          <w:sz w:val="32"/>
          <w:szCs w:val="32"/>
          <w:rtl/>
          <w:lang w:bidi="ar-EG"/>
        </w:rPr>
        <w:t>التي</w:t>
      </w:r>
      <w:r w:rsidR="00534F61" w:rsidRPr="00010301">
        <w:rPr>
          <w:rFonts w:hint="cs"/>
          <w:b/>
          <w:bCs/>
          <w:sz w:val="32"/>
          <w:szCs w:val="32"/>
          <w:rtl/>
          <w:lang w:bidi="ar-EG"/>
        </w:rPr>
        <w:t xml:space="preserve"> تقام أمام المحاكم ويتحمل </w:t>
      </w:r>
      <w:r w:rsidR="00CB1AC2" w:rsidRPr="00010301">
        <w:rPr>
          <w:rFonts w:hint="cs"/>
          <w:b/>
          <w:bCs/>
          <w:sz w:val="32"/>
          <w:szCs w:val="32"/>
          <w:rtl/>
          <w:lang w:bidi="ar-EG"/>
        </w:rPr>
        <w:t>الراسي</w:t>
      </w:r>
      <w:r w:rsidR="00534F61" w:rsidRPr="00010301">
        <w:rPr>
          <w:rFonts w:hint="cs"/>
          <w:b/>
          <w:bCs/>
          <w:sz w:val="32"/>
          <w:szCs w:val="32"/>
          <w:rtl/>
          <w:lang w:bidi="ar-EG"/>
        </w:rPr>
        <w:t xml:space="preserve"> علية العملية كافة مبالغ التعويضات والغرامات </w:t>
      </w:r>
      <w:r w:rsidR="00A7572A">
        <w:rPr>
          <w:rFonts w:hint="cs"/>
          <w:b/>
          <w:bCs/>
          <w:sz w:val="32"/>
          <w:szCs w:val="32"/>
          <w:rtl/>
          <w:lang w:bidi="ar-EG"/>
        </w:rPr>
        <w:t xml:space="preserve">والمصروفات </w:t>
      </w:r>
      <w:r w:rsidR="00CB1AC2" w:rsidRPr="00010301">
        <w:rPr>
          <w:rFonts w:hint="cs"/>
          <w:b/>
          <w:bCs/>
          <w:sz w:val="32"/>
          <w:szCs w:val="32"/>
          <w:rtl/>
          <w:lang w:bidi="ar-EG"/>
        </w:rPr>
        <w:t xml:space="preserve">التي يصدر بشأنها حكم لصالح </w:t>
      </w:r>
      <w:r w:rsidR="005800CF" w:rsidRPr="00010301">
        <w:rPr>
          <w:rFonts w:hint="cs"/>
          <w:b/>
          <w:bCs/>
          <w:sz w:val="32"/>
          <w:szCs w:val="32"/>
          <w:rtl/>
          <w:lang w:bidi="ar-EG"/>
        </w:rPr>
        <w:t>أصحابها</w:t>
      </w:r>
      <w:r w:rsidR="00CB1AC2" w:rsidRPr="00010301">
        <w:rPr>
          <w:rFonts w:hint="cs"/>
          <w:b/>
          <w:bCs/>
          <w:sz w:val="32"/>
          <w:szCs w:val="32"/>
          <w:rtl/>
          <w:lang w:bidi="ar-EG"/>
        </w:rPr>
        <w:t xml:space="preserve"> في هذا الخصوص.</w:t>
      </w:r>
    </w:p>
    <w:p w:rsidR="00CB1AC2" w:rsidRPr="00010301" w:rsidRDefault="007A349E" w:rsidP="00185E43">
      <w:pPr>
        <w:spacing w:after="20" w:line="240" w:lineRule="auto"/>
        <w:ind w:left="566" w:hanging="566"/>
        <w:jc w:val="lowKashida"/>
        <w:rPr>
          <w:b/>
          <w:bCs/>
          <w:sz w:val="32"/>
          <w:szCs w:val="32"/>
          <w:rtl/>
          <w:lang w:bidi="ar-EG"/>
        </w:rPr>
      </w:pPr>
      <w:proofErr w:type="spellStart"/>
      <w:r>
        <w:rPr>
          <w:rFonts w:hint="cs"/>
          <w:b/>
          <w:bCs/>
          <w:sz w:val="32"/>
          <w:szCs w:val="32"/>
          <w:rtl/>
          <w:lang w:bidi="ar-EG"/>
        </w:rPr>
        <w:t>43</w:t>
      </w:r>
      <w:r w:rsidR="00CB1AC2" w:rsidRPr="00010301">
        <w:rPr>
          <w:rFonts w:hint="cs"/>
          <w:b/>
          <w:bCs/>
          <w:sz w:val="32"/>
          <w:szCs w:val="32"/>
          <w:rtl/>
          <w:lang w:bidi="ar-EG"/>
        </w:rPr>
        <w:t>-</w:t>
      </w:r>
      <w:proofErr w:type="spellEnd"/>
      <w:r w:rsidR="00CB1AC2" w:rsidRPr="00010301">
        <w:rPr>
          <w:rFonts w:hint="cs"/>
          <w:b/>
          <w:bCs/>
          <w:sz w:val="32"/>
          <w:szCs w:val="32"/>
          <w:rtl/>
          <w:lang w:bidi="ar-EG"/>
        </w:rPr>
        <w:t xml:space="preserve"> </w:t>
      </w:r>
      <w:r w:rsidR="00CB1AC2" w:rsidRPr="00185E43">
        <w:rPr>
          <w:rFonts w:hint="cs"/>
          <w:b/>
          <w:bCs/>
          <w:sz w:val="32"/>
          <w:szCs w:val="32"/>
          <w:rtl/>
          <w:lang w:bidi="ar-EG"/>
        </w:rPr>
        <w:t xml:space="preserve">تقوم الجهة </w:t>
      </w:r>
      <w:r w:rsidR="005800CF" w:rsidRPr="00185E43">
        <w:rPr>
          <w:rFonts w:hint="cs"/>
          <w:b/>
          <w:bCs/>
          <w:sz w:val="32"/>
          <w:szCs w:val="32"/>
          <w:rtl/>
          <w:lang w:bidi="ar-EG"/>
        </w:rPr>
        <w:t>الإدارية</w:t>
      </w:r>
      <w:r w:rsidR="00CB1AC2" w:rsidRPr="00185E43">
        <w:rPr>
          <w:rFonts w:hint="cs"/>
          <w:b/>
          <w:bCs/>
          <w:sz w:val="32"/>
          <w:szCs w:val="32"/>
          <w:rtl/>
          <w:lang w:bidi="ar-EG"/>
        </w:rPr>
        <w:t xml:space="preserve"> بتكليف لجنة متابعة </w:t>
      </w:r>
      <w:r w:rsidR="006B75A8" w:rsidRPr="00185E43">
        <w:rPr>
          <w:rFonts w:hint="cs"/>
          <w:b/>
          <w:bCs/>
          <w:sz w:val="32"/>
          <w:szCs w:val="32"/>
          <w:rtl/>
          <w:lang w:bidi="ar-EG"/>
        </w:rPr>
        <w:t xml:space="preserve">تكون مهمتها التأكد الدائم ومراجعة التزام الشركة بالأعداد الواردة بالمقايسة الخاصة بالعملية فقط دون التدخل منها في </w:t>
      </w:r>
      <w:r w:rsidR="005800CF" w:rsidRPr="00185E43">
        <w:rPr>
          <w:rFonts w:hint="cs"/>
          <w:b/>
          <w:bCs/>
          <w:sz w:val="32"/>
          <w:szCs w:val="32"/>
          <w:rtl/>
          <w:lang w:bidi="ar-EG"/>
        </w:rPr>
        <w:t>أعمال</w:t>
      </w:r>
      <w:r w:rsidR="006B75A8" w:rsidRPr="00185E43">
        <w:rPr>
          <w:rFonts w:hint="cs"/>
          <w:b/>
          <w:bCs/>
          <w:sz w:val="32"/>
          <w:szCs w:val="32"/>
          <w:rtl/>
          <w:lang w:bidi="ar-EG"/>
        </w:rPr>
        <w:t xml:space="preserve"> الشركة </w:t>
      </w:r>
      <w:r w:rsidR="005800CF" w:rsidRPr="00185E43">
        <w:rPr>
          <w:rFonts w:hint="cs"/>
          <w:b/>
          <w:bCs/>
          <w:sz w:val="32"/>
          <w:szCs w:val="32"/>
          <w:rtl/>
          <w:lang w:bidi="ar-EG"/>
        </w:rPr>
        <w:t>أو</w:t>
      </w:r>
      <w:r w:rsidR="006B75A8" w:rsidRPr="00185E43">
        <w:rPr>
          <w:rFonts w:hint="cs"/>
          <w:b/>
          <w:bCs/>
          <w:sz w:val="32"/>
          <w:szCs w:val="32"/>
          <w:rtl/>
          <w:lang w:bidi="ar-EG"/>
        </w:rPr>
        <w:t xml:space="preserve"> خطة العمل التي تنفذها الشركة </w:t>
      </w:r>
      <w:r w:rsidR="005800CF" w:rsidRPr="00185E43">
        <w:rPr>
          <w:rFonts w:hint="cs"/>
          <w:b/>
          <w:bCs/>
          <w:sz w:val="32"/>
          <w:szCs w:val="32"/>
          <w:rtl/>
          <w:lang w:bidi="ar-EG"/>
        </w:rPr>
        <w:t>أو</w:t>
      </w:r>
      <w:r w:rsidR="006B75A8" w:rsidRPr="00185E43">
        <w:rPr>
          <w:rFonts w:hint="cs"/>
          <w:b/>
          <w:bCs/>
          <w:sz w:val="32"/>
          <w:szCs w:val="32"/>
          <w:rtl/>
          <w:lang w:bidi="ar-EG"/>
        </w:rPr>
        <w:t xml:space="preserve"> طريقة توزيع </w:t>
      </w:r>
      <w:r w:rsidR="005800CF" w:rsidRPr="00185E43">
        <w:rPr>
          <w:rFonts w:hint="cs"/>
          <w:b/>
          <w:bCs/>
          <w:sz w:val="32"/>
          <w:szCs w:val="32"/>
          <w:rtl/>
          <w:lang w:bidi="ar-EG"/>
        </w:rPr>
        <w:t>الأفراد</w:t>
      </w:r>
      <w:r w:rsidR="006B75A8" w:rsidRPr="00185E43">
        <w:rPr>
          <w:rFonts w:hint="cs"/>
          <w:b/>
          <w:bCs/>
          <w:sz w:val="32"/>
          <w:szCs w:val="32"/>
          <w:rtl/>
          <w:lang w:bidi="ar-EG"/>
        </w:rPr>
        <w:t xml:space="preserve"> والمعدات على الشاطئ مع تحمل الشركة المسئولية المدنية والج</w:t>
      </w:r>
      <w:r w:rsidR="002B2B85" w:rsidRPr="00185E43">
        <w:rPr>
          <w:rFonts w:hint="cs"/>
          <w:b/>
          <w:bCs/>
          <w:sz w:val="32"/>
          <w:szCs w:val="32"/>
          <w:rtl/>
          <w:lang w:bidi="ar-EG"/>
        </w:rPr>
        <w:t xml:space="preserve">نائية عن </w:t>
      </w:r>
      <w:r w:rsidR="005800CF" w:rsidRPr="00185E43">
        <w:rPr>
          <w:rFonts w:hint="cs"/>
          <w:b/>
          <w:bCs/>
          <w:sz w:val="32"/>
          <w:szCs w:val="32"/>
          <w:rtl/>
          <w:lang w:bidi="ar-EG"/>
        </w:rPr>
        <w:t>آية</w:t>
      </w:r>
      <w:r w:rsidR="002B2B85" w:rsidRPr="00185E43">
        <w:rPr>
          <w:rFonts w:hint="cs"/>
          <w:b/>
          <w:bCs/>
          <w:sz w:val="32"/>
          <w:szCs w:val="32"/>
          <w:rtl/>
          <w:lang w:bidi="ar-EG"/>
        </w:rPr>
        <w:t xml:space="preserve"> حوادث تقع نتيجة خطة </w:t>
      </w:r>
      <w:r w:rsidR="005800CF" w:rsidRPr="00185E43">
        <w:rPr>
          <w:rFonts w:hint="cs"/>
          <w:b/>
          <w:bCs/>
          <w:sz w:val="32"/>
          <w:szCs w:val="32"/>
          <w:rtl/>
          <w:lang w:bidi="ar-EG"/>
        </w:rPr>
        <w:t>وأسلوب</w:t>
      </w:r>
      <w:r w:rsidR="002B2B85" w:rsidRPr="00185E43">
        <w:rPr>
          <w:rFonts w:hint="cs"/>
          <w:b/>
          <w:bCs/>
          <w:sz w:val="32"/>
          <w:szCs w:val="32"/>
          <w:rtl/>
          <w:lang w:bidi="ar-EG"/>
        </w:rPr>
        <w:t xml:space="preserve"> </w:t>
      </w:r>
      <w:r w:rsidR="006B75A8" w:rsidRPr="00185E43">
        <w:rPr>
          <w:rFonts w:hint="cs"/>
          <w:b/>
          <w:bCs/>
          <w:sz w:val="32"/>
          <w:szCs w:val="32"/>
          <w:rtl/>
          <w:lang w:bidi="ar-EG"/>
        </w:rPr>
        <w:t xml:space="preserve"> الشركة </w:t>
      </w:r>
      <w:r w:rsidR="00C3207E" w:rsidRPr="00185E43">
        <w:rPr>
          <w:rFonts w:hint="cs"/>
          <w:b/>
          <w:bCs/>
          <w:sz w:val="32"/>
          <w:szCs w:val="32"/>
          <w:rtl/>
          <w:lang w:bidi="ar-EG"/>
        </w:rPr>
        <w:t>في</w:t>
      </w:r>
      <w:r w:rsidR="006B75A8" w:rsidRPr="00185E43">
        <w:rPr>
          <w:rFonts w:hint="cs"/>
          <w:b/>
          <w:bCs/>
          <w:sz w:val="32"/>
          <w:szCs w:val="32"/>
          <w:rtl/>
          <w:lang w:bidi="ar-EG"/>
        </w:rPr>
        <w:t xml:space="preserve"> العمل ،ولا يتم صرف مستحقات الشركة الا بعد تقديم تقرير من لجنة المتابعة بالتزام الشركة </w:t>
      </w:r>
      <w:r w:rsidR="00C3207E" w:rsidRPr="00185E43">
        <w:rPr>
          <w:rFonts w:hint="cs"/>
          <w:b/>
          <w:bCs/>
          <w:sz w:val="32"/>
          <w:szCs w:val="32"/>
          <w:rtl/>
          <w:lang w:bidi="ar-EG"/>
        </w:rPr>
        <w:t>بالأعداد</w:t>
      </w:r>
      <w:r w:rsidR="006B75A8" w:rsidRPr="00185E43">
        <w:rPr>
          <w:rFonts w:hint="cs"/>
          <w:b/>
          <w:bCs/>
          <w:sz w:val="32"/>
          <w:szCs w:val="32"/>
          <w:rtl/>
          <w:lang w:bidi="ar-EG"/>
        </w:rPr>
        <w:t xml:space="preserve"> </w:t>
      </w:r>
      <w:r w:rsidR="006B75A8" w:rsidRPr="00185E43">
        <w:rPr>
          <w:rFonts w:hint="cs"/>
          <w:b/>
          <w:bCs/>
          <w:sz w:val="32"/>
          <w:szCs w:val="32"/>
          <w:rtl/>
          <w:lang w:bidi="ar-EG"/>
        </w:rPr>
        <w:lastRenderedPageBreak/>
        <w:t xml:space="preserve">الواردة بالمقايسة من </w:t>
      </w:r>
      <w:r w:rsidR="00C3207E" w:rsidRPr="00185E43">
        <w:rPr>
          <w:rFonts w:hint="cs"/>
          <w:b/>
          <w:bCs/>
          <w:sz w:val="32"/>
          <w:szCs w:val="32"/>
          <w:rtl/>
          <w:lang w:bidi="ar-EG"/>
        </w:rPr>
        <w:t>عدمه</w:t>
      </w:r>
      <w:r w:rsidR="006B75A8" w:rsidRPr="00185E43">
        <w:rPr>
          <w:rFonts w:hint="cs"/>
          <w:b/>
          <w:bCs/>
          <w:sz w:val="32"/>
          <w:szCs w:val="32"/>
          <w:rtl/>
          <w:lang w:bidi="ar-EG"/>
        </w:rPr>
        <w:t xml:space="preserve"> وفى حالة وجود </w:t>
      </w:r>
      <w:proofErr w:type="spellStart"/>
      <w:r w:rsidR="006B75A8" w:rsidRPr="00185E43">
        <w:rPr>
          <w:rFonts w:hint="cs"/>
          <w:b/>
          <w:bCs/>
          <w:sz w:val="32"/>
          <w:szCs w:val="32"/>
          <w:rtl/>
          <w:lang w:bidi="ar-EG"/>
        </w:rPr>
        <w:t>غيابات</w:t>
      </w:r>
      <w:proofErr w:type="spellEnd"/>
      <w:r w:rsidR="006B75A8" w:rsidRPr="00185E43">
        <w:rPr>
          <w:rFonts w:hint="cs"/>
          <w:b/>
          <w:bCs/>
          <w:sz w:val="32"/>
          <w:szCs w:val="32"/>
          <w:rtl/>
          <w:lang w:bidi="ar-EG"/>
        </w:rPr>
        <w:t xml:space="preserve"> </w:t>
      </w:r>
      <w:r w:rsidR="00C3207E" w:rsidRPr="00185E43">
        <w:rPr>
          <w:rFonts w:hint="cs"/>
          <w:b/>
          <w:bCs/>
          <w:sz w:val="32"/>
          <w:szCs w:val="32"/>
          <w:rtl/>
          <w:lang w:bidi="ar-EG"/>
        </w:rPr>
        <w:t>في</w:t>
      </w:r>
      <w:r w:rsidR="006B75A8" w:rsidRPr="00185E43">
        <w:rPr>
          <w:rFonts w:hint="cs"/>
          <w:b/>
          <w:bCs/>
          <w:sz w:val="32"/>
          <w:szCs w:val="32"/>
          <w:rtl/>
          <w:lang w:bidi="ar-EG"/>
        </w:rPr>
        <w:t xml:space="preserve"> </w:t>
      </w:r>
      <w:r w:rsidR="005800CF" w:rsidRPr="00185E43">
        <w:rPr>
          <w:rFonts w:hint="cs"/>
          <w:b/>
          <w:bCs/>
          <w:sz w:val="32"/>
          <w:szCs w:val="32"/>
          <w:rtl/>
          <w:lang w:bidi="ar-EG"/>
        </w:rPr>
        <w:t>الأعداد</w:t>
      </w:r>
      <w:r w:rsidR="006B75A8" w:rsidRPr="00185E43">
        <w:rPr>
          <w:rFonts w:hint="cs"/>
          <w:b/>
          <w:bCs/>
          <w:sz w:val="32"/>
          <w:szCs w:val="32"/>
          <w:rtl/>
          <w:lang w:bidi="ar-EG"/>
        </w:rPr>
        <w:t xml:space="preserve"> </w:t>
      </w:r>
      <w:r w:rsidR="005800CF" w:rsidRPr="00185E43">
        <w:rPr>
          <w:rFonts w:hint="cs"/>
          <w:b/>
          <w:bCs/>
          <w:sz w:val="32"/>
          <w:szCs w:val="32"/>
          <w:rtl/>
          <w:lang w:bidi="ar-EG"/>
        </w:rPr>
        <w:t>أو</w:t>
      </w:r>
      <w:r w:rsidR="006B75A8" w:rsidRPr="00185E43">
        <w:rPr>
          <w:rFonts w:hint="cs"/>
          <w:b/>
          <w:bCs/>
          <w:sz w:val="32"/>
          <w:szCs w:val="32"/>
          <w:rtl/>
          <w:lang w:bidi="ar-EG"/>
        </w:rPr>
        <w:t xml:space="preserve"> المعدات</w:t>
      </w:r>
      <w:r w:rsidR="00A74A73" w:rsidRPr="00185E43">
        <w:rPr>
          <w:rFonts w:hint="cs"/>
          <w:b/>
          <w:bCs/>
          <w:sz w:val="32"/>
          <w:szCs w:val="32"/>
          <w:rtl/>
          <w:lang w:bidi="ar-EG"/>
        </w:rPr>
        <w:t xml:space="preserve"> يتم </w:t>
      </w:r>
      <w:r w:rsidR="005800CF" w:rsidRPr="00185E43">
        <w:rPr>
          <w:rFonts w:hint="cs"/>
          <w:b/>
          <w:bCs/>
          <w:sz w:val="32"/>
          <w:szCs w:val="32"/>
          <w:rtl/>
          <w:lang w:bidi="ar-EG"/>
        </w:rPr>
        <w:t>ذكره</w:t>
      </w:r>
      <w:r w:rsidR="00A74A73" w:rsidRPr="00185E43">
        <w:rPr>
          <w:rFonts w:hint="cs"/>
          <w:b/>
          <w:bCs/>
          <w:sz w:val="32"/>
          <w:szCs w:val="32"/>
          <w:rtl/>
          <w:lang w:bidi="ar-EG"/>
        </w:rPr>
        <w:t xml:space="preserve"> </w:t>
      </w:r>
      <w:r w:rsidR="00C3207E" w:rsidRPr="00185E43">
        <w:rPr>
          <w:rFonts w:hint="cs"/>
          <w:b/>
          <w:bCs/>
          <w:sz w:val="32"/>
          <w:szCs w:val="32"/>
          <w:rtl/>
          <w:lang w:bidi="ar-EG"/>
        </w:rPr>
        <w:t>في</w:t>
      </w:r>
      <w:r w:rsidR="00A74A73" w:rsidRPr="00185E43">
        <w:rPr>
          <w:rFonts w:hint="cs"/>
          <w:b/>
          <w:bCs/>
          <w:sz w:val="32"/>
          <w:szCs w:val="32"/>
          <w:rtl/>
          <w:lang w:bidi="ar-EG"/>
        </w:rPr>
        <w:t xml:space="preserve"> تقرير اللجنة و</w:t>
      </w:r>
      <w:r w:rsidR="006B75A8" w:rsidRPr="00185E43">
        <w:rPr>
          <w:rFonts w:hint="cs"/>
          <w:b/>
          <w:bCs/>
          <w:sz w:val="32"/>
          <w:szCs w:val="32"/>
          <w:rtl/>
          <w:lang w:bidi="ar-EG"/>
        </w:rPr>
        <w:t xml:space="preserve"> يتم </w:t>
      </w:r>
      <w:r w:rsidR="00C3207E" w:rsidRPr="00185E43">
        <w:rPr>
          <w:rFonts w:hint="cs"/>
          <w:b/>
          <w:bCs/>
          <w:sz w:val="32"/>
          <w:szCs w:val="32"/>
          <w:rtl/>
          <w:lang w:bidi="ar-EG"/>
        </w:rPr>
        <w:t>تقديره</w:t>
      </w:r>
      <w:r w:rsidR="006B75A8" w:rsidRPr="00185E43">
        <w:rPr>
          <w:rFonts w:hint="cs"/>
          <w:b/>
          <w:bCs/>
          <w:sz w:val="32"/>
          <w:szCs w:val="32"/>
          <w:rtl/>
          <w:lang w:bidi="ar-EG"/>
        </w:rPr>
        <w:t xml:space="preserve"> ماليا ويخصم من مستحقاتها</w:t>
      </w:r>
      <w:r w:rsidR="00C56BC4" w:rsidRPr="00185E43">
        <w:rPr>
          <w:rFonts w:hint="cs"/>
          <w:b/>
          <w:bCs/>
          <w:sz w:val="32"/>
          <w:szCs w:val="32"/>
          <w:rtl/>
          <w:lang w:bidi="ar-EG"/>
        </w:rPr>
        <w:t xml:space="preserve"> دون أدنى مسئولية على اللجنة طبقاً لتكليفها</w:t>
      </w:r>
      <w:r w:rsidR="00C56BC4" w:rsidRPr="00185E43">
        <w:rPr>
          <w:rFonts w:hint="cs"/>
          <w:b/>
          <w:bCs/>
          <w:sz w:val="28"/>
          <w:szCs w:val="28"/>
          <w:rtl/>
          <w:lang w:bidi="ar-EG"/>
        </w:rPr>
        <w:t xml:space="preserve"> المحدد </w:t>
      </w:r>
      <w:r w:rsidR="00A74A73" w:rsidRPr="00185E43">
        <w:rPr>
          <w:rFonts w:hint="cs"/>
          <w:b/>
          <w:bCs/>
          <w:sz w:val="28"/>
          <w:szCs w:val="28"/>
          <w:rtl/>
          <w:lang w:bidi="ar-EG"/>
        </w:rPr>
        <w:t>.</w:t>
      </w:r>
    </w:p>
    <w:p w:rsidR="00A74A73" w:rsidRPr="00010301" w:rsidRDefault="007A349E" w:rsidP="00010301">
      <w:pPr>
        <w:spacing w:after="20"/>
        <w:ind w:left="566" w:hanging="566"/>
        <w:jc w:val="lowKashida"/>
        <w:rPr>
          <w:b/>
          <w:bCs/>
          <w:sz w:val="32"/>
          <w:szCs w:val="32"/>
          <w:rtl/>
          <w:lang w:bidi="ar-EG"/>
        </w:rPr>
      </w:pPr>
      <w:proofErr w:type="spellStart"/>
      <w:r>
        <w:rPr>
          <w:rFonts w:hint="cs"/>
          <w:b/>
          <w:bCs/>
          <w:sz w:val="32"/>
          <w:szCs w:val="32"/>
          <w:rtl/>
          <w:lang w:bidi="ar-EG"/>
        </w:rPr>
        <w:t>44</w:t>
      </w:r>
      <w:r w:rsidR="00A74A73" w:rsidRPr="00010301">
        <w:rPr>
          <w:rFonts w:hint="cs"/>
          <w:b/>
          <w:bCs/>
          <w:sz w:val="32"/>
          <w:szCs w:val="32"/>
          <w:rtl/>
          <w:lang w:bidi="ar-EG"/>
        </w:rPr>
        <w:t>-</w:t>
      </w:r>
      <w:proofErr w:type="spellEnd"/>
      <w:r w:rsidR="00A74A73" w:rsidRPr="00010301">
        <w:rPr>
          <w:rFonts w:hint="cs"/>
          <w:b/>
          <w:bCs/>
          <w:sz w:val="32"/>
          <w:szCs w:val="32"/>
          <w:rtl/>
          <w:lang w:bidi="ar-EG"/>
        </w:rPr>
        <w:t xml:space="preserve"> لجنة المتابعة من الجهة </w:t>
      </w:r>
      <w:r w:rsidR="005800CF" w:rsidRPr="00010301">
        <w:rPr>
          <w:rFonts w:hint="cs"/>
          <w:b/>
          <w:bCs/>
          <w:sz w:val="32"/>
          <w:szCs w:val="32"/>
          <w:rtl/>
          <w:lang w:bidi="ar-EG"/>
        </w:rPr>
        <w:t>الإدارية</w:t>
      </w:r>
      <w:r w:rsidR="00A74A73" w:rsidRPr="00010301">
        <w:rPr>
          <w:rFonts w:hint="cs"/>
          <w:b/>
          <w:bCs/>
          <w:sz w:val="32"/>
          <w:szCs w:val="32"/>
          <w:rtl/>
          <w:lang w:bidi="ar-EG"/>
        </w:rPr>
        <w:t xml:space="preserve"> غير مسئولة عن </w:t>
      </w:r>
      <w:r w:rsidR="0066267A" w:rsidRPr="00010301">
        <w:rPr>
          <w:rFonts w:hint="cs"/>
          <w:b/>
          <w:bCs/>
          <w:sz w:val="32"/>
          <w:szCs w:val="32"/>
          <w:rtl/>
          <w:lang w:bidi="ar-EG"/>
        </w:rPr>
        <w:t>أي</w:t>
      </w:r>
      <w:r w:rsidR="00A74A73" w:rsidRPr="00010301">
        <w:rPr>
          <w:rFonts w:hint="cs"/>
          <w:b/>
          <w:bCs/>
          <w:sz w:val="32"/>
          <w:szCs w:val="32"/>
          <w:rtl/>
          <w:lang w:bidi="ar-EG"/>
        </w:rPr>
        <w:t xml:space="preserve"> حوادث غرق </w:t>
      </w:r>
      <w:r w:rsidR="005800CF" w:rsidRPr="00010301">
        <w:rPr>
          <w:rFonts w:hint="cs"/>
          <w:b/>
          <w:bCs/>
          <w:sz w:val="32"/>
          <w:szCs w:val="32"/>
          <w:rtl/>
          <w:lang w:bidi="ar-EG"/>
        </w:rPr>
        <w:t>أو</w:t>
      </w:r>
      <w:r w:rsidR="00227CD9" w:rsidRPr="00010301">
        <w:rPr>
          <w:rFonts w:hint="cs"/>
          <w:b/>
          <w:bCs/>
          <w:sz w:val="32"/>
          <w:szCs w:val="32"/>
          <w:rtl/>
          <w:lang w:bidi="ar-EG"/>
        </w:rPr>
        <w:t xml:space="preserve"> </w:t>
      </w:r>
      <w:r w:rsidR="005800CF" w:rsidRPr="00010301">
        <w:rPr>
          <w:rFonts w:hint="cs"/>
          <w:b/>
          <w:bCs/>
          <w:sz w:val="32"/>
          <w:szCs w:val="32"/>
          <w:rtl/>
          <w:lang w:bidi="ar-EG"/>
        </w:rPr>
        <w:t>أضرار</w:t>
      </w:r>
      <w:r w:rsidR="00227CD9" w:rsidRPr="00010301">
        <w:rPr>
          <w:rFonts w:hint="cs"/>
          <w:b/>
          <w:bCs/>
          <w:sz w:val="32"/>
          <w:szCs w:val="32"/>
          <w:rtl/>
          <w:lang w:bidi="ar-EG"/>
        </w:rPr>
        <w:t xml:space="preserve"> تحدث خلال</w:t>
      </w:r>
      <w:r w:rsidR="0004379E" w:rsidRPr="00010301">
        <w:rPr>
          <w:rFonts w:hint="cs"/>
          <w:b/>
          <w:bCs/>
          <w:sz w:val="32"/>
          <w:szCs w:val="32"/>
          <w:rtl/>
          <w:lang w:bidi="ar-EG"/>
        </w:rPr>
        <w:t xml:space="preserve"> فترة التعاقد وعليها فقط تدوين </w:t>
      </w:r>
      <w:r w:rsidR="005800CF" w:rsidRPr="00010301">
        <w:rPr>
          <w:rFonts w:hint="cs"/>
          <w:b/>
          <w:bCs/>
          <w:sz w:val="32"/>
          <w:szCs w:val="32"/>
          <w:rtl/>
          <w:lang w:bidi="ar-EG"/>
        </w:rPr>
        <w:t>أي</w:t>
      </w:r>
      <w:r w:rsidR="00227CD9" w:rsidRPr="00010301">
        <w:rPr>
          <w:rFonts w:hint="cs"/>
          <w:b/>
          <w:bCs/>
          <w:sz w:val="32"/>
          <w:szCs w:val="32"/>
          <w:rtl/>
          <w:lang w:bidi="ar-EG"/>
        </w:rPr>
        <w:t xml:space="preserve"> حالات غرق </w:t>
      </w:r>
      <w:r w:rsidR="005800CF" w:rsidRPr="00010301">
        <w:rPr>
          <w:rFonts w:hint="cs"/>
          <w:b/>
          <w:bCs/>
          <w:sz w:val="32"/>
          <w:szCs w:val="32"/>
          <w:rtl/>
          <w:lang w:bidi="ar-EG"/>
        </w:rPr>
        <w:t>أو</w:t>
      </w:r>
      <w:r w:rsidR="00227CD9" w:rsidRPr="00010301">
        <w:rPr>
          <w:rFonts w:hint="cs"/>
          <w:b/>
          <w:bCs/>
          <w:sz w:val="32"/>
          <w:szCs w:val="32"/>
          <w:rtl/>
          <w:lang w:bidi="ar-EG"/>
        </w:rPr>
        <w:t xml:space="preserve"> حوادث تقع نتيجة تنفيذ الشركة لأعمالها بالتقارير اليومية وساعة وتاريخ حدوثها </w:t>
      </w:r>
      <w:r w:rsidR="007F46FF" w:rsidRPr="00010301">
        <w:rPr>
          <w:rFonts w:hint="cs"/>
          <w:b/>
          <w:bCs/>
          <w:sz w:val="32"/>
          <w:szCs w:val="32"/>
          <w:rtl/>
          <w:lang w:bidi="ar-EG"/>
        </w:rPr>
        <w:t>.</w:t>
      </w:r>
    </w:p>
    <w:p w:rsidR="00C62B64" w:rsidRPr="00010301" w:rsidRDefault="007A349E" w:rsidP="00F946CD">
      <w:pPr>
        <w:spacing w:after="0"/>
        <w:ind w:left="566" w:hanging="566"/>
        <w:jc w:val="lowKashida"/>
        <w:rPr>
          <w:b/>
          <w:bCs/>
          <w:sz w:val="32"/>
          <w:szCs w:val="32"/>
          <w:rtl/>
          <w:lang w:bidi="ar-EG"/>
        </w:rPr>
      </w:pPr>
      <w:proofErr w:type="spellStart"/>
      <w:r>
        <w:rPr>
          <w:rFonts w:hint="cs"/>
          <w:b/>
          <w:bCs/>
          <w:sz w:val="32"/>
          <w:szCs w:val="32"/>
          <w:rtl/>
          <w:lang w:bidi="ar-EG"/>
        </w:rPr>
        <w:t>45</w:t>
      </w:r>
      <w:r w:rsidR="00C62B64" w:rsidRPr="00010301">
        <w:rPr>
          <w:rFonts w:hint="cs"/>
          <w:b/>
          <w:bCs/>
          <w:sz w:val="32"/>
          <w:szCs w:val="32"/>
          <w:rtl/>
          <w:lang w:bidi="ar-EG"/>
        </w:rPr>
        <w:t>-</w:t>
      </w:r>
      <w:proofErr w:type="spellEnd"/>
      <w:r w:rsidR="00C62B64" w:rsidRPr="00010301">
        <w:rPr>
          <w:rFonts w:hint="cs"/>
          <w:b/>
          <w:bCs/>
          <w:sz w:val="32"/>
          <w:szCs w:val="32"/>
          <w:rtl/>
          <w:lang w:bidi="ar-EG"/>
        </w:rPr>
        <w:t xml:space="preserve"> لا يحق للشركة الراسي عليها العملية أو </w:t>
      </w:r>
      <w:r w:rsidR="005800CF" w:rsidRPr="00010301">
        <w:rPr>
          <w:rFonts w:hint="cs"/>
          <w:b/>
          <w:bCs/>
          <w:sz w:val="32"/>
          <w:szCs w:val="32"/>
          <w:rtl/>
          <w:lang w:bidi="ar-EG"/>
        </w:rPr>
        <w:t>أحدا</w:t>
      </w:r>
      <w:r w:rsidR="00C62B64" w:rsidRPr="00010301">
        <w:rPr>
          <w:rFonts w:hint="cs"/>
          <w:b/>
          <w:bCs/>
          <w:sz w:val="32"/>
          <w:szCs w:val="32"/>
          <w:rtl/>
          <w:lang w:bidi="ar-EG"/>
        </w:rPr>
        <w:t xml:space="preserve"> من العاملين بها تقاضى </w:t>
      </w:r>
      <w:r w:rsidR="005800CF" w:rsidRPr="00010301">
        <w:rPr>
          <w:rFonts w:hint="cs"/>
          <w:b/>
          <w:bCs/>
          <w:sz w:val="32"/>
          <w:szCs w:val="32"/>
          <w:rtl/>
          <w:lang w:bidi="ar-EG"/>
        </w:rPr>
        <w:t>آية</w:t>
      </w:r>
      <w:r w:rsidR="00C62B64" w:rsidRPr="00010301">
        <w:rPr>
          <w:rFonts w:hint="cs"/>
          <w:b/>
          <w:bCs/>
          <w:sz w:val="32"/>
          <w:szCs w:val="32"/>
          <w:rtl/>
          <w:lang w:bidi="ar-EG"/>
        </w:rPr>
        <w:t xml:space="preserve"> مبالغ من المنتفعين بالخدم</w:t>
      </w:r>
      <w:r w:rsidR="006C132E" w:rsidRPr="00010301">
        <w:rPr>
          <w:rFonts w:hint="cs"/>
          <w:b/>
          <w:bCs/>
          <w:sz w:val="32"/>
          <w:szCs w:val="32"/>
          <w:rtl/>
          <w:lang w:bidi="ar-EG"/>
        </w:rPr>
        <w:t xml:space="preserve">ة على سبيل الهبات </w:t>
      </w:r>
      <w:r w:rsidR="005800CF" w:rsidRPr="00010301">
        <w:rPr>
          <w:rFonts w:hint="cs"/>
          <w:b/>
          <w:bCs/>
          <w:sz w:val="32"/>
          <w:szCs w:val="32"/>
          <w:rtl/>
          <w:lang w:bidi="ar-EG"/>
        </w:rPr>
        <w:t>أو</w:t>
      </w:r>
      <w:r w:rsidR="006C132E" w:rsidRPr="00010301">
        <w:rPr>
          <w:rFonts w:hint="cs"/>
          <w:b/>
          <w:bCs/>
          <w:sz w:val="32"/>
          <w:szCs w:val="32"/>
          <w:rtl/>
          <w:lang w:bidi="ar-EG"/>
        </w:rPr>
        <w:t xml:space="preserve"> </w:t>
      </w:r>
      <w:r w:rsidR="005800CF" w:rsidRPr="00010301">
        <w:rPr>
          <w:rFonts w:hint="cs"/>
          <w:b/>
          <w:bCs/>
          <w:sz w:val="32"/>
          <w:szCs w:val="32"/>
          <w:rtl/>
          <w:lang w:bidi="ar-EG"/>
        </w:rPr>
        <w:t>الإكراميات</w:t>
      </w:r>
      <w:r w:rsidR="006C132E" w:rsidRPr="00010301">
        <w:rPr>
          <w:rFonts w:hint="cs"/>
          <w:b/>
          <w:bCs/>
          <w:sz w:val="32"/>
          <w:szCs w:val="32"/>
          <w:rtl/>
          <w:lang w:bidi="ar-EG"/>
        </w:rPr>
        <w:t xml:space="preserve"> ويجب عليهم معاملة رواد الشاطئ بأسلوب حسن والحفاظ على الآداب العامة.</w:t>
      </w:r>
    </w:p>
    <w:p w:rsidR="00AB4BEB" w:rsidRPr="00287620" w:rsidRDefault="007A349E" w:rsidP="00287620">
      <w:pPr>
        <w:spacing w:after="0" w:line="240" w:lineRule="auto"/>
        <w:ind w:left="566" w:hanging="566"/>
        <w:jc w:val="lowKashida"/>
        <w:rPr>
          <w:b/>
          <w:bCs/>
          <w:sz w:val="32"/>
          <w:szCs w:val="32"/>
          <w:rtl/>
          <w:lang w:bidi="ar-EG"/>
        </w:rPr>
      </w:pPr>
      <w:proofErr w:type="spellStart"/>
      <w:r>
        <w:rPr>
          <w:rFonts w:hint="cs"/>
          <w:b/>
          <w:bCs/>
          <w:sz w:val="32"/>
          <w:szCs w:val="32"/>
          <w:rtl/>
          <w:lang w:bidi="ar-EG"/>
        </w:rPr>
        <w:t>46</w:t>
      </w:r>
      <w:r w:rsidR="00AB4BEB" w:rsidRPr="00010301">
        <w:rPr>
          <w:rFonts w:hint="cs"/>
          <w:b/>
          <w:bCs/>
          <w:sz w:val="32"/>
          <w:szCs w:val="32"/>
          <w:rtl/>
          <w:lang w:bidi="ar-EG"/>
        </w:rPr>
        <w:t>-</w:t>
      </w:r>
      <w:proofErr w:type="spellEnd"/>
      <w:r w:rsidR="00AB4BEB" w:rsidRPr="00010301">
        <w:rPr>
          <w:rFonts w:hint="cs"/>
          <w:b/>
          <w:bCs/>
          <w:sz w:val="32"/>
          <w:szCs w:val="32"/>
          <w:rtl/>
          <w:lang w:bidi="ar-EG"/>
        </w:rPr>
        <w:t xml:space="preserve"> </w:t>
      </w:r>
      <w:r w:rsidR="0076000E" w:rsidRPr="00287620">
        <w:rPr>
          <w:rFonts w:hint="cs"/>
          <w:b/>
          <w:bCs/>
          <w:sz w:val="32"/>
          <w:szCs w:val="32"/>
          <w:rtl/>
          <w:lang w:bidi="ar-EG"/>
        </w:rPr>
        <w:t>في</w:t>
      </w:r>
      <w:r w:rsidR="00AB4BEB" w:rsidRPr="00287620">
        <w:rPr>
          <w:rFonts w:hint="cs"/>
          <w:b/>
          <w:bCs/>
          <w:sz w:val="32"/>
          <w:szCs w:val="32"/>
          <w:rtl/>
          <w:lang w:bidi="ar-EG"/>
        </w:rPr>
        <w:t xml:space="preserve"> حال تجاوز نسبة غياب </w:t>
      </w:r>
      <w:r w:rsidR="00FA4CB7" w:rsidRPr="00287620">
        <w:rPr>
          <w:rFonts w:hint="cs"/>
          <w:b/>
          <w:bCs/>
          <w:sz w:val="32"/>
          <w:szCs w:val="32"/>
          <w:rtl/>
          <w:lang w:bidi="ar-EG"/>
        </w:rPr>
        <w:t>أفراد</w:t>
      </w:r>
      <w:r w:rsidR="00AB4BEB" w:rsidRPr="00287620">
        <w:rPr>
          <w:rFonts w:hint="cs"/>
          <w:b/>
          <w:bCs/>
          <w:sz w:val="32"/>
          <w:szCs w:val="32"/>
          <w:rtl/>
          <w:lang w:bidi="ar-EG"/>
        </w:rPr>
        <w:t xml:space="preserve"> </w:t>
      </w:r>
      <w:r w:rsidR="00FA4CB7" w:rsidRPr="00287620">
        <w:rPr>
          <w:rFonts w:hint="cs"/>
          <w:b/>
          <w:bCs/>
          <w:sz w:val="32"/>
          <w:szCs w:val="32"/>
          <w:rtl/>
          <w:lang w:bidi="ar-EG"/>
        </w:rPr>
        <w:t>الإنقاذ</w:t>
      </w:r>
      <w:r w:rsidR="00AB4BEB" w:rsidRPr="00287620">
        <w:rPr>
          <w:rFonts w:hint="cs"/>
          <w:b/>
          <w:bCs/>
          <w:sz w:val="32"/>
          <w:szCs w:val="32"/>
          <w:rtl/>
          <w:lang w:bidi="ar-EG"/>
        </w:rPr>
        <w:t xml:space="preserve"> عن </w:t>
      </w:r>
      <w:proofErr w:type="spellStart"/>
      <w:r w:rsidR="00AB4BEB" w:rsidRPr="00287620">
        <w:rPr>
          <w:rFonts w:hint="cs"/>
          <w:b/>
          <w:bCs/>
          <w:sz w:val="32"/>
          <w:szCs w:val="32"/>
          <w:rtl/>
          <w:lang w:bidi="ar-EG"/>
        </w:rPr>
        <w:t>5%</w:t>
      </w:r>
      <w:proofErr w:type="spellEnd"/>
      <w:r w:rsidR="00AB4BEB" w:rsidRPr="00287620">
        <w:rPr>
          <w:rFonts w:hint="cs"/>
          <w:b/>
          <w:bCs/>
          <w:sz w:val="32"/>
          <w:szCs w:val="32"/>
          <w:rtl/>
          <w:lang w:bidi="ar-EG"/>
        </w:rPr>
        <w:t xml:space="preserve"> من العدد المتعاقد علية بالمقايسة الخاصة بالعملية بناء على تقارير لجنة </w:t>
      </w:r>
      <w:r w:rsidR="00FA4CB7" w:rsidRPr="00287620">
        <w:rPr>
          <w:rFonts w:hint="cs"/>
          <w:b/>
          <w:bCs/>
          <w:sz w:val="32"/>
          <w:szCs w:val="32"/>
          <w:rtl/>
          <w:lang w:bidi="ar-EG"/>
        </w:rPr>
        <w:t>الإشراف</w:t>
      </w:r>
      <w:r w:rsidR="00AB4BEB" w:rsidRPr="00287620">
        <w:rPr>
          <w:rFonts w:hint="cs"/>
          <w:b/>
          <w:bCs/>
          <w:sz w:val="32"/>
          <w:szCs w:val="32"/>
          <w:rtl/>
          <w:lang w:bidi="ar-EG"/>
        </w:rPr>
        <w:t xml:space="preserve"> يتم تطبيق غرامة قدرها </w:t>
      </w:r>
      <w:r w:rsidR="0004379E" w:rsidRPr="00287620">
        <w:rPr>
          <w:rFonts w:hint="cs"/>
          <w:b/>
          <w:bCs/>
          <w:sz w:val="32"/>
          <w:szCs w:val="32"/>
          <w:rtl/>
          <w:lang w:bidi="ar-EG"/>
        </w:rPr>
        <w:t>100 ج مائة</w:t>
      </w:r>
      <w:r w:rsidR="00AB4BEB" w:rsidRPr="00287620">
        <w:rPr>
          <w:rFonts w:hint="cs"/>
          <w:b/>
          <w:bCs/>
          <w:sz w:val="32"/>
          <w:szCs w:val="32"/>
          <w:rtl/>
          <w:lang w:bidi="ar-EG"/>
        </w:rPr>
        <w:t xml:space="preserve"> جنيها </w:t>
      </w:r>
      <w:r w:rsidR="00C56BC4" w:rsidRPr="00287620">
        <w:rPr>
          <w:rFonts w:hint="cs"/>
          <w:b/>
          <w:bCs/>
          <w:sz w:val="32"/>
          <w:szCs w:val="32"/>
          <w:rtl/>
          <w:lang w:bidi="ar-EG"/>
        </w:rPr>
        <w:t>عن</w:t>
      </w:r>
      <w:r w:rsidR="00AB4BEB" w:rsidRPr="00287620">
        <w:rPr>
          <w:rFonts w:hint="cs"/>
          <w:b/>
          <w:bCs/>
          <w:sz w:val="32"/>
          <w:szCs w:val="32"/>
          <w:rtl/>
          <w:lang w:bidi="ar-EG"/>
        </w:rPr>
        <w:t xml:space="preserve"> كل فرد بخلاف خصم </w:t>
      </w:r>
      <w:r w:rsidR="00FA4CB7" w:rsidRPr="00287620">
        <w:rPr>
          <w:rFonts w:hint="cs"/>
          <w:b/>
          <w:bCs/>
          <w:sz w:val="32"/>
          <w:szCs w:val="32"/>
          <w:rtl/>
          <w:lang w:bidi="ar-EG"/>
        </w:rPr>
        <w:t>الأجر</w:t>
      </w:r>
      <w:r w:rsidR="00AB4BEB" w:rsidRPr="00287620">
        <w:rPr>
          <w:rFonts w:hint="cs"/>
          <w:b/>
          <w:bCs/>
          <w:sz w:val="32"/>
          <w:szCs w:val="32"/>
          <w:rtl/>
          <w:lang w:bidi="ar-EG"/>
        </w:rPr>
        <w:t xml:space="preserve"> </w:t>
      </w:r>
      <w:r w:rsidR="0076000E" w:rsidRPr="00287620">
        <w:rPr>
          <w:rFonts w:hint="cs"/>
          <w:b/>
          <w:bCs/>
          <w:sz w:val="32"/>
          <w:szCs w:val="32"/>
          <w:rtl/>
          <w:lang w:bidi="ar-EG"/>
        </w:rPr>
        <w:t xml:space="preserve">عن كل فرد تخصم من المستحقات الشهرية للشركة وتكون الغرامة </w:t>
      </w:r>
      <w:proofErr w:type="spellStart"/>
      <w:r w:rsidR="0004379E" w:rsidRPr="00287620">
        <w:rPr>
          <w:rFonts w:hint="cs"/>
          <w:b/>
          <w:bCs/>
          <w:sz w:val="32"/>
          <w:szCs w:val="32"/>
          <w:rtl/>
          <w:lang w:bidi="ar-EG"/>
        </w:rPr>
        <w:t>200ج</w:t>
      </w:r>
      <w:proofErr w:type="spellEnd"/>
      <w:r w:rsidR="0004379E" w:rsidRPr="00287620">
        <w:rPr>
          <w:rFonts w:hint="cs"/>
          <w:b/>
          <w:bCs/>
          <w:sz w:val="32"/>
          <w:szCs w:val="32"/>
          <w:rtl/>
          <w:lang w:bidi="ar-EG"/>
        </w:rPr>
        <w:t xml:space="preserve"> مائتي</w:t>
      </w:r>
      <w:r w:rsidR="0076000E" w:rsidRPr="00287620">
        <w:rPr>
          <w:rFonts w:hint="cs"/>
          <w:b/>
          <w:bCs/>
          <w:sz w:val="32"/>
          <w:szCs w:val="32"/>
          <w:rtl/>
          <w:lang w:bidi="ar-EG"/>
        </w:rPr>
        <w:t xml:space="preserve"> جنية في حالة تجاوز الغياب نسبة </w:t>
      </w:r>
      <w:proofErr w:type="spellStart"/>
      <w:r w:rsidR="0076000E" w:rsidRPr="00287620">
        <w:rPr>
          <w:rFonts w:hint="cs"/>
          <w:b/>
          <w:bCs/>
          <w:sz w:val="32"/>
          <w:szCs w:val="32"/>
          <w:rtl/>
          <w:lang w:bidi="ar-EG"/>
        </w:rPr>
        <w:t>10%</w:t>
      </w:r>
      <w:proofErr w:type="spellEnd"/>
      <w:r w:rsidR="0076000E" w:rsidRPr="00287620">
        <w:rPr>
          <w:rFonts w:hint="cs"/>
          <w:b/>
          <w:bCs/>
          <w:sz w:val="32"/>
          <w:szCs w:val="32"/>
          <w:rtl/>
          <w:lang w:bidi="ar-EG"/>
        </w:rPr>
        <w:t xml:space="preserve"> من </w:t>
      </w:r>
      <w:r w:rsidR="00FA4CB7" w:rsidRPr="00287620">
        <w:rPr>
          <w:rFonts w:hint="cs"/>
          <w:b/>
          <w:bCs/>
          <w:sz w:val="32"/>
          <w:szCs w:val="32"/>
          <w:rtl/>
          <w:lang w:bidi="ar-EG"/>
        </w:rPr>
        <w:t>الإعداد</w:t>
      </w:r>
      <w:r w:rsidR="0076000E" w:rsidRPr="00287620">
        <w:rPr>
          <w:rFonts w:hint="cs"/>
          <w:b/>
          <w:bCs/>
          <w:sz w:val="32"/>
          <w:szCs w:val="32"/>
          <w:rtl/>
          <w:lang w:bidi="ar-EG"/>
        </w:rPr>
        <w:t xml:space="preserve"> المقررة بخلاف خصم </w:t>
      </w:r>
      <w:r w:rsidR="00FA4CB7" w:rsidRPr="00287620">
        <w:rPr>
          <w:rFonts w:hint="cs"/>
          <w:b/>
          <w:bCs/>
          <w:sz w:val="32"/>
          <w:szCs w:val="32"/>
          <w:rtl/>
          <w:lang w:bidi="ar-EG"/>
        </w:rPr>
        <w:t>الأجر</w:t>
      </w:r>
      <w:r w:rsidR="0076000E" w:rsidRPr="00287620">
        <w:rPr>
          <w:rFonts w:hint="cs"/>
          <w:b/>
          <w:bCs/>
          <w:sz w:val="32"/>
          <w:szCs w:val="32"/>
          <w:rtl/>
          <w:lang w:bidi="ar-EG"/>
        </w:rPr>
        <w:t xml:space="preserve"> عن كل فرد وتطبق غرامة </w:t>
      </w:r>
      <w:proofErr w:type="spellStart"/>
      <w:r w:rsidR="0076000E" w:rsidRPr="00287620">
        <w:rPr>
          <w:rFonts w:hint="cs"/>
          <w:b/>
          <w:bCs/>
          <w:sz w:val="32"/>
          <w:szCs w:val="32"/>
          <w:rtl/>
          <w:lang w:bidi="ar-EG"/>
        </w:rPr>
        <w:t>200ج</w:t>
      </w:r>
      <w:proofErr w:type="spellEnd"/>
      <w:r w:rsidR="0076000E" w:rsidRPr="00287620">
        <w:rPr>
          <w:rFonts w:hint="cs"/>
          <w:b/>
          <w:bCs/>
          <w:sz w:val="32"/>
          <w:szCs w:val="32"/>
          <w:rtl/>
          <w:lang w:bidi="ar-EG"/>
        </w:rPr>
        <w:t xml:space="preserve"> مائتي جنية عن كل نقص </w:t>
      </w:r>
      <w:r w:rsidR="00FA4CB7" w:rsidRPr="00287620">
        <w:rPr>
          <w:rFonts w:hint="cs"/>
          <w:b/>
          <w:bCs/>
          <w:sz w:val="32"/>
          <w:szCs w:val="32"/>
          <w:rtl/>
          <w:lang w:bidi="ar-EG"/>
        </w:rPr>
        <w:t xml:space="preserve">أو </w:t>
      </w:r>
      <w:r w:rsidR="0076000E" w:rsidRPr="00287620">
        <w:rPr>
          <w:rFonts w:hint="cs"/>
          <w:b/>
          <w:bCs/>
          <w:sz w:val="32"/>
          <w:szCs w:val="32"/>
          <w:rtl/>
          <w:lang w:bidi="ar-EG"/>
        </w:rPr>
        <w:t xml:space="preserve">تعطل احد المعدات الواردة بالمقايسة </w:t>
      </w:r>
      <w:r w:rsidR="00C33FD7" w:rsidRPr="00287620">
        <w:rPr>
          <w:rFonts w:hint="cs"/>
          <w:b/>
          <w:bCs/>
          <w:sz w:val="32"/>
          <w:szCs w:val="32"/>
          <w:rtl/>
          <w:lang w:bidi="ar-EG"/>
        </w:rPr>
        <w:t>.</w:t>
      </w:r>
    </w:p>
    <w:p w:rsidR="00B32703" w:rsidRPr="00010301" w:rsidRDefault="007A349E" w:rsidP="00185E43">
      <w:pPr>
        <w:spacing w:after="0" w:line="240" w:lineRule="auto"/>
        <w:ind w:left="566" w:hanging="566"/>
        <w:jc w:val="lowKashida"/>
        <w:rPr>
          <w:b/>
          <w:bCs/>
          <w:sz w:val="32"/>
          <w:szCs w:val="32"/>
          <w:rtl/>
          <w:lang w:bidi="ar-EG"/>
        </w:rPr>
      </w:pPr>
      <w:proofErr w:type="spellStart"/>
      <w:r>
        <w:rPr>
          <w:rFonts w:hint="cs"/>
          <w:b/>
          <w:bCs/>
          <w:sz w:val="32"/>
          <w:szCs w:val="32"/>
          <w:rtl/>
          <w:lang w:bidi="ar-EG"/>
        </w:rPr>
        <w:t>47</w:t>
      </w:r>
      <w:r w:rsidR="00C33FD7" w:rsidRPr="00010301">
        <w:rPr>
          <w:rFonts w:hint="cs"/>
          <w:b/>
          <w:bCs/>
          <w:sz w:val="32"/>
          <w:szCs w:val="32"/>
          <w:rtl/>
          <w:lang w:bidi="ar-EG"/>
        </w:rPr>
        <w:t>-</w:t>
      </w:r>
      <w:proofErr w:type="spellEnd"/>
      <w:r w:rsidR="00C33FD7" w:rsidRPr="00010301">
        <w:rPr>
          <w:rFonts w:hint="cs"/>
          <w:b/>
          <w:bCs/>
          <w:sz w:val="32"/>
          <w:szCs w:val="32"/>
          <w:rtl/>
          <w:lang w:bidi="ar-EG"/>
        </w:rPr>
        <w:t xml:space="preserve"> تلتزم الشركة بعمل سجل حركة يومي (حضور وانصراف</w:t>
      </w:r>
      <w:proofErr w:type="spellStart"/>
      <w:r w:rsidR="00C33FD7" w:rsidRPr="00010301">
        <w:rPr>
          <w:rFonts w:hint="cs"/>
          <w:b/>
          <w:bCs/>
          <w:sz w:val="32"/>
          <w:szCs w:val="32"/>
          <w:rtl/>
          <w:lang w:bidi="ar-EG"/>
        </w:rPr>
        <w:t>)</w:t>
      </w:r>
      <w:proofErr w:type="spellEnd"/>
      <w:r w:rsidR="00C33FD7" w:rsidRPr="00010301">
        <w:rPr>
          <w:rFonts w:hint="cs"/>
          <w:b/>
          <w:bCs/>
          <w:sz w:val="32"/>
          <w:szCs w:val="32"/>
          <w:rtl/>
          <w:lang w:bidi="ar-EG"/>
        </w:rPr>
        <w:t xml:space="preserve"> لأفراد </w:t>
      </w:r>
      <w:r w:rsidR="00FA4CB7" w:rsidRPr="00010301">
        <w:rPr>
          <w:rFonts w:hint="cs"/>
          <w:b/>
          <w:bCs/>
          <w:sz w:val="32"/>
          <w:szCs w:val="32"/>
          <w:rtl/>
          <w:lang w:bidi="ar-EG"/>
        </w:rPr>
        <w:t>الإنقاذ</w:t>
      </w:r>
      <w:r w:rsidR="00C33FD7" w:rsidRPr="00010301">
        <w:rPr>
          <w:rFonts w:hint="cs"/>
          <w:b/>
          <w:bCs/>
          <w:sz w:val="32"/>
          <w:szCs w:val="32"/>
          <w:rtl/>
          <w:lang w:bidi="ar-EG"/>
        </w:rPr>
        <w:t xml:space="preserve"> وحركة المعدات ويحق لمشرف البحر التابع للجنة المتابعة الاطلاع علية ومطابقته مع تقارير اللجنة اليومية لحصر </w:t>
      </w:r>
      <w:r w:rsidR="00FA4CB7" w:rsidRPr="00010301">
        <w:rPr>
          <w:rFonts w:hint="cs"/>
          <w:b/>
          <w:bCs/>
          <w:sz w:val="32"/>
          <w:szCs w:val="32"/>
          <w:rtl/>
          <w:lang w:bidi="ar-EG"/>
        </w:rPr>
        <w:t>الإعداد</w:t>
      </w:r>
      <w:r w:rsidR="00C33FD7" w:rsidRPr="00010301">
        <w:rPr>
          <w:rFonts w:hint="cs"/>
          <w:b/>
          <w:bCs/>
          <w:sz w:val="32"/>
          <w:szCs w:val="32"/>
          <w:rtl/>
          <w:lang w:bidi="ar-EG"/>
        </w:rPr>
        <w:t xml:space="preserve"> لتلافى </w:t>
      </w:r>
      <w:r w:rsidR="00FA4CB7" w:rsidRPr="00010301">
        <w:rPr>
          <w:rFonts w:hint="cs"/>
          <w:b/>
          <w:bCs/>
          <w:sz w:val="32"/>
          <w:szCs w:val="32"/>
          <w:rtl/>
          <w:lang w:bidi="ar-EG"/>
        </w:rPr>
        <w:t>آية</w:t>
      </w:r>
      <w:r w:rsidR="00C33FD7" w:rsidRPr="00010301">
        <w:rPr>
          <w:rFonts w:hint="cs"/>
          <w:b/>
          <w:bCs/>
          <w:sz w:val="32"/>
          <w:szCs w:val="32"/>
          <w:rtl/>
          <w:lang w:bidi="ar-EG"/>
        </w:rPr>
        <w:t xml:space="preserve"> </w:t>
      </w:r>
      <w:r w:rsidR="00FA4CB7" w:rsidRPr="00010301">
        <w:rPr>
          <w:rFonts w:hint="cs"/>
          <w:b/>
          <w:bCs/>
          <w:sz w:val="32"/>
          <w:szCs w:val="32"/>
          <w:rtl/>
          <w:lang w:bidi="ar-EG"/>
        </w:rPr>
        <w:t>أخطاء</w:t>
      </w:r>
      <w:r w:rsidR="00C33FD7" w:rsidRPr="00010301">
        <w:rPr>
          <w:rFonts w:hint="cs"/>
          <w:b/>
          <w:bCs/>
          <w:sz w:val="32"/>
          <w:szCs w:val="32"/>
          <w:rtl/>
          <w:lang w:bidi="ar-EG"/>
        </w:rPr>
        <w:t xml:space="preserve"> في حصر </w:t>
      </w:r>
      <w:r w:rsidR="00FA4CB7" w:rsidRPr="00010301">
        <w:rPr>
          <w:rFonts w:hint="cs"/>
          <w:b/>
          <w:bCs/>
          <w:sz w:val="32"/>
          <w:szCs w:val="32"/>
          <w:rtl/>
          <w:lang w:bidi="ar-EG"/>
        </w:rPr>
        <w:t>الإعداد</w:t>
      </w:r>
      <w:r w:rsidR="00C33FD7" w:rsidRPr="00010301">
        <w:rPr>
          <w:rFonts w:hint="cs"/>
          <w:b/>
          <w:bCs/>
          <w:sz w:val="32"/>
          <w:szCs w:val="32"/>
          <w:rtl/>
          <w:lang w:bidi="ar-EG"/>
        </w:rPr>
        <w:t>.</w:t>
      </w:r>
    </w:p>
    <w:p w:rsidR="00E90D7E" w:rsidRPr="00010301" w:rsidRDefault="007A349E" w:rsidP="00E52EEE">
      <w:pPr>
        <w:spacing w:after="0" w:line="240" w:lineRule="auto"/>
        <w:ind w:left="566" w:hanging="566"/>
        <w:jc w:val="lowKashida"/>
        <w:rPr>
          <w:b/>
          <w:bCs/>
          <w:sz w:val="32"/>
          <w:szCs w:val="32"/>
          <w:rtl/>
          <w:lang w:bidi="ar-EG"/>
        </w:rPr>
      </w:pPr>
      <w:proofErr w:type="spellStart"/>
      <w:r>
        <w:rPr>
          <w:rFonts w:hint="cs"/>
          <w:b/>
          <w:bCs/>
          <w:sz w:val="32"/>
          <w:szCs w:val="32"/>
          <w:rtl/>
          <w:lang w:bidi="ar-EG"/>
        </w:rPr>
        <w:t>48</w:t>
      </w:r>
      <w:r w:rsidR="00B32703" w:rsidRPr="00010301">
        <w:rPr>
          <w:rFonts w:hint="cs"/>
          <w:b/>
          <w:bCs/>
          <w:sz w:val="32"/>
          <w:szCs w:val="32"/>
          <w:rtl/>
          <w:lang w:bidi="ar-EG"/>
        </w:rPr>
        <w:t>-</w:t>
      </w:r>
      <w:proofErr w:type="spellEnd"/>
      <w:r w:rsidR="00B32703" w:rsidRPr="00010301">
        <w:rPr>
          <w:rFonts w:hint="cs"/>
          <w:b/>
          <w:bCs/>
          <w:sz w:val="32"/>
          <w:szCs w:val="32"/>
          <w:rtl/>
          <w:lang w:bidi="ar-EG"/>
        </w:rPr>
        <w:t xml:space="preserve"> تلتزم الشركة </w:t>
      </w:r>
      <w:r w:rsidR="00733F3A" w:rsidRPr="00010301">
        <w:rPr>
          <w:rFonts w:hint="cs"/>
          <w:b/>
          <w:bCs/>
          <w:sz w:val="32"/>
          <w:szCs w:val="32"/>
          <w:rtl/>
          <w:lang w:bidi="ar-EG"/>
        </w:rPr>
        <w:t>الراسي</w:t>
      </w:r>
      <w:r w:rsidR="00B32703" w:rsidRPr="00010301">
        <w:rPr>
          <w:rFonts w:hint="cs"/>
          <w:b/>
          <w:bCs/>
          <w:sz w:val="32"/>
          <w:szCs w:val="32"/>
          <w:rtl/>
          <w:lang w:bidi="ar-EG"/>
        </w:rPr>
        <w:t xml:space="preserve"> عليها العملية بأ</w:t>
      </w:r>
      <w:r w:rsidR="00733F3A" w:rsidRPr="00010301">
        <w:rPr>
          <w:rFonts w:hint="cs"/>
          <w:b/>
          <w:bCs/>
          <w:sz w:val="32"/>
          <w:szCs w:val="32"/>
          <w:rtl/>
          <w:lang w:bidi="ar-EG"/>
        </w:rPr>
        <w:t>ت</w:t>
      </w:r>
      <w:r w:rsidR="00B32703" w:rsidRPr="00010301">
        <w:rPr>
          <w:rFonts w:hint="cs"/>
          <w:b/>
          <w:bCs/>
          <w:sz w:val="32"/>
          <w:szCs w:val="32"/>
          <w:rtl/>
          <w:lang w:bidi="ar-EG"/>
        </w:rPr>
        <w:t xml:space="preserve">ـباع جميع القوانين واللوائح والقرارات </w:t>
      </w:r>
      <w:r w:rsidR="00733F3A" w:rsidRPr="00010301">
        <w:rPr>
          <w:rFonts w:hint="cs"/>
          <w:b/>
          <w:bCs/>
          <w:sz w:val="32"/>
          <w:szCs w:val="32"/>
          <w:rtl/>
          <w:lang w:bidi="ar-EG"/>
        </w:rPr>
        <w:t>التي</w:t>
      </w:r>
      <w:r w:rsidR="00B32703" w:rsidRPr="00010301">
        <w:rPr>
          <w:rFonts w:hint="cs"/>
          <w:b/>
          <w:bCs/>
          <w:sz w:val="32"/>
          <w:szCs w:val="32"/>
          <w:rtl/>
          <w:lang w:bidi="ar-EG"/>
        </w:rPr>
        <w:t xml:space="preserve"> تتصل بتنفيذ العملية محل الطرح كما تكون مسئولة وحدها عن رجال </w:t>
      </w:r>
      <w:r w:rsidR="00FA4CB7" w:rsidRPr="00010301">
        <w:rPr>
          <w:rFonts w:hint="cs"/>
          <w:b/>
          <w:bCs/>
          <w:sz w:val="32"/>
          <w:szCs w:val="32"/>
          <w:rtl/>
          <w:lang w:bidi="ar-EG"/>
        </w:rPr>
        <w:t>الإنقاذ</w:t>
      </w:r>
      <w:r w:rsidR="00B32703" w:rsidRPr="00010301">
        <w:rPr>
          <w:rFonts w:hint="cs"/>
          <w:b/>
          <w:bCs/>
          <w:sz w:val="32"/>
          <w:szCs w:val="32"/>
          <w:rtl/>
          <w:lang w:bidi="ar-EG"/>
        </w:rPr>
        <w:t xml:space="preserve"> وعن سلامتهم وعن </w:t>
      </w:r>
      <w:r w:rsidR="00733F3A" w:rsidRPr="00010301">
        <w:rPr>
          <w:rFonts w:hint="cs"/>
          <w:b/>
          <w:bCs/>
          <w:sz w:val="32"/>
          <w:szCs w:val="32"/>
          <w:rtl/>
          <w:lang w:bidi="ar-EG"/>
        </w:rPr>
        <w:t>أي</w:t>
      </w:r>
      <w:r w:rsidR="00B32703" w:rsidRPr="00010301">
        <w:rPr>
          <w:rFonts w:hint="cs"/>
          <w:b/>
          <w:bCs/>
          <w:sz w:val="32"/>
          <w:szCs w:val="32"/>
          <w:rtl/>
          <w:lang w:bidi="ar-EG"/>
        </w:rPr>
        <w:t xml:space="preserve"> </w:t>
      </w:r>
      <w:r w:rsidR="00FA4CB7" w:rsidRPr="00010301">
        <w:rPr>
          <w:rFonts w:hint="cs"/>
          <w:b/>
          <w:bCs/>
          <w:sz w:val="32"/>
          <w:szCs w:val="32"/>
          <w:rtl/>
          <w:lang w:bidi="ar-EG"/>
        </w:rPr>
        <w:t>أضرار</w:t>
      </w:r>
      <w:r w:rsidR="00B32703" w:rsidRPr="00010301">
        <w:rPr>
          <w:rFonts w:hint="cs"/>
          <w:b/>
          <w:bCs/>
          <w:sz w:val="32"/>
          <w:szCs w:val="32"/>
          <w:rtl/>
          <w:lang w:bidi="ar-EG"/>
        </w:rPr>
        <w:t xml:space="preserve"> تحدث للغير </w:t>
      </w:r>
      <w:r w:rsidR="00733F3A" w:rsidRPr="00010301">
        <w:rPr>
          <w:rFonts w:hint="cs"/>
          <w:b/>
          <w:bCs/>
          <w:sz w:val="32"/>
          <w:szCs w:val="32"/>
          <w:rtl/>
          <w:lang w:bidi="ar-EG"/>
        </w:rPr>
        <w:t xml:space="preserve">نتيجة التقصير </w:t>
      </w:r>
      <w:r w:rsidR="00FA4CB7" w:rsidRPr="00010301">
        <w:rPr>
          <w:rFonts w:hint="cs"/>
          <w:b/>
          <w:bCs/>
          <w:sz w:val="32"/>
          <w:szCs w:val="32"/>
          <w:rtl/>
          <w:lang w:bidi="ar-EG"/>
        </w:rPr>
        <w:t>أو</w:t>
      </w:r>
      <w:r w:rsidR="00733F3A" w:rsidRPr="00010301">
        <w:rPr>
          <w:rFonts w:hint="cs"/>
          <w:b/>
          <w:bCs/>
          <w:sz w:val="32"/>
          <w:szCs w:val="32"/>
          <w:rtl/>
          <w:lang w:bidi="ar-EG"/>
        </w:rPr>
        <w:t xml:space="preserve"> </w:t>
      </w:r>
      <w:r w:rsidR="00FA4CB7" w:rsidRPr="00010301">
        <w:rPr>
          <w:rFonts w:hint="cs"/>
          <w:b/>
          <w:bCs/>
          <w:sz w:val="32"/>
          <w:szCs w:val="32"/>
          <w:rtl/>
          <w:lang w:bidi="ar-EG"/>
        </w:rPr>
        <w:t>الإهمال</w:t>
      </w:r>
      <w:r w:rsidR="00733F3A" w:rsidRPr="00010301">
        <w:rPr>
          <w:rFonts w:hint="cs"/>
          <w:b/>
          <w:bCs/>
          <w:sz w:val="32"/>
          <w:szCs w:val="32"/>
          <w:rtl/>
          <w:lang w:bidi="ar-EG"/>
        </w:rPr>
        <w:t xml:space="preserve"> من جانبهم في </w:t>
      </w:r>
      <w:r w:rsidR="00FA4CB7" w:rsidRPr="00010301">
        <w:rPr>
          <w:rFonts w:hint="cs"/>
          <w:b/>
          <w:bCs/>
          <w:sz w:val="32"/>
          <w:szCs w:val="32"/>
          <w:rtl/>
          <w:lang w:bidi="ar-EG"/>
        </w:rPr>
        <w:t>أداء</w:t>
      </w:r>
      <w:r w:rsidR="00733F3A" w:rsidRPr="00010301">
        <w:rPr>
          <w:rFonts w:hint="cs"/>
          <w:b/>
          <w:bCs/>
          <w:sz w:val="32"/>
          <w:szCs w:val="32"/>
          <w:rtl/>
          <w:lang w:bidi="ar-EG"/>
        </w:rPr>
        <w:t xml:space="preserve"> عملهم وكذا عن </w:t>
      </w:r>
      <w:r w:rsidR="00FA4CB7" w:rsidRPr="00010301">
        <w:rPr>
          <w:rFonts w:hint="cs"/>
          <w:b/>
          <w:bCs/>
          <w:sz w:val="32"/>
          <w:szCs w:val="32"/>
          <w:rtl/>
          <w:lang w:bidi="ar-EG"/>
        </w:rPr>
        <w:t>آية</w:t>
      </w:r>
      <w:r w:rsidR="00733F3A" w:rsidRPr="00010301">
        <w:rPr>
          <w:rFonts w:hint="cs"/>
          <w:b/>
          <w:bCs/>
          <w:sz w:val="32"/>
          <w:szCs w:val="32"/>
          <w:rtl/>
          <w:lang w:bidi="ar-EG"/>
        </w:rPr>
        <w:t xml:space="preserve"> جرائم يرتكبها رجال </w:t>
      </w:r>
      <w:r w:rsidR="00FA4CB7" w:rsidRPr="00010301">
        <w:rPr>
          <w:rFonts w:hint="cs"/>
          <w:b/>
          <w:bCs/>
          <w:sz w:val="32"/>
          <w:szCs w:val="32"/>
          <w:rtl/>
          <w:lang w:bidi="ar-EG"/>
        </w:rPr>
        <w:t>الإنقاذ</w:t>
      </w:r>
      <w:r w:rsidR="00733F3A" w:rsidRPr="00010301">
        <w:rPr>
          <w:rFonts w:hint="cs"/>
          <w:b/>
          <w:bCs/>
          <w:sz w:val="32"/>
          <w:szCs w:val="32"/>
          <w:rtl/>
          <w:lang w:bidi="ar-EG"/>
        </w:rPr>
        <w:t xml:space="preserve"> والعاملين التابعين للشركة دون </w:t>
      </w:r>
      <w:r w:rsidR="00FA4CB7" w:rsidRPr="00010301">
        <w:rPr>
          <w:rFonts w:hint="cs"/>
          <w:b/>
          <w:bCs/>
          <w:sz w:val="32"/>
          <w:szCs w:val="32"/>
          <w:rtl/>
          <w:lang w:bidi="ar-EG"/>
        </w:rPr>
        <w:t>أدنى</w:t>
      </w:r>
      <w:r w:rsidR="00E90D7E" w:rsidRPr="00010301">
        <w:rPr>
          <w:rFonts w:hint="cs"/>
          <w:b/>
          <w:bCs/>
          <w:sz w:val="32"/>
          <w:szCs w:val="32"/>
          <w:rtl/>
          <w:lang w:bidi="ar-EG"/>
        </w:rPr>
        <w:t xml:space="preserve"> مسئولية على الجهة </w:t>
      </w:r>
      <w:r w:rsidR="00FA4CB7" w:rsidRPr="00010301">
        <w:rPr>
          <w:rFonts w:hint="cs"/>
          <w:b/>
          <w:bCs/>
          <w:sz w:val="32"/>
          <w:szCs w:val="32"/>
          <w:rtl/>
          <w:lang w:bidi="ar-EG"/>
        </w:rPr>
        <w:t>الإدارية</w:t>
      </w:r>
      <w:r w:rsidR="00E90D7E" w:rsidRPr="00010301">
        <w:rPr>
          <w:rFonts w:hint="cs"/>
          <w:b/>
          <w:bCs/>
          <w:sz w:val="32"/>
          <w:szCs w:val="32"/>
          <w:rtl/>
          <w:lang w:bidi="ar-EG"/>
        </w:rPr>
        <w:t xml:space="preserve"> .</w:t>
      </w:r>
    </w:p>
    <w:p w:rsidR="00E90D7E" w:rsidRPr="00010301" w:rsidRDefault="007A349E" w:rsidP="00E52EEE">
      <w:pPr>
        <w:spacing w:after="0" w:line="360" w:lineRule="auto"/>
        <w:ind w:left="566" w:hanging="566"/>
        <w:jc w:val="lowKashida"/>
        <w:rPr>
          <w:b/>
          <w:bCs/>
          <w:sz w:val="32"/>
          <w:szCs w:val="32"/>
          <w:rtl/>
          <w:lang w:bidi="ar-EG"/>
        </w:rPr>
      </w:pPr>
      <w:proofErr w:type="spellStart"/>
      <w:r>
        <w:rPr>
          <w:rFonts w:hint="cs"/>
          <w:b/>
          <w:bCs/>
          <w:sz w:val="32"/>
          <w:szCs w:val="32"/>
          <w:rtl/>
          <w:lang w:bidi="ar-EG"/>
        </w:rPr>
        <w:t>49</w:t>
      </w:r>
      <w:r w:rsidR="00E90D7E" w:rsidRPr="00010301">
        <w:rPr>
          <w:b/>
          <w:bCs/>
          <w:sz w:val="32"/>
          <w:szCs w:val="32"/>
          <w:rtl/>
          <w:lang w:bidi="ar-EG"/>
        </w:rPr>
        <w:t>-</w:t>
      </w:r>
      <w:proofErr w:type="spellEnd"/>
      <w:r w:rsidR="00E90D7E" w:rsidRPr="00010301">
        <w:rPr>
          <w:b/>
          <w:bCs/>
          <w:sz w:val="32"/>
          <w:szCs w:val="32"/>
          <w:rtl/>
          <w:lang w:bidi="ar-EG"/>
        </w:rPr>
        <w:t xml:space="preserve"> </w:t>
      </w:r>
      <w:r w:rsidR="00E90D7E" w:rsidRPr="00010301">
        <w:rPr>
          <w:rFonts w:hint="cs"/>
          <w:b/>
          <w:bCs/>
          <w:sz w:val="32"/>
          <w:szCs w:val="32"/>
          <w:rtl/>
          <w:lang w:bidi="ar-EG"/>
        </w:rPr>
        <w:t>تلتزم</w:t>
      </w:r>
      <w:r w:rsidR="00213D4B">
        <w:rPr>
          <w:rFonts w:hint="cs"/>
          <w:b/>
          <w:bCs/>
          <w:sz w:val="32"/>
          <w:szCs w:val="32"/>
          <w:rtl/>
          <w:lang w:bidi="ar-EG"/>
        </w:rPr>
        <w:t xml:space="preserve"> </w:t>
      </w:r>
      <w:r w:rsidR="00E90D7E" w:rsidRPr="00010301">
        <w:rPr>
          <w:rFonts w:hint="cs"/>
          <w:b/>
          <w:bCs/>
          <w:sz w:val="32"/>
          <w:szCs w:val="32"/>
          <w:rtl/>
          <w:lang w:bidi="ar-EG"/>
        </w:rPr>
        <w:t>الشركة</w:t>
      </w:r>
      <w:r w:rsidR="00213D4B">
        <w:rPr>
          <w:rFonts w:hint="cs"/>
          <w:b/>
          <w:bCs/>
          <w:sz w:val="32"/>
          <w:szCs w:val="32"/>
          <w:rtl/>
          <w:lang w:bidi="ar-EG"/>
        </w:rPr>
        <w:t xml:space="preserve"> </w:t>
      </w:r>
      <w:r w:rsidR="00E90D7E" w:rsidRPr="00010301">
        <w:rPr>
          <w:rFonts w:hint="cs"/>
          <w:b/>
          <w:bCs/>
          <w:sz w:val="32"/>
          <w:szCs w:val="32"/>
          <w:rtl/>
          <w:lang w:bidi="ar-EG"/>
        </w:rPr>
        <w:t>الراسي</w:t>
      </w:r>
      <w:r w:rsidR="00213D4B">
        <w:rPr>
          <w:rFonts w:hint="cs"/>
          <w:b/>
          <w:bCs/>
          <w:sz w:val="32"/>
          <w:szCs w:val="32"/>
          <w:rtl/>
          <w:lang w:bidi="ar-EG"/>
        </w:rPr>
        <w:t xml:space="preserve"> </w:t>
      </w:r>
      <w:r w:rsidR="00E90D7E" w:rsidRPr="00010301">
        <w:rPr>
          <w:rFonts w:hint="cs"/>
          <w:b/>
          <w:bCs/>
          <w:sz w:val="32"/>
          <w:szCs w:val="32"/>
          <w:rtl/>
          <w:lang w:bidi="ar-EG"/>
        </w:rPr>
        <w:t>عليها</w:t>
      </w:r>
      <w:r w:rsidR="00213D4B">
        <w:rPr>
          <w:rFonts w:hint="cs"/>
          <w:b/>
          <w:bCs/>
          <w:sz w:val="32"/>
          <w:szCs w:val="32"/>
          <w:rtl/>
          <w:lang w:bidi="ar-EG"/>
        </w:rPr>
        <w:t xml:space="preserve"> </w:t>
      </w:r>
      <w:r w:rsidR="00E90D7E" w:rsidRPr="00010301">
        <w:rPr>
          <w:rFonts w:hint="cs"/>
          <w:b/>
          <w:bCs/>
          <w:sz w:val="32"/>
          <w:szCs w:val="32"/>
          <w:rtl/>
          <w:lang w:bidi="ar-EG"/>
        </w:rPr>
        <w:t>العملية</w:t>
      </w:r>
      <w:r w:rsidR="00213D4B">
        <w:rPr>
          <w:rFonts w:hint="cs"/>
          <w:b/>
          <w:bCs/>
          <w:sz w:val="32"/>
          <w:szCs w:val="32"/>
          <w:rtl/>
          <w:lang w:bidi="ar-EG"/>
        </w:rPr>
        <w:t xml:space="preserve"> </w:t>
      </w:r>
      <w:r w:rsidR="00E90D7E" w:rsidRPr="00010301">
        <w:rPr>
          <w:rFonts w:hint="cs"/>
          <w:b/>
          <w:bCs/>
          <w:sz w:val="32"/>
          <w:szCs w:val="32"/>
          <w:rtl/>
          <w:lang w:bidi="ar-EG"/>
        </w:rPr>
        <w:t>بتوفير</w:t>
      </w:r>
      <w:r w:rsidR="00213D4B">
        <w:rPr>
          <w:rFonts w:hint="cs"/>
          <w:b/>
          <w:bCs/>
          <w:sz w:val="32"/>
          <w:szCs w:val="32"/>
          <w:rtl/>
          <w:lang w:bidi="ar-EG"/>
        </w:rPr>
        <w:t xml:space="preserve"> </w:t>
      </w:r>
      <w:r w:rsidR="00E90D7E" w:rsidRPr="00010301">
        <w:rPr>
          <w:rFonts w:hint="cs"/>
          <w:b/>
          <w:bCs/>
          <w:sz w:val="32"/>
          <w:szCs w:val="32"/>
          <w:rtl/>
          <w:lang w:bidi="ar-EG"/>
        </w:rPr>
        <w:t>مقر</w:t>
      </w:r>
      <w:r w:rsidR="00213D4B">
        <w:rPr>
          <w:rFonts w:hint="cs"/>
          <w:b/>
          <w:bCs/>
          <w:sz w:val="32"/>
          <w:szCs w:val="32"/>
          <w:rtl/>
          <w:lang w:bidi="ar-EG"/>
        </w:rPr>
        <w:t xml:space="preserve"> </w:t>
      </w:r>
      <w:r w:rsidR="00E90D7E" w:rsidRPr="00010301">
        <w:rPr>
          <w:rFonts w:hint="cs"/>
          <w:b/>
          <w:bCs/>
          <w:sz w:val="32"/>
          <w:szCs w:val="32"/>
          <w:rtl/>
          <w:lang w:bidi="ar-EG"/>
        </w:rPr>
        <w:t>خاص</w:t>
      </w:r>
      <w:r w:rsidR="00213D4B">
        <w:rPr>
          <w:rFonts w:hint="cs"/>
          <w:b/>
          <w:bCs/>
          <w:sz w:val="32"/>
          <w:szCs w:val="32"/>
          <w:rtl/>
          <w:lang w:bidi="ar-EG"/>
        </w:rPr>
        <w:t xml:space="preserve"> </w:t>
      </w:r>
      <w:r w:rsidR="00E90D7E" w:rsidRPr="00010301">
        <w:rPr>
          <w:rFonts w:hint="cs"/>
          <w:b/>
          <w:bCs/>
          <w:sz w:val="32"/>
          <w:szCs w:val="32"/>
          <w:rtl/>
          <w:lang w:bidi="ar-EG"/>
        </w:rPr>
        <w:t>بها</w:t>
      </w:r>
      <w:r w:rsidR="00213D4B">
        <w:rPr>
          <w:rFonts w:hint="cs"/>
          <w:b/>
          <w:bCs/>
          <w:sz w:val="32"/>
          <w:szCs w:val="32"/>
          <w:rtl/>
          <w:lang w:bidi="ar-EG"/>
        </w:rPr>
        <w:t xml:space="preserve"> </w:t>
      </w:r>
      <w:r w:rsidR="00E90D7E" w:rsidRPr="00010301">
        <w:rPr>
          <w:rFonts w:hint="cs"/>
          <w:b/>
          <w:bCs/>
          <w:sz w:val="32"/>
          <w:szCs w:val="32"/>
          <w:rtl/>
          <w:lang w:bidi="ar-EG"/>
        </w:rPr>
        <w:t>بالموقع</w:t>
      </w:r>
      <w:r w:rsidR="00213D4B">
        <w:rPr>
          <w:rFonts w:hint="cs"/>
          <w:b/>
          <w:bCs/>
          <w:sz w:val="32"/>
          <w:szCs w:val="32"/>
          <w:rtl/>
          <w:lang w:bidi="ar-EG"/>
        </w:rPr>
        <w:t xml:space="preserve"> </w:t>
      </w:r>
      <w:r w:rsidR="00E90D7E" w:rsidRPr="00010301">
        <w:rPr>
          <w:rFonts w:hint="cs"/>
          <w:b/>
          <w:bCs/>
          <w:sz w:val="32"/>
          <w:szCs w:val="32"/>
          <w:rtl/>
          <w:lang w:bidi="ar-EG"/>
        </w:rPr>
        <w:t>على</w:t>
      </w:r>
      <w:r w:rsidR="00213D4B">
        <w:rPr>
          <w:rFonts w:hint="cs"/>
          <w:b/>
          <w:bCs/>
          <w:sz w:val="32"/>
          <w:szCs w:val="32"/>
          <w:rtl/>
          <w:lang w:bidi="ar-EG"/>
        </w:rPr>
        <w:t xml:space="preserve"> </w:t>
      </w:r>
      <w:r w:rsidR="00E90D7E" w:rsidRPr="00010301">
        <w:rPr>
          <w:rFonts w:hint="cs"/>
          <w:b/>
          <w:bCs/>
          <w:sz w:val="32"/>
          <w:szCs w:val="32"/>
          <w:rtl/>
          <w:lang w:bidi="ar-EG"/>
        </w:rPr>
        <w:t>نفقتها</w:t>
      </w:r>
      <w:r w:rsidR="00213D4B">
        <w:rPr>
          <w:rFonts w:hint="cs"/>
          <w:b/>
          <w:bCs/>
          <w:sz w:val="32"/>
          <w:szCs w:val="32"/>
          <w:rtl/>
          <w:lang w:bidi="ar-EG"/>
        </w:rPr>
        <w:t xml:space="preserve"> </w:t>
      </w:r>
      <w:r w:rsidR="00E90D7E" w:rsidRPr="00010301">
        <w:rPr>
          <w:rFonts w:hint="cs"/>
          <w:b/>
          <w:bCs/>
          <w:sz w:val="32"/>
          <w:szCs w:val="32"/>
          <w:rtl/>
          <w:lang w:bidi="ar-EG"/>
        </w:rPr>
        <w:t>الخاصة</w:t>
      </w:r>
      <w:r w:rsidR="00E90D7E" w:rsidRPr="00010301">
        <w:rPr>
          <w:b/>
          <w:bCs/>
          <w:sz w:val="32"/>
          <w:szCs w:val="32"/>
          <w:rtl/>
          <w:lang w:bidi="ar-EG"/>
        </w:rPr>
        <w:t>.</w:t>
      </w:r>
    </w:p>
    <w:p w:rsidR="003B78B7" w:rsidRPr="00F41573" w:rsidRDefault="007A349E" w:rsidP="00B6626A">
      <w:pPr>
        <w:spacing w:after="0" w:line="240" w:lineRule="auto"/>
        <w:ind w:left="566" w:hanging="566"/>
        <w:jc w:val="lowKashida"/>
        <w:rPr>
          <w:b/>
          <w:bCs/>
          <w:sz w:val="28"/>
          <w:szCs w:val="28"/>
          <w:lang w:bidi="ar-EG"/>
        </w:rPr>
      </w:pPr>
      <w:r>
        <w:rPr>
          <w:rFonts w:hint="cs"/>
          <w:b/>
          <w:bCs/>
          <w:sz w:val="32"/>
          <w:szCs w:val="32"/>
          <w:rtl/>
          <w:lang w:bidi="ar-EG"/>
        </w:rPr>
        <w:t>50</w:t>
      </w:r>
      <w:r w:rsidR="00C33FD7" w:rsidRPr="00010301">
        <w:rPr>
          <w:rFonts w:hint="cs"/>
          <w:b/>
          <w:bCs/>
          <w:sz w:val="32"/>
          <w:szCs w:val="32"/>
          <w:rtl/>
          <w:lang w:bidi="ar-EG"/>
        </w:rPr>
        <w:t>-</w:t>
      </w:r>
      <w:r w:rsidR="003B78B7" w:rsidRPr="00F41573">
        <w:rPr>
          <w:b/>
          <w:bCs/>
          <w:sz w:val="28"/>
          <w:szCs w:val="28"/>
          <w:rtl/>
          <w:lang w:bidi="ar-EG"/>
        </w:rPr>
        <w:t xml:space="preserve">يشترط في مقدم العطاء توافر حسن السمعة </w:t>
      </w:r>
      <w:r w:rsidR="00F41573" w:rsidRPr="00F41573">
        <w:rPr>
          <w:rFonts w:hint="cs"/>
          <w:b/>
          <w:bCs/>
          <w:sz w:val="28"/>
          <w:szCs w:val="28"/>
          <w:rtl/>
          <w:lang w:bidi="ar-EG"/>
        </w:rPr>
        <w:t xml:space="preserve"> </w:t>
      </w:r>
      <w:proofErr w:type="spellStart"/>
      <w:r w:rsidR="00F41573" w:rsidRPr="00F41573">
        <w:rPr>
          <w:rFonts w:hint="cs"/>
          <w:b/>
          <w:bCs/>
          <w:sz w:val="28"/>
          <w:szCs w:val="28"/>
          <w:rtl/>
          <w:lang w:bidi="ar-EG"/>
        </w:rPr>
        <w:t>والامانه</w:t>
      </w:r>
      <w:proofErr w:type="spellEnd"/>
      <w:r w:rsidR="00F41573" w:rsidRPr="00F41573">
        <w:rPr>
          <w:rFonts w:hint="cs"/>
          <w:b/>
          <w:bCs/>
          <w:sz w:val="28"/>
          <w:szCs w:val="28"/>
          <w:rtl/>
          <w:lang w:bidi="ar-EG"/>
        </w:rPr>
        <w:t xml:space="preserve"> </w:t>
      </w:r>
      <w:r w:rsidR="003B78B7" w:rsidRPr="00F41573">
        <w:rPr>
          <w:b/>
          <w:bCs/>
          <w:sz w:val="28"/>
          <w:szCs w:val="28"/>
          <w:rtl/>
          <w:lang w:bidi="ar-EG"/>
        </w:rPr>
        <w:t xml:space="preserve">ويحق للجهة الإدارية حال عدم </w:t>
      </w:r>
      <w:r w:rsidR="00F41573" w:rsidRPr="00F41573">
        <w:rPr>
          <w:rFonts w:hint="cs"/>
          <w:b/>
          <w:bCs/>
          <w:sz w:val="28"/>
          <w:szCs w:val="28"/>
          <w:rtl/>
          <w:lang w:bidi="ar-EG"/>
        </w:rPr>
        <w:t xml:space="preserve">توافر </w:t>
      </w:r>
      <w:r w:rsidR="00B6626A">
        <w:rPr>
          <w:rFonts w:hint="cs"/>
          <w:b/>
          <w:bCs/>
          <w:sz w:val="28"/>
          <w:szCs w:val="28"/>
          <w:rtl/>
          <w:lang w:bidi="ar-EG"/>
        </w:rPr>
        <w:t>ذلك</w:t>
      </w:r>
      <w:r w:rsidR="003B78B7" w:rsidRPr="00F41573">
        <w:rPr>
          <w:b/>
          <w:bCs/>
          <w:sz w:val="28"/>
          <w:szCs w:val="28"/>
          <w:rtl/>
          <w:lang w:bidi="ar-EG"/>
        </w:rPr>
        <w:t xml:space="preserve"> طبقا لما يتوافر لديها من معلومات مؤكدة أو مبررات </w:t>
      </w:r>
      <w:r w:rsidR="00F41573" w:rsidRPr="00F41573">
        <w:rPr>
          <w:rFonts w:hint="cs"/>
          <w:b/>
          <w:bCs/>
          <w:sz w:val="28"/>
          <w:szCs w:val="28"/>
          <w:rtl/>
          <w:lang w:bidi="ar-EG"/>
        </w:rPr>
        <w:t xml:space="preserve"> او مستندات </w:t>
      </w:r>
      <w:r w:rsidR="003B78B7" w:rsidRPr="00F41573">
        <w:rPr>
          <w:b/>
          <w:bCs/>
          <w:sz w:val="28"/>
          <w:szCs w:val="28"/>
          <w:rtl/>
          <w:lang w:bidi="ar-EG"/>
        </w:rPr>
        <w:t xml:space="preserve">أو في حالة صدور حكم قضائي ضده يكون من </w:t>
      </w:r>
      <w:r w:rsidR="003B78B7" w:rsidRPr="00F41573">
        <w:rPr>
          <w:rFonts w:hint="cs"/>
          <w:b/>
          <w:bCs/>
          <w:sz w:val="28"/>
          <w:szCs w:val="28"/>
          <w:rtl/>
          <w:lang w:bidi="ar-EG"/>
        </w:rPr>
        <w:t>شانه</w:t>
      </w:r>
      <w:r w:rsidR="003B78B7" w:rsidRPr="00F41573">
        <w:rPr>
          <w:b/>
          <w:bCs/>
          <w:sz w:val="28"/>
          <w:szCs w:val="28"/>
          <w:rtl/>
          <w:lang w:bidi="ar-EG"/>
        </w:rPr>
        <w:t xml:space="preserve"> أن يفقده هذا الشرط أن تستبعد عطاءه وتعتبر الإجراءات المتخذة بشأنه منعدمة.</w:t>
      </w:r>
    </w:p>
    <w:p w:rsidR="00F946CD" w:rsidRPr="00287620" w:rsidRDefault="007A349E" w:rsidP="00F41573">
      <w:pPr>
        <w:spacing w:after="0" w:line="240" w:lineRule="auto"/>
        <w:ind w:left="566" w:hanging="566"/>
        <w:jc w:val="lowKashida"/>
        <w:rPr>
          <w:b/>
          <w:bCs/>
          <w:sz w:val="28"/>
          <w:szCs w:val="28"/>
          <w:rtl/>
          <w:lang w:bidi="ar-EG"/>
        </w:rPr>
      </w:pPr>
      <w:proofErr w:type="spellStart"/>
      <w:r w:rsidRPr="00F41573">
        <w:rPr>
          <w:rFonts w:hint="cs"/>
          <w:b/>
          <w:bCs/>
          <w:sz w:val="28"/>
          <w:szCs w:val="28"/>
          <w:rtl/>
          <w:lang w:bidi="ar-EG"/>
        </w:rPr>
        <w:t>51</w:t>
      </w:r>
      <w:r w:rsidR="00E86FF3" w:rsidRPr="00F41573">
        <w:rPr>
          <w:rFonts w:hint="cs"/>
          <w:b/>
          <w:bCs/>
          <w:sz w:val="28"/>
          <w:szCs w:val="28"/>
          <w:rtl/>
          <w:lang w:bidi="ar-EG"/>
        </w:rPr>
        <w:t>-</w:t>
      </w:r>
      <w:proofErr w:type="spellEnd"/>
      <w:r w:rsidR="00E86FF3" w:rsidRPr="00F41573">
        <w:rPr>
          <w:rFonts w:hint="cs"/>
          <w:b/>
          <w:bCs/>
          <w:sz w:val="28"/>
          <w:szCs w:val="28"/>
          <w:rtl/>
          <w:lang w:bidi="ar-EG"/>
        </w:rPr>
        <w:t xml:space="preserve">  في حالة تقديم خطابات ضمان من مقدمي العطاءات </w:t>
      </w:r>
      <w:r w:rsidR="00E86FF3">
        <w:rPr>
          <w:rFonts w:hint="cs"/>
          <w:b/>
          <w:bCs/>
          <w:sz w:val="32"/>
          <w:szCs w:val="32"/>
          <w:rtl/>
          <w:lang w:bidi="ar-EG"/>
        </w:rPr>
        <w:t>يتم الاستعلام من البنك  الصادر منه خطاب الضمان  من قبل الادارة المختصة .</w:t>
      </w:r>
    </w:p>
    <w:p w:rsidR="00C12D50" w:rsidRPr="009F20A9" w:rsidRDefault="00C12D50" w:rsidP="009F20A9">
      <w:pPr>
        <w:spacing w:after="0" w:line="240" w:lineRule="auto"/>
        <w:rPr>
          <w:rFonts w:cs="PT Bold Heading"/>
          <w:b/>
          <w:bCs/>
          <w:sz w:val="18"/>
          <w:szCs w:val="18"/>
          <w:rtl/>
        </w:rPr>
      </w:pPr>
      <w:proofErr w:type="spellStart"/>
      <w:r w:rsidRPr="009F20A9">
        <w:rPr>
          <w:rFonts w:cs="PT Bold Heading" w:hint="cs"/>
          <w:b/>
          <w:bCs/>
          <w:sz w:val="18"/>
          <w:szCs w:val="18"/>
          <w:rtl/>
        </w:rPr>
        <w:t>اللجنة</w:t>
      </w:r>
      <w:r w:rsidR="00BE7A90" w:rsidRPr="009F20A9">
        <w:rPr>
          <w:rFonts w:cs="PT Bold Heading" w:hint="cs"/>
          <w:b/>
          <w:bCs/>
          <w:sz w:val="18"/>
          <w:szCs w:val="18"/>
          <w:rtl/>
        </w:rPr>
        <w:t>المشكلة</w:t>
      </w:r>
      <w:proofErr w:type="spellEnd"/>
      <w:r w:rsidR="00BE7A90" w:rsidRPr="009F20A9">
        <w:rPr>
          <w:rFonts w:cs="PT Bold Heading" w:hint="cs"/>
          <w:b/>
          <w:bCs/>
          <w:sz w:val="18"/>
          <w:szCs w:val="18"/>
          <w:rtl/>
        </w:rPr>
        <w:t xml:space="preserve"> بقرار المحافظة رقم(</w:t>
      </w:r>
      <w:r w:rsidR="00A57ED1" w:rsidRPr="009F20A9">
        <w:rPr>
          <w:rFonts w:cs="PT Bold Heading" w:hint="cs"/>
          <w:b/>
          <w:bCs/>
          <w:sz w:val="18"/>
          <w:szCs w:val="18"/>
          <w:rtl/>
        </w:rPr>
        <w:t>222</w:t>
      </w:r>
      <w:proofErr w:type="spellStart"/>
      <w:r w:rsidR="00BE7A90" w:rsidRPr="009F20A9">
        <w:rPr>
          <w:rFonts w:cs="PT Bold Heading" w:hint="cs"/>
          <w:b/>
          <w:bCs/>
          <w:sz w:val="18"/>
          <w:szCs w:val="18"/>
          <w:rtl/>
        </w:rPr>
        <w:t>)</w:t>
      </w:r>
      <w:proofErr w:type="spellEnd"/>
      <w:r w:rsidR="00BE7A90" w:rsidRPr="009F20A9">
        <w:rPr>
          <w:rFonts w:cs="PT Bold Heading" w:hint="cs"/>
          <w:b/>
          <w:bCs/>
          <w:sz w:val="18"/>
          <w:szCs w:val="18"/>
          <w:rtl/>
        </w:rPr>
        <w:t xml:space="preserve"> </w:t>
      </w:r>
      <w:r w:rsidR="003C61DC" w:rsidRPr="009F20A9">
        <w:rPr>
          <w:rFonts w:cs="PT Bold Heading" w:hint="cs"/>
          <w:b/>
          <w:bCs/>
          <w:sz w:val="18"/>
          <w:szCs w:val="18"/>
          <w:rtl/>
        </w:rPr>
        <w:t xml:space="preserve"> لسنة </w:t>
      </w:r>
      <w:r w:rsidR="00A57ED1" w:rsidRPr="009F20A9">
        <w:rPr>
          <w:rFonts w:cs="PT Bold Heading" w:hint="cs"/>
          <w:b/>
          <w:bCs/>
          <w:sz w:val="18"/>
          <w:szCs w:val="18"/>
          <w:rtl/>
        </w:rPr>
        <w:t>2026</w:t>
      </w:r>
      <w:r w:rsidRPr="009F20A9">
        <w:rPr>
          <w:rFonts w:cs="PT Bold Heading" w:hint="cs"/>
          <w:b/>
          <w:bCs/>
          <w:sz w:val="18"/>
          <w:szCs w:val="18"/>
          <w:rtl/>
        </w:rPr>
        <w:t xml:space="preserve">    </w:t>
      </w:r>
      <w:r w:rsidR="00233D2E" w:rsidRPr="009F20A9">
        <w:rPr>
          <w:rFonts w:cs="PT Bold Heading" w:hint="cs"/>
          <w:b/>
          <w:bCs/>
          <w:sz w:val="18"/>
          <w:szCs w:val="18"/>
          <w:rtl/>
        </w:rPr>
        <w:t xml:space="preserve">        </w:t>
      </w:r>
      <w:r w:rsidR="009F20A9">
        <w:rPr>
          <w:rFonts w:cs="PT Bold Heading" w:hint="cs"/>
          <w:b/>
          <w:bCs/>
          <w:sz w:val="18"/>
          <w:szCs w:val="18"/>
          <w:rtl/>
        </w:rPr>
        <w:t xml:space="preserve">                           </w:t>
      </w:r>
      <w:r w:rsidRPr="009F20A9">
        <w:rPr>
          <w:rFonts w:cs="PT Bold Heading" w:hint="cs"/>
          <w:b/>
          <w:bCs/>
          <w:sz w:val="18"/>
          <w:szCs w:val="18"/>
          <w:rtl/>
        </w:rPr>
        <w:t xml:space="preserve">   </w:t>
      </w:r>
      <w:r w:rsidR="004B0634" w:rsidRPr="009F20A9">
        <w:rPr>
          <w:rFonts w:cs="PT Bold Heading" w:hint="cs"/>
          <w:b/>
          <w:bCs/>
          <w:sz w:val="18"/>
          <w:szCs w:val="18"/>
          <w:rtl/>
        </w:rPr>
        <w:t xml:space="preserve"> الوظيفة</w:t>
      </w:r>
      <w:r w:rsidRPr="009F20A9">
        <w:rPr>
          <w:rFonts w:cs="PT Bold Heading" w:hint="cs"/>
          <w:b/>
          <w:bCs/>
          <w:sz w:val="18"/>
          <w:szCs w:val="18"/>
          <w:rtl/>
        </w:rPr>
        <w:t xml:space="preserve">   </w:t>
      </w:r>
      <w:r w:rsidR="004B0634" w:rsidRPr="009F20A9">
        <w:rPr>
          <w:rFonts w:cs="PT Bold Heading" w:hint="cs"/>
          <w:b/>
          <w:bCs/>
          <w:sz w:val="18"/>
          <w:szCs w:val="18"/>
          <w:rtl/>
        </w:rPr>
        <w:t xml:space="preserve">                               </w:t>
      </w:r>
      <w:r w:rsidR="009F20A9">
        <w:rPr>
          <w:rFonts w:cs="PT Bold Heading" w:hint="cs"/>
          <w:b/>
          <w:bCs/>
          <w:sz w:val="18"/>
          <w:szCs w:val="18"/>
          <w:rtl/>
        </w:rPr>
        <w:t xml:space="preserve">                            </w:t>
      </w:r>
      <w:r w:rsidR="004B0634" w:rsidRPr="009F20A9">
        <w:rPr>
          <w:rFonts w:cs="PT Bold Heading" w:hint="cs"/>
          <w:b/>
          <w:bCs/>
          <w:sz w:val="18"/>
          <w:szCs w:val="18"/>
          <w:rtl/>
        </w:rPr>
        <w:t xml:space="preserve">  </w:t>
      </w:r>
      <w:r w:rsidRPr="009F20A9">
        <w:rPr>
          <w:rFonts w:cs="PT Bold Heading" w:hint="cs"/>
          <w:b/>
          <w:bCs/>
          <w:sz w:val="18"/>
          <w:szCs w:val="18"/>
          <w:rtl/>
        </w:rPr>
        <w:t>التوقيع</w:t>
      </w:r>
    </w:p>
    <w:p w:rsidR="00265950" w:rsidRDefault="00265950" w:rsidP="00265950">
      <w:pPr>
        <w:pStyle w:val="a6"/>
        <w:numPr>
          <w:ilvl w:val="0"/>
          <w:numId w:val="20"/>
        </w:numPr>
        <w:spacing w:after="0" w:line="240" w:lineRule="auto"/>
        <w:rPr>
          <w:b/>
          <w:bCs/>
          <w:sz w:val="28"/>
          <w:szCs w:val="28"/>
          <w:lang w:bidi="ar-EG"/>
        </w:rPr>
      </w:pPr>
      <w:proofErr w:type="spellStart"/>
      <w:r>
        <w:rPr>
          <w:rFonts w:hint="cs"/>
          <w:b/>
          <w:bCs/>
          <w:sz w:val="28"/>
          <w:szCs w:val="28"/>
          <w:rtl/>
          <w:lang w:bidi="ar-EG"/>
        </w:rPr>
        <w:t>السيد/</w:t>
      </w:r>
      <w:proofErr w:type="spellEnd"/>
      <w:r>
        <w:rPr>
          <w:rFonts w:hint="cs"/>
          <w:b/>
          <w:bCs/>
          <w:sz w:val="28"/>
          <w:szCs w:val="28"/>
          <w:rtl/>
          <w:lang w:bidi="ar-EG"/>
        </w:rPr>
        <w:t xml:space="preserve"> هاني مسعود  السعيد ندا                 نائب رئيس المدينة                      ....................</w:t>
      </w:r>
    </w:p>
    <w:p w:rsidR="00233D2E" w:rsidRDefault="00233D2E" w:rsidP="00AF72B6">
      <w:pPr>
        <w:pStyle w:val="a6"/>
        <w:numPr>
          <w:ilvl w:val="0"/>
          <w:numId w:val="20"/>
        </w:numPr>
        <w:spacing w:after="0" w:line="240" w:lineRule="auto"/>
        <w:rPr>
          <w:b/>
          <w:bCs/>
          <w:sz w:val="28"/>
          <w:szCs w:val="28"/>
          <w:lang w:bidi="ar-EG"/>
        </w:rPr>
      </w:pPr>
      <w:r>
        <w:rPr>
          <w:rFonts w:hint="cs"/>
          <w:b/>
          <w:bCs/>
          <w:sz w:val="28"/>
          <w:szCs w:val="28"/>
          <w:rtl/>
          <w:lang w:bidi="ar-EG"/>
        </w:rPr>
        <w:t xml:space="preserve">السيدة </w:t>
      </w:r>
      <w:proofErr w:type="spellStart"/>
      <w:r>
        <w:rPr>
          <w:rFonts w:hint="cs"/>
          <w:b/>
          <w:bCs/>
          <w:sz w:val="28"/>
          <w:szCs w:val="28"/>
          <w:rtl/>
          <w:lang w:bidi="ar-EG"/>
        </w:rPr>
        <w:t>/</w:t>
      </w:r>
      <w:proofErr w:type="spellEnd"/>
      <w:r>
        <w:rPr>
          <w:rFonts w:hint="cs"/>
          <w:b/>
          <w:bCs/>
          <w:sz w:val="28"/>
          <w:szCs w:val="28"/>
          <w:rtl/>
          <w:lang w:bidi="ar-EG"/>
        </w:rPr>
        <w:t xml:space="preserve"> عزة عبده موافى               مدير الشئون القانونية بالمدينة                 ....................</w:t>
      </w:r>
    </w:p>
    <w:p w:rsidR="00233D2E" w:rsidRDefault="00233D2E" w:rsidP="00A57ED1">
      <w:pPr>
        <w:pStyle w:val="a6"/>
        <w:numPr>
          <w:ilvl w:val="0"/>
          <w:numId w:val="20"/>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w:t>
      </w:r>
      <w:r w:rsidR="00A57ED1">
        <w:rPr>
          <w:rFonts w:hint="cs"/>
          <w:b/>
          <w:bCs/>
          <w:sz w:val="28"/>
          <w:szCs w:val="28"/>
          <w:rtl/>
          <w:lang w:bidi="ar-EG"/>
        </w:rPr>
        <w:t xml:space="preserve">علاء ابراهيم ابو النصر </w:t>
      </w:r>
      <w:r>
        <w:rPr>
          <w:rFonts w:hint="cs"/>
          <w:b/>
          <w:bCs/>
          <w:sz w:val="28"/>
          <w:szCs w:val="28"/>
          <w:rtl/>
          <w:lang w:bidi="ar-EG"/>
        </w:rPr>
        <w:t xml:space="preserve">              مسئول ال</w:t>
      </w:r>
      <w:r w:rsidR="00A57ED1">
        <w:rPr>
          <w:rFonts w:hint="cs"/>
          <w:b/>
          <w:bCs/>
          <w:sz w:val="28"/>
          <w:szCs w:val="28"/>
          <w:rtl/>
          <w:lang w:bidi="ar-EG"/>
        </w:rPr>
        <w:t xml:space="preserve">متغيرات المكانية            </w:t>
      </w:r>
      <w:r>
        <w:rPr>
          <w:rFonts w:hint="cs"/>
          <w:b/>
          <w:bCs/>
          <w:sz w:val="28"/>
          <w:szCs w:val="28"/>
          <w:rtl/>
          <w:lang w:bidi="ar-EG"/>
        </w:rPr>
        <w:t xml:space="preserve">    ...................</w:t>
      </w:r>
    </w:p>
    <w:p w:rsidR="00233D2E" w:rsidRDefault="00233D2E" w:rsidP="00AF72B6">
      <w:pPr>
        <w:pStyle w:val="a6"/>
        <w:numPr>
          <w:ilvl w:val="0"/>
          <w:numId w:val="20"/>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فريج أبو المكارم </w:t>
      </w:r>
      <w:proofErr w:type="spellStart"/>
      <w:r>
        <w:rPr>
          <w:rFonts w:hint="cs"/>
          <w:b/>
          <w:bCs/>
          <w:sz w:val="28"/>
          <w:szCs w:val="28"/>
          <w:rtl/>
          <w:lang w:bidi="ar-EG"/>
        </w:rPr>
        <w:t>دعله</w:t>
      </w:r>
      <w:proofErr w:type="spellEnd"/>
      <w:r>
        <w:rPr>
          <w:rFonts w:hint="cs"/>
          <w:b/>
          <w:bCs/>
          <w:sz w:val="28"/>
          <w:szCs w:val="28"/>
          <w:rtl/>
          <w:lang w:bidi="ar-EG"/>
        </w:rPr>
        <w:t xml:space="preserve">               مشرف إنقاذ بالمدينة                        ..................</w:t>
      </w:r>
    </w:p>
    <w:p w:rsidR="00A57ED1" w:rsidRPr="00A57ED1" w:rsidRDefault="00A57ED1" w:rsidP="00A57ED1">
      <w:pPr>
        <w:spacing w:after="0" w:line="240" w:lineRule="auto"/>
        <w:rPr>
          <w:b/>
          <w:bCs/>
          <w:sz w:val="28"/>
          <w:szCs w:val="28"/>
          <w:lang w:bidi="ar-EG"/>
        </w:rPr>
      </w:pPr>
    </w:p>
    <w:p w:rsidR="00C154C5" w:rsidRPr="009F20A9" w:rsidRDefault="00BE7A90" w:rsidP="009F20A9">
      <w:pPr>
        <w:spacing w:after="0" w:line="240" w:lineRule="auto"/>
        <w:jc w:val="center"/>
        <w:rPr>
          <w:rFonts w:cs="PT Bold Heading"/>
          <w:b/>
          <w:bCs/>
          <w:sz w:val="18"/>
          <w:szCs w:val="18"/>
          <w:rtl/>
        </w:rPr>
      </w:pPr>
      <w:r>
        <w:rPr>
          <w:rFonts w:hint="cs"/>
          <w:b/>
          <w:bCs/>
          <w:sz w:val="24"/>
          <w:szCs w:val="24"/>
          <w:rtl/>
          <w:lang w:bidi="ar-EG"/>
        </w:rPr>
        <w:t xml:space="preserve">                                                                                                      </w:t>
      </w:r>
      <w:r w:rsidR="00847FBA">
        <w:rPr>
          <w:rFonts w:hint="cs"/>
          <w:b/>
          <w:bCs/>
          <w:sz w:val="24"/>
          <w:szCs w:val="24"/>
          <w:rtl/>
          <w:lang w:bidi="ar-EG"/>
        </w:rPr>
        <w:t xml:space="preserve">  </w:t>
      </w:r>
      <w:r w:rsidR="00847FBA" w:rsidRPr="009F20A9">
        <w:rPr>
          <w:rFonts w:cs="PT Bold Heading" w:hint="cs"/>
          <w:b/>
          <w:bCs/>
          <w:sz w:val="18"/>
          <w:szCs w:val="18"/>
          <w:rtl/>
        </w:rPr>
        <w:t xml:space="preserve">يعتمد </w:t>
      </w:r>
      <w:proofErr w:type="spellStart"/>
      <w:r w:rsidR="00847FBA" w:rsidRPr="009F20A9">
        <w:rPr>
          <w:rFonts w:cs="PT Bold Heading" w:hint="cs"/>
          <w:b/>
          <w:bCs/>
          <w:sz w:val="18"/>
          <w:szCs w:val="18"/>
          <w:rtl/>
        </w:rPr>
        <w:t>،</w:t>
      </w:r>
      <w:proofErr w:type="spellEnd"/>
    </w:p>
    <w:p w:rsidR="00C154C5" w:rsidRDefault="00847FBA" w:rsidP="009F20A9">
      <w:pPr>
        <w:spacing w:after="0" w:line="240" w:lineRule="auto"/>
        <w:jc w:val="center"/>
        <w:rPr>
          <w:rFonts w:cs="PT Bold Heading"/>
          <w:b/>
          <w:bCs/>
          <w:sz w:val="18"/>
          <w:szCs w:val="18"/>
          <w:rtl/>
        </w:rPr>
      </w:pPr>
      <w:r w:rsidRPr="009F20A9">
        <w:rPr>
          <w:rFonts w:cs="PT Bold Heading" w:hint="cs"/>
          <w:b/>
          <w:bCs/>
          <w:sz w:val="18"/>
          <w:szCs w:val="18"/>
          <w:rtl/>
        </w:rPr>
        <w:t xml:space="preserve">                                                                                                  </w:t>
      </w:r>
      <w:r w:rsidR="00AF72B6" w:rsidRPr="009F20A9">
        <w:rPr>
          <w:rFonts w:cs="PT Bold Heading" w:hint="cs"/>
          <w:b/>
          <w:bCs/>
          <w:sz w:val="18"/>
          <w:szCs w:val="18"/>
          <w:rtl/>
        </w:rPr>
        <w:t xml:space="preserve">          </w:t>
      </w:r>
      <w:r w:rsidR="009F20A9">
        <w:rPr>
          <w:rFonts w:cs="PT Bold Heading" w:hint="cs"/>
          <w:b/>
          <w:bCs/>
          <w:sz w:val="18"/>
          <w:szCs w:val="18"/>
          <w:rtl/>
        </w:rPr>
        <w:t xml:space="preserve">                                                                    </w:t>
      </w:r>
      <w:r w:rsidR="00AF72B6" w:rsidRPr="009F20A9">
        <w:rPr>
          <w:rFonts w:cs="PT Bold Heading" w:hint="cs"/>
          <w:b/>
          <w:bCs/>
          <w:sz w:val="18"/>
          <w:szCs w:val="18"/>
          <w:rtl/>
        </w:rPr>
        <w:t xml:space="preserve">   </w:t>
      </w:r>
      <w:r w:rsidRPr="009F20A9">
        <w:rPr>
          <w:rFonts w:cs="PT Bold Heading" w:hint="cs"/>
          <w:b/>
          <w:bCs/>
          <w:sz w:val="18"/>
          <w:szCs w:val="18"/>
          <w:rtl/>
        </w:rPr>
        <w:t xml:space="preserve"> </w:t>
      </w:r>
      <w:r w:rsidR="00C154C5" w:rsidRPr="009F20A9">
        <w:rPr>
          <w:rFonts w:cs="PT Bold Heading" w:hint="cs"/>
          <w:b/>
          <w:bCs/>
          <w:sz w:val="18"/>
          <w:szCs w:val="18"/>
          <w:rtl/>
        </w:rPr>
        <w:t xml:space="preserve">  رئيس مدينة مصيف بلطيم</w:t>
      </w:r>
    </w:p>
    <w:p w:rsidR="009F20A9" w:rsidRPr="009F20A9" w:rsidRDefault="009F20A9" w:rsidP="009F20A9">
      <w:pPr>
        <w:spacing w:after="0" w:line="240" w:lineRule="auto"/>
        <w:jc w:val="center"/>
        <w:rPr>
          <w:rFonts w:cs="PT Bold Heading"/>
          <w:b/>
          <w:bCs/>
          <w:sz w:val="18"/>
          <w:szCs w:val="18"/>
          <w:rtl/>
        </w:rPr>
      </w:pPr>
    </w:p>
    <w:p w:rsidR="00C154C5" w:rsidRPr="009F20A9" w:rsidRDefault="00847FBA" w:rsidP="009F20A9">
      <w:pPr>
        <w:spacing w:after="0" w:line="240" w:lineRule="auto"/>
        <w:jc w:val="center"/>
        <w:rPr>
          <w:rFonts w:cs="PT Bold Heading"/>
          <w:b/>
          <w:bCs/>
          <w:sz w:val="18"/>
          <w:szCs w:val="18"/>
          <w:rtl/>
        </w:rPr>
      </w:pPr>
      <w:r w:rsidRPr="009F20A9">
        <w:rPr>
          <w:rFonts w:cs="PT Bold Heading" w:hint="cs"/>
          <w:b/>
          <w:bCs/>
          <w:sz w:val="18"/>
          <w:szCs w:val="18"/>
          <w:rtl/>
        </w:rPr>
        <w:t xml:space="preserve">                                                                                                     </w:t>
      </w:r>
      <w:r w:rsidR="00AF72B6" w:rsidRPr="009F20A9">
        <w:rPr>
          <w:rFonts w:cs="PT Bold Heading" w:hint="cs"/>
          <w:b/>
          <w:bCs/>
          <w:sz w:val="18"/>
          <w:szCs w:val="18"/>
          <w:rtl/>
        </w:rPr>
        <w:t xml:space="preserve">                </w:t>
      </w:r>
      <w:r w:rsidR="00C154C5" w:rsidRPr="009F20A9">
        <w:rPr>
          <w:rFonts w:cs="PT Bold Heading" w:hint="cs"/>
          <w:b/>
          <w:bCs/>
          <w:sz w:val="18"/>
          <w:szCs w:val="18"/>
          <w:rtl/>
        </w:rPr>
        <w:t xml:space="preserve">  </w:t>
      </w:r>
      <w:r w:rsidR="009F20A9">
        <w:rPr>
          <w:rFonts w:cs="PT Bold Heading" w:hint="cs"/>
          <w:b/>
          <w:bCs/>
          <w:sz w:val="18"/>
          <w:szCs w:val="18"/>
          <w:rtl/>
        </w:rPr>
        <w:t xml:space="preserve">                                                                </w:t>
      </w:r>
      <w:r w:rsidR="00C154C5" w:rsidRPr="009F20A9">
        <w:rPr>
          <w:rFonts w:cs="PT Bold Heading" w:hint="cs"/>
          <w:b/>
          <w:bCs/>
          <w:sz w:val="18"/>
          <w:szCs w:val="18"/>
          <w:rtl/>
        </w:rPr>
        <w:t xml:space="preserve"> </w:t>
      </w:r>
      <w:proofErr w:type="spellStart"/>
      <w:r w:rsidR="00C154C5" w:rsidRPr="009F20A9">
        <w:rPr>
          <w:rFonts w:cs="PT Bold Heading" w:hint="cs"/>
          <w:b/>
          <w:bCs/>
          <w:sz w:val="18"/>
          <w:szCs w:val="18"/>
          <w:rtl/>
        </w:rPr>
        <w:t>(</w:t>
      </w:r>
      <w:proofErr w:type="spellEnd"/>
      <w:r w:rsidR="00C154C5" w:rsidRPr="009F20A9">
        <w:rPr>
          <w:rFonts w:cs="PT Bold Heading" w:hint="cs"/>
          <w:b/>
          <w:bCs/>
          <w:sz w:val="18"/>
          <w:szCs w:val="18"/>
          <w:rtl/>
        </w:rPr>
        <w:t xml:space="preserve"> هيثم محمد عطية </w:t>
      </w:r>
      <w:proofErr w:type="spellStart"/>
      <w:r w:rsidR="00C154C5" w:rsidRPr="009F20A9">
        <w:rPr>
          <w:rFonts w:cs="PT Bold Heading" w:hint="cs"/>
          <w:b/>
          <w:bCs/>
          <w:sz w:val="18"/>
          <w:szCs w:val="18"/>
          <w:rtl/>
        </w:rPr>
        <w:t>)</w:t>
      </w:r>
      <w:proofErr w:type="spellEnd"/>
    </w:p>
    <w:p w:rsidR="009F66C1" w:rsidRDefault="009F66C1" w:rsidP="00C154C5">
      <w:pPr>
        <w:rPr>
          <w:b/>
          <w:bCs/>
          <w:sz w:val="24"/>
          <w:szCs w:val="24"/>
          <w:rtl/>
          <w:lang w:bidi="ar-EG"/>
        </w:rPr>
      </w:pPr>
    </w:p>
    <w:p w:rsidR="000A2F2B" w:rsidRDefault="000A2F2B" w:rsidP="00C154C5">
      <w:pPr>
        <w:rPr>
          <w:b/>
          <w:bCs/>
          <w:sz w:val="24"/>
          <w:szCs w:val="24"/>
          <w:rtl/>
          <w:lang w:bidi="ar-EG"/>
        </w:rPr>
      </w:pPr>
    </w:p>
    <w:p w:rsidR="009F66C1" w:rsidRDefault="009F66C1" w:rsidP="00C154C5">
      <w:pPr>
        <w:rPr>
          <w:b/>
          <w:bCs/>
          <w:sz w:val="24"/>
          <w:szCs w:val="24"/>
          <w:rtl/>
          <w:lang w:bidi="ar-EG"/>
        </w:rPr>
      </w:pPr>
    </w:p>
    <w:p w:rsidR="00E81B62" w:rsidRPr="00CF1443" w:rsidRDefault="009F20A9" w:rsidP="00CF1443">
      <w:pPr>
        <w:spacing w:after="0" w:line="240" w:lineRule="auto"/>
        <w:jc w:val="center"/>
        <w:rPr>
          <w:rFonts w:cs="PT Bold Heading"/>
          <w:b/>
          <w:bCs/>
          <w:sz w:val="18"/>
          <w:szCs w:val="18"/>
          <w:rtl/>
        </w:rPr>
      </w:pPr>
      <w:r>
        <w:rPr>
          <w:rFonts w:cs="PT Bold Heading"/>
          <w:b/>
          <w:bCs/>
          <w:noProof/>
          <w:sz w:val="18"/>
          <w:szCs w:val="18"/>
          <w:rtl/>
        </w:rPr>
        <w:drawing>
          <wp:anchor distT="0" distB="0" distL="114300" distR="114300" simplePos="0" relativeHeight="251663360" behindDoc="0" locked="0" layoutInCell="1" allowOverlap="1">
            <wp:simplePos x="0" y="0"/>
            <wp:positionH relativeFrom="column">
              <wp:posOffset>-257175</wp:posOffset>
            </wp:positionH>
            <wp:positionV relativeFrom="paragraph">
              <wp:posOffset>-525145</wp:posOffset>
            </wp:positionV>
            <wp:extent cx="617220" cy="489585"/>
            <wp:effectExtent l="19050" t="0" r="0" b="0"/>
            <wp:wrapNone/>
            <wp:docPr id="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cstate="print"/>
                    <a:srcRect/>
                    <a:stretch>
                      <a:fillRect/>
                    </a:stretch>
                  </pic:blipFill>
                  <pic:spPr bwMode="auto">
                    <a:xfrm>
                      <a:off x="0" y="0"/>
                      <a:ext cx="617220" cy="489585"/>
                    </a:xfrm>
                    <a:prstGeom prst="rect">
                      <a:avLst/>
                    </a:prstGeom>
                    <a:noFill/>
                    <a:ln w="9525">
                      <a:noFill/>
                      <a:miter lim="800000"/>
                      <a:headEnd/>
                      <a:tailEnd/>
                    </a:ln>
                  </pic:spPr>
                </pic:pic>
              </a:graphicData>
            </a:graphic>
          </wp:anchor>
        </w:drawing>
      </w:r>
      <w:r w:rsidR="00874622">
        <w:rPr>
          <w:rFonts w:cs="PT Bold Heading"/>
          <w:b/>
          <w:bCs/>
          <w:sz w:val="18"/>
          <w:szCs w:val="18"/>
          <w:rtl/>
        </w:rPr>
        <w:pict>
          <v:shape id="_x0000_s2052" type="#_x0000_t164" style="position:absolute;left:0;text-align:left;margin-left:469.75pt;margin-top:-54.85pt;width:48.4pt;height:40.3pt;z-index:251662336;mso-position-horizontal-relative:text;mso-position-vertical-relative:text" adj=",10800" fillcolor="black">
            <v:shadow color="#868686"/>
            <v:textpath style="font-family:&quot;Khalid Art bold&quot;;v-text-align:letter-justify;v-text-kern:t" trim="t" fitpath="t" xscale="f" string="محافظة كفر الشيخ&#10;مدينة مصيف بلطيم&#10;**************&#10;"/>
          </v:shape>
        </w:pict>
      </w:r>
      <w:r w:rsidR="00E81B62" w:rsidRPr="00CF1443">
        <w:rPr>
          <w:rFonts w:cs="PT Bold Heading" w:hint="cs"/>
          <w:b/>
          <w:bCs/>
          <w:sz w:val="18"/>
          <w:szCs w:val="18"/>
          <w:rtl/>
        </w:rPr>
        <w:t>المواصفات الفنية</w:t>
      </w:r>
    </w:p>
    <w:p w:rsidR="00E81B62" w:rsidRPr="00CF1443" w:rsidRDefault="00E81B62" w:rsidP="00CF1443">
      <w:pPr>
        <w:spacing w:after="0" w:line="240" w:lineRule="auto"/>
        <w:jc w:val="center"/>
        <w:rPr>
          <w:rFonts w:cs="PT Bold Heading"/>
          <w:b/>
          <w:bCs/>
          <w:sz w:val="18"/>
          <w:szCs w:val="18"/>
          <w:rtl/>
        </w:rPr>
      </w:pPr>
      <w:r w:rsidRPr="00CF1443">
        <w:rPr>
          <w:rFonts w:cs="PT Bold Heading" w:hint="cs"/>
          <w:b/>
          <w:bCs/>
          <w:sz w:val="18"/>
          <w:szCs w:val="18"/>
          <w:rtl/>
        </w:rPr>
        <w:t xml:space="preserve">لتوريد وتشغيل إفراد ومعدات إنقاذ لموسم صيف </w:t>
      </w:r>
      <w:r w:rsidR="00285EEF" w:rsidRPr="00CF1443">
        <w:rPr>
          <w:rFonts w:cs="PT Bold Heading" w:hint="cs"/>
          <w:b/>
          <w:bCs/>
          <w:sz w:val="18"/>
          <w:szCs w:val="18"/>
          <w:rtl/>
        </w:rPr>
        <w:t>2026</w:t>
      </w:r>
    </w:p>
    <w:p w:rsidR="00E81B62" w:rsidRPr="00CF1443" w:rsidRDefault="00E81B62" w:rsidP="00CF1443">
      <w:pPr>
        <w:spacing w:after="0" w:line="240" w:lineRule="auto"/>
        <w:jc w:val="center"/>
        <w:rPr>
          <w:rFonts w:cs="PT Bold Heading"/>
          <w:b/>
          <w:bCs/>
          <w:sz w:val="18"/>
          <w:szCs w:val="18"/>
          <w:rtl/>
        </w:rPr>
      </w:pPr>
      <w:r w:rsidRPr="00CF1443">
        <w:rPr>
          <w:rFonts w:cs="PT Bold Heading" w:hint="cs"/>
          <w:b/>
          <w:bCs/>
          <w:sz w:val="18"/>
          <w:szCs w:val="18"/>
          <w:rtl/>
        </w:rPr>
        <w:t xml:space="preserve">خلال الفترة من   1 </w:t>
      </w:r>
      <w:proofErr w:type="spellStart"/>
      <w:r w:rsidRPr="00CF1443">
        <w:rPr>
          <w:rFonts w:cs="PT Bold Heading" w:hint="cs"/>
          <w:b/>
          <w:bCs/>
          <w:sz w:val="18"/>
          <w:szCs w:val="18"/>
          <w:rtl/>
        </w:rPr>
        <w:t>/</w:t>
      </w:r>
      <w:proofErr w:type="spellEnd"/>
      <w:r w:rsidRPr="00CF1443">
        <w:rPr>
          <w:rFonts w:cs="PT Bold Heading" w:hint="cs"/>
          <w:b/>
          <w:bCs/>
          <w:sz w:val="18"/>
          <w:szCs w:val="18"/>
          <w:rtl/>
        </w:rPr>
        <w:t xml:space="preserve">   6  </w:t>
      </w:r>
      <w:proofErr w:type="spellStart"/>
      <w:r w:rsidRPr="00CF1443">
        <w:rPr>
          <w:rFonts w:cs="PT Bold Heading" w:hint="cs"/>
          <w:b/>
          <w:bCs/>
          <w:sz w:val="18"/>
          <w:szCs w:val="18"/>
          <w:rtl/>
        </w:rPr>
        <w:t>/</w:t>
      </w:r>
      <w:proofErr w:type="spellEnd"/>
      <w:r w:rsidRPr="00CF1443">
        <w:rPr>
          <w:rFonts w:cs="PT Bold Heading" w:hint="cs"/>
          <w:b/>
          <w:bCs/>
          <w:sz w:val="18"/>
          <w:szCs w:val="18"/>
          <w:rtl/>
        </w:rPr>
        <w:t xml:space="preserve"> </w:t>
      </w:r>
      <w:r w:rsidR="00285EEF" w:rsidRPr="00CF1443">
        <w:rPr>
          <w:rFonts w:cs="PT Bold Heading" w:hint="cs"/>
          <w:b/>
          <w:bCs/>
          <w:sz w:val="18"/>
          <w:szCs w:val="18"/>
          <w:rtl/>
        </w:rPr>
        <w:t>2026</w:t>
      </w:r>
      <w:r w:rsidRPr="00CF1443">
        <w:rPr>
          <w:rFonts w:cs="PT Bold Heading" w:hint="cs"/>
          <w:b/>
          <w:bCs/>
          <w:sz w:val="18"/>
          <w:szCs w:val="18"/>
          <w:rtl/>
        </w:rPr>
        <w:t xml:space="preserve">  30 </w:t>
      </w:r>
      <w:proofErr w:type="spellStart"/>
      <w:r w:rsidRPr="00CF1443">
        <w:rPr>
          <w:rFonts w:cs="PT Bold Heading" w:hint="cs"/>
          <w:b/>
          <w:bCs/>
          <w:sz w:val="18"/>
          <w:szCs w:val="18"/>
          <w:rtl/>
        </w:rPr>
        <w:t>/</w:t>
      </w:r>
      <w:proofErr w:type="spellEnd"/>
      <w:r w:rsidRPr="00CF1443">
        <w:rPr>
          <w:rFonts w:cs="PT Bold Heading" w:hint="cs"/>
          <w:b/>
          <w:bCs/>
          <w:sz w:val="18"/>
          <w:szCs w:val="18"/>
          <w:rtl/>
        </w:rPr>
        <w:t xml:space="preserve"> 9 /</w:t>
      </w:r>
      <w:r w:rsidR="00285EEF" w:rsidRPr="00CF1443">
        <w:rPr>
          <w:rFonts w:cs="PT Bold Heading" w:hint="cs"/>
          <w:b/>
          <w:bCs/>
          <w:sz w:val="18"/>
          <w:szCs w:val="18"/>
          <w:rtl/>
        </w:rPr>
        <w:t>2026</w:t>
      </w:r>
    </w:p>
    <w:tbl>
      <w:tblPr>
        <w:bidiVisual/>
        <w:tblW w:w="9967" w:type="dxa"/>
        <w:jc w:val="center"/>
        <w:tblInd w:w="-2533"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540"/>
        <w:gridCol w:w="5417"/>
        <w:gridCol w:w="960"/>
        <w:gridCol w:w="886"/>
        <w:gridCol w:w="1174"/>
        <w:gridCol w:w="990"/>
      </w:tblGrid>
      <w:tr w:rsidR="00BF1C11" w:rsidRPr="001F4263" w:rsidTr="0014550F">
        <w:trPr>
          <w:trHeight w:val="693"/>
          <w:jc w:val="center"/>
        </w:trPr>
        <w:tc>
          <w:tcPr>
            <w:tcW w:w="540" w:type="dxa"/>
            <w:tcBorders>
              <w:right w:val="thinThickSmallGap" w:sz="24" w:space="0" w:color="auto"/>
            </w:tcBorders>
          </w:tcPr>
          <w:p w:rsidR="00BF1C11" w:rsidRPr="00F26CF7" w:rsidRDefault="00BF1C11" w:rsidP="00CF1443">
            <w:pPr>
              <w:spacing w:after="0"/>
              <w:jc w:val="center"/>
              <w:rPr>
                <w:rFonts w:ascii="Arial" w:hAnsi="Arial" w:cs="PT Bold Heading"/>
                <w:b/>
                <w:bCs/>
                <w:sz w:val="18"/>
                <w:szCs w:val="18"/>
                <w:rtl/>
              </w:rPr>
            </w:pPr>
            <w:r w:rsidRPr="00F26CF7">
              <w:rPr>
                <w:rFonts w:ascii="Arial" w:hAnsi="Arial" w:cs="PT Bold Heading"/>
                <w:b/>
                <w:bCs/>
                <w:sz w:val="18"/>
                <w:szCs w:val="18"/>
                <w:rtl/>
              </w:rPr>
              <w:t>م</w:t>
            </w:r>
          </w:p>
        </w:tc>
        <w:tc>
          <w:tcPr>
            <w:tcW w:w="5417" w:type="dxa"/>
            <w:tcBorders>
              <w:left w:val="thinThickSmallGap" w:sz="24" w:space="0" w:color="auto"/>
            </w:tcBorders>
          </w:tcPr>
          <w:p w:rsidR="00BF1C11" w:rsidRPr="00F26CF7" w:rsidRDefault="00BF1C11" w:rsidP="0094690F">
            <w:pPr>
              <w:jc w:val="center"/>
              <w:rPr>
                <w:rFonts w:ascii="Arial" w:hAnsi="Arial" w:cs="PT Bold Heading"/>
                <w:b/>
                <w:bCs/>
                <w:sz w:val="18"/>
                <w:szCs w:val="18"/>
                <w:rtl/>
              </w:rPr>
            </w:pPr>
            <w:r w:rsidRPr="00F26CF7">
              <w:rPr>
                <w:rFonts w:ascii="Arial" w:hAnsi="Arial" w:cs="PT Bold Heading" w:hint="cs"/>
                <w:b/>
                <w:bCs/>
                <w:sz w:val="18"/>
                <w:szCs w:val="18"/>
                <w:rtl/>
              </w:rPr>
              <w:t>بيان الأعمال</w:t>
            </w:r>
          </w:p>
        </w:tc>
        <w:tc>
          <w:tcPr>
            <w:tcW w:w="960" w:type="dxa"/>
          </w:tcPr>
          <w:p w:rsidR="00BF1C11" w:rsidRPr="00F26CF7" w:rsidRDefault="00BF1C11" w:rsidP="0094690F">
            <w:pPr>
              <w:jc w:val="center"/>
              <w:rPr>
                <w:rFonts w:ascii="Arial" w:hAnsi="Arial" w:cs="PT Bold Heading"/>
                <w:b/>
                <w:bCs/>
                <w:sz w:val="18"/>
                <w:szCs w:val="18"/>
                <w:rtl/>
              </w:rPr>
            </w:pPr>
            <w:r w:rsidRPr="00F26CF7">
              <w:rPr>
                <w:rFonts w:ascii="Arial" w:hAnsi="Arial" w:cs="PT Bold Heading" w:hint="cs"/>
                <w:b/>
                <w:bCs/>
                <w:sz w:val="18"/>
                <w:szCs w:val="18"/>
                <w:rtl/>
              </w:rPr>
              <w:t>الوحدة</w:t>
            </w:r>
          </w:p>
        </w:tc>
        <w:tc>
          <w:tcPr>
            <w:tcW w:w="886" w:type="dxa"/>
            <w:tcBorders>
              <w:right w:val="single" w:sz="4" w:space="0" w:color="auto"/>
            </w:tcBorders>
          </w:tcPr>
          <w:p w:rsidR="00BF1C11" w:rsidRPr="00F26CF7" w:rsidRDefault="00BF1C11" w:rsidP="0094690F">
            <w:pPr>
              <w:jc w:val="center"/>
              <w:rPr>
                <w:rFonts w:ascii="Arial" w:hAnsi="Arial" w:cs="PT Bold Heading"/>
                <w:b/>
                <w:bCs/>
                <w:sz w:val="18"/>
                <w:szCs w:val="18"/>
                <w:rtl/>
              </w:rPr>
            </w:pPr>
            <w:r>
              <w:rPr>
                <w:rFonts w:ascii="Arial" w:hAnsi="Arial" w:cs="PT Bold Heading" w:hint="cs"/>
                <w:b/>
                <w:bCs/>
                <w:sz w:val="18"/>
                <w:szCs w:val="18"/>
                <w:rtl/>
              </w:rPr>
              <w:t>العدد</w:t>
            </w:r>
          </w:p>
        </w:tc>
        <w:tc>
          <w:tcPr>
            <w:tcW w:w="1174" w:type="dxa"/>
            <w:tcBorders>
              <w:left w:val="single" w:sz="4" w:space="0" w:color="auto"/>
            </w:tcBorders>
          </w:tcPr>
          <w:p w:rsidR="00BF1C11" w:rsidRPr="00F26CF7" w:rsidRDefault="00BF1C11" w:rsidP="0094690F">
            <w:pPr>
              <w:jc w:val="center"/>
              <w:rPr>
                <w:rFonts w:ascii="Arial" w:hAnsi="Arial" w:cs="PT Bold Heading"/>
                <w:b/>
                <w:bCs/>
                <w:sz w:val="18"/>
                <w:szCs w:val="18"/>
                <w:rtl/>
              </w:rPr>
            </w:pPr>
            <w:r w:rsidRPr="00F26CF7">
              <w:rPr>
                <w:rFonts w:ascii="Arial" w:hAnsi="Arial" w:cs="PT Bold Heading" w:hint="cs"/>
                <w:b/>
                <w:bCs/>
                <w:sz w:val="18"/>
                <w:szCs w:val="18"/>
                <w:rtl/>
              </w:rPr>
              <w:t>سعر الوحدة اليومي</w:t>
            </w:r>
          </w:p>
        </w:tc>
        <w:tc>
          <w:tcPr>
            <w:tcW w:w="990" w:type="dxa"/>
          </w:tcPr>
          <w:p w:rsidR="00BF1C11" w:rsidRPr="00F26CF7" w:rsidRDefault="00BF1C11" w:rsidP="0094690F">
            <w:pPr>
              <w:jc w:val="center"/>
              <w:rPr>
                <w:rFonts w:ascii="Arial" w:hAnsi="Arial" w:cs="PT Bold Heading"/>
                <w:b/>
                <w:bCs/>
                <w:sz w:val="18"/>
                <w:szCs w:val="18"/>
                <w:rtl/>
              </w:rPr>
            </w:pPr>
            <w:r w:rsidRPr="00F26CF7">
              <w:rPr>
                <w:rFonts w:ascii="Arial" w:hAnsi="Arial" w:cs="PT Bold Heading" w:hint="cs"/>
                <w:b/>
                <w:bCs/>
                <w:sz w:val="18"/>
                <w:szCs w:val="18"/>
                <w:rtl/>
              </w:rPr>
              <w:t>الإجمالي اليومي</w:t>
            </w:r>
          </w:p>
        </w:tc>
      </w:tr>
      <w:tr w:rsidR="00BF1C11" w:rsidRPr="001F4263" w:rsidTr="005837F0">
        <w:trPr>
          <w:trHeight w:val="2792"/>
          <w:jc w:val="center"/>
        </w:trPr>
        <w:tc>
          <w:tcPr>
            <w:tcW w:w="540" w:type="dxa"/>
            <w:tcBorders>
              <w:bottom w:val="single" w:sz="4" w:space="0" w:color="auto"/>
              <w:right w:val="thinThickSmallGap" w:sz="24" w:space="0" w:color="auto"/>
            </w:tcBorders>
          </w:tcPr>
          <w:p w:rsidR="00BF1C11" w:rsidRPr="001F4263" w:rsidRDefault="00BF1C11" w:rsidP="0094690F">
            <w:pPr>
              <w:jc w:val="both"/>
              <w:rPr>
                <w:rFonts w:ascii="Simplified Arabic" w:hAnsi="Simplified Arabic" w:cs="Khalid Art bold"/>
                <w:sz w:val="28"/>
                <w:szCs w:val="28"/>
                <w:rtl/>
              </w:rPr>
            </w:pPr>
            <w:r>
              <w:rPr>
                <w:rFonts w:ascii="Simplified Arabic" w:hAnsi="Simplified Arabic" w:cs="Khalid Art bold" w:hint="cs"/>
                <w:sz w:val="28"/>
                <w:szCs w:val="28"/>
                <w:rtl/>
              </w:rPr>
              <w:t>1</w:t>
            </w:r>
          </w:p>
        </w:tc>
        <w:tc>
          <w:tcPr>
            <w:tcW w:w="5417" w:type="dxa"/>
            <w:tcBorders>
              <w:left w:val="thinThickSmallGap" w:sz="24" w:space="0" w:color="auto"/>
              <w:bottom w:val="single" w:sz="4" w:space="0" w:color="auto"/>
            </w:tcBorders>
          </w:tcPr>
          <w:p w:rsidR="00BF1C11" w:rsidRPr="004C339D" w:rsidRDefault="00BF1C11" w:rsidP="0014550F">
            <w:pPr>
              <w:spacing w:after="0"/>
              <w:jc w:val="both"/>
              <w:rPr>
                <w:rFonts w:ascii="Simplified Arabic" w:hAnsi="Simplified Arabic" w:cs="Khalid Art bold"/>
                <w:b/>
                <w:bCs/>
                <w:szCs w:val="24"/>
                <w:rtl/>
              </w:rPr>
            </w:pPr>
            <w:r w:rsidRPr="00F26CF7">
              <w:rPr>
                <w:rFonts w:ascii="Simplified Arabic" w:hAnsi="Simplified Arabic" w:cs="Khalid Art bold" w:hint="cs"/>
                <w:b/>
                <w:bCs/>
                <w:sz w:val="28"/>
                <w:szCs w:val="28"/>
                <w:rtl/>
              </w:rPr>
              <w:t>توريد وتشغيل أفراد إنقاذ أصحاب خبره وكفاءة في عمليه الإنقاذ البحرية بعدد لايقل عن (</w:t>
            </w:r>
            <w:r>
              <w:rPr>
                <w:rFonts w:ascii="Simplified Arabic" w:hAnsi="Simplified Arabic" w:cs="Khalid Art bold" w:hint="cs"/>
                <w:b/>
                <w:bCs/>
                <w:sz w:val="28"/>
                <w:szCs w:val="28"/>
                <w:rtl/>
              </w:rPr>
              <w:t>100</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منفذ  طوال اليوم من الحاصلين على شهادة الاتحاد المصري للغوص  تكون سارية خلال مده التعاقد مع توافر أدوات </w:t>
            </w:r>
            <w:r w:rsidRPr="004C339D">
              <w:rPr>
                <w:rFonts w:ascii="Simplified Arabic" w:hAnsi="Simplified Arabic" w:cs="Khalid Art bold" w:hint="cs"/>
                <w:b/>
                <w:bCs/>
                <w:sz w:val="28"/>
                <w:szCs w:val="28"/>
                <w:rtl/>
              </w:rPr>
              <w:t xml:space="preserve">الإنقاذ اللازمة لكل </w:t>
            </w:r>
            <w:r w:rsidRPr="004C339D">
              <w:rPr>
                <w:rFonts w:ascii="Simplified Arabic" w:hAnsi="Simplified Arabic" w:cs="Khalid Art bold" w:hint="cs"/>
                <w:b/>
                <w:bCs/>
                <w:szCs w:val="24"/>
                <w:rtl/>
              </w:rPr>
              <w:t xml:space="preserve">منقذ عبارة عن </w:t>
            </w:r>
            <w:proofErr w:type="spellStart"/>
            <w:r w:rsidRPr="004C339D">
              <w:rPr>
                <w:rFonts w:ascii="Simplified Arabic" w:hAnsi="Simplified Arabic" w:cs="Khalid Art bold" w:hint="cs"/>
                <w:b/>
                <w:bCs/>
                <w:szCs w:val="24"/>
                <w:rtl/>
              </w:rPr>
              <w:t>:-</w:t>
            </w:r>
            <w:proofErr w:type="spellEnd"/>
          </w:p>
          <w:p w:rsidR="00BF1C11" w:rsidRPr="00F26CF7" w:rsidRDefault="00BF1C11" w:rsidP="0014550F">
            <w:pPr>
              <w:pStyle w:val="a6"/>
              <w:numPr>
                <w:ilvl w:val="0"/>
                <w:numId w:val="16"/>
              </w:numPr>
              <w:spacing w:after="0"/>
              <w:jc w:val="both"/>
              <w:rPr>
                <w:rFonts w:ascii="Simplified Arabic" w:hAnsi="Simplified Arabic" w:cs="Khalid Art bold"/>
                <w:b/>
                <w:bCs/>
                <w:sz w:val="28"/>
                <w:szCs w:val="28"/>
                <w:rtl/>
              </w:rPr>
            </w:pPr>
            <w:r w:rsidRPr="00F26CF7">
              <w:rPr>
                <w:rFonts w:ascii="Simplified Arabic" w:hAnsi="Simplified Arabic" w:cs="Khalid Art bold" w:hint="cs"/>
                <w:b/>
                <w:bCs/>
                <w:sz w:val="28"/>
                <w:szCs w:val="28"/>
                <w:rtl/>
              </w:rPr>
              <w:t xml:space="preserve">صفاره </w:t>
            </w:r>
            <w:proofErr w:type="spellStart"/>
            <w:r w:rsidRPr="00F26CF7">
              <w:rPr>
                <w:rFonts w:ascii="Simplified Arabic" w:hAnsi="Simplified Arabic" w:cs="Khalid Art bold" w:hint="cs"/>
                <w:b/>
                <w:bCs/>
                <w:sz w:val="28"/>
                <w:szCs w:val="28"/>
                <w:rtl/>
              </w:rPr>
              <w:t>&amp;</w:t>
            </w:r>
            <w:proofErr w:type="spellEnd"/>
            <w:r w:rsidRPr="00F26CF7">
              <w:rPr>
                <w:rFonts w:ascii="Simplified Arabic" w:hAnsi="Simplified Arabic" w:cs="Khalid Art bold" w:hint="cs"/>
                <w:b/>
                <w:bCs/>
                <w:sz w:val="28"/>
                <w:szCs w:val="28"/>
                <w:rtl/>
              </w:rPr>
              <w:t xml:space="preserve"> طوق نجاه &amp;ارتداء زى موحد يشمل (</w:t>
            </w:r>
            <w:proofErr w:type="spellStart"/>
            <w:r>
              <w:rPr>
                <w:rFonts w:ascii="Simplified Arabic" w:hAnsi="Simplified Arabic" w:cs="Khalid Art bold" w:hint="cs"/>
                <w:b/>
                <w:bCs/>
                <w:sz w:val="28"/>
                <w:szCs w:val="28"/>
                <w:rtl/>
              </w:rPr>
              <w:t>تيشرت</w:t>
            </w:r>
            <w:proofErr w:type="spellEnd"/>
            <w:r w:rsidRPr="00F26CF7">
              <w:rPr>
                <w:rFonts w:ascii="Simplified Arabic" w:hAnsi="Simplified Arabic" w:cs="Khalid Art bold" w:hint="cs"/>
                <w:b/>
                <w:bCs/>
                <w:sz w:val="28"/>
                <w:szCs w:val="28"/>
                <w:rtl/>
              </w:rPr>
              <w:t xml:space="preserve"> ـ </w:t>
            </w:r>
            <w:proofErr w:type="spellStart"/>
            <w:r w:rsidRPr="00F26CF7">
              <w:rPr>
                <w:rFonts w:ascii="Simplified Arabic" w:hAnsi="Simplified Arabic" w:cs="Khalid Art bold" w:hint="cs"/>
                <w:b/>
                <w:bCs/>
                <w:sz w:val="28"/>
                <w:szCs w:val="28"/>
                <w:rtl/>
              </w:rPr>
              <w:t>شورت</w:t>
            </w:r>
            <w:proofErr w:type="spellEnd"/>
            <w:r w:rsidRPr="00F26CF7">
              <w:rPr>
                <w:rFonts w:ascii="Simplified Arabic" w:hAnsi="Simplified Arabic" w:cs="Khalid Art bold" w:hint="cs"/>
                <w:b/>
                <w:bCs/>
                <w:sz w:val="28"/>
                <w:szCs w:val="28"/>
                <w:rtl/>
              </w:rPr>
              <w:t xml:space="preserve"> ـ كاب </w:t>
            </w:r>
            <w:proofErr w:type="spellStart"/>
            <w:r w:rsidRPr="00F26CF7">
              <w:rPr>
                <w:rFonts w:ascii="Simplified Arabic" w:hAnsi="Simplified Arabic" w:cs="Khalid Art bold" w:hint="cs"/>
                <w:b/>
                <w:bCs/>
                <w:sz w:val="28"/>
                <w:szCs w:val="28"/>
                <w:rtl/>
              </w:rPr>
              <w:t>).</w:t>
            </w:r>
            <w:proofErr w:type="spellEnd"/>
          </w:p>
          <w:p w:rsidR="00BF1C11" w:rsidRPr="00F26CF7" w:rsidRDefault="00BF1C11" w:rsidP="00BF1C11">
            <w:pPr>
              <w:pStyle w:val="a6"/>
              <w:numPr>
                <w:ilvl w:val="0"/>
                <w:numId w:val="16"/>
              </w:numPr>
              <w:spacing w:after="0"/>
              <w:jc w:val="both"/>
              <w:rPr>
                <w:rFonts w:ascii="Simplified Arabic" w:hAnsi="Simplified Arabic" w:cs="Khalid Art bold"/>
                <w:b/>
                <w:bCs/>
                <w:sz w:val="28"/>
                <w:szCs w:val="28"/>
                <w:rtl/>
              </w:rPr>
            </w:pPr>
            <w:r w:rsidRPr="00F26CF7">
              <w:rPr>
                <w:rFonts w:ascii="Simplified Arabic" w:hAnsi="Simplified Arabic" w:cs="Khalid Art bold" w:hint="cs"/>
                <w:b/>
                <w:bCs/>
                <w:sz w:val="28"/>
                <w:szCs w:val="28"/>
                <w:rtl/>
              </w:rPr>
              <w:t>وكذلك توريد الأعلام والرايات والأبراج التي يتم وضعها على  طول الشاطئ بعدد (21</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برج </w:t>
            </w:r>
            <w:proofErr w:type="spellStart"/>
            <w:r w:rsidRPr="00F26CF7">
              <w:rPr>
                <w:rFonts w:ascii="Simplified Arabic" w:hAnsi="Simplified Arabic" w:cs="Khalid Art bold" w:hint="cs"/>
                <w:b/>
                <w:bCs/>
                <w:sz w:val="28"/>
                <w:szCs w:val="28"/>
                <w:rtl/>
              </w:rPr>
              <w:t>.</w:t>
            </w:r>
            <w:proofErr w:type="spellEnd"/>
          </w:p>
          <w:p w:rsidR="00BF1C11" w:rsidRPr="00F26CF7" w:rsidRDefault="00BF1C11" w:rsidP="00BF1C11">
            <w:pPr>
              <w:pStyle w:val="a6"/>
              <w:numPr>
                <w:ilvl w:val="0"/>
                <w:numId w:val="16"/>
              </w:numPr>
              <w:spacing w:after="0" w:line="240" w:lineRule="auto"/>
              <w:jc w:val="both"/>
              <w:rPr>
                <w:rFonts w:ascii="Simplified Arabic" w:hAnsi="Simplified Arabic" w:cs="Khalid Art bold"/>
                <w:sz w:val="24"/>
                <w:szCs w:val="26"/>
                <w:rtl/>
              </w:rPr>
            </w:pPr>
            <w:r w:rsidRPr="00F26CF7">
              <w:rPr>
                <w:rFonts w:ascii="Simplified Arabic" w:hAnsi="Simplified Arabic" w:cs="Khalid Art bold" w:hint="cs"/>
                <w:b/>
                <w:bCs/>
                <w:sz w:val="28"/>
                <w:szCs w:val="28"/>
                <w:rtl/>
              </w:rPr>
              <w:t>الأعلام وفقا للألوان المتعارف عليها على ال</w:t>
            </w:r>
            <w:r>
              <w:rPr>
                <w:rFonts w:ascii="Simplified Arabic" w:hAnsi="Simplified Arabic" w:cs="Khalid Art bold" w:hint="cs"/>
                <w:b/>
                <w:bCs/>
                <w:sz w:val="28"/>
                <w:szCs w:val="28"/>
                <w:rtl/>
              </w:rPr>
              <w:t xml:space="preserve">شاطئ </w:t>
            </w:r>
            <w:proofErr w:type="spellStart"/>
            <w:r>
              <w:rPr>
                <w:rFonts w:ascii="Simplified Arabic" w:hAnsi="Simplified Arabic" w:cs="Khalid Art bold" w:hint="cs"/>
                <w:b/>
                <w:bCs/>
                <w:sz w:val="28"/>
                <w:szCs w:val="28"/>
                <w:rtl/>
              </w:rPr>
              <w:t>&amp;</w:t>
            </w:r>
            <w:proofErr w:type="spellEnd"/>
            <w:r>
              <w:rPr>
                <w:rFonts w:ascii="Simplified Arabic" w:hAnsi="Simplified Arabic" w:cs="Khalid Art bold" w:hint="cs"/>
                <w:b/>
                <w:bCs/>
                <w:sz w:val="28"/>
                <w:szCs w:val="28"/>
                <w:rtl/>
              </w:rPr>
              <w:t xml:space="preserve"> </w:t>
            </w:r>
            <w:r w:rsidRPr="00F26CF7">
              <w:rPr>
                <w:rFonts w:ascii="Simplified Arabic" w:hAnsi="Simplified Arabic" w:cs="Khalid Art bold" w:hint="cs"/>
                <w:b/>
                <w:bCs/>
                <w:sz w:val="28"/>
                <w:szCs w:val="28"/>
                <w:rtl/>
              </w:rPr>
              <w:t>وسائل الاتصال بين المشرفين بعدد لايقل عن (10</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جهاز لاسلكي للربط بين جهاز الإشراف  والسعر يشمل كافة الضرائب والتأمينات .</w:t>
            </w:r>
          </w:p>
        </w:tc>
        <w:tc>
          <w:tcPr>
            <w:tcW w:w="960" w:type="dxa"/>
            <w:tcBorders>
              <w:bottom w:val="single" w:sz="4" w:space="0" w:color="auto"/>
            </w:tcBorders>
            <w:vAlign w:val="center"/>
          </w:tcPr>
          <w:p w:rsidR="00BF1C11" w:rsidRDefault="00BF1C11" w:rsidP="0094690F">
            <w:pPr>
              <w:jc w:val="center"/>
              <w:rPr>
                <w:rFonts w:ascii="Simplified Arabic" w:hAnsi="Simplified Arabic" w:cs="Khalid Art bold"/>
                <w:b/>
                <w:bCs/>
                <w:sz w:val="28"/>
                <w:szCs w:val="28"/>
                <w:rtl/>
              </w:rPr>
            </w:pPr>
          </w:p>
          <w:p w:rsidR="00BF1C11" w:rsidRDefault="00BF1C11" w:rsidP="0094690F">
            <w:pPr>
              <w:jc w:val="center"/>
              <w:rPr>
                <w:rFonts w:ascii="Simplified Arabic" w:hAnsi="Simplified Arabic" w:cs="Khalid Art bold"/>
                <w:b/>
                <w:bCs/>
                <w:sz w:val="28"/>
                <w:szCs w:val="28"/>
                <w:rtl/>
              </w:rPr>
            </w:pPr>
          </w:p>
          <w:p w:rsidR="00BF1C11" w:rsidRDefault="00BF1C11" w:rsidP="00BF1C11">
            <w:pPr>
              <w:rPr>
                <w:rFonts w:ascii="Simplified Arabic" w:hAnsi="Simplified Arabic" w:cs="Khalid Art bold"/>
                <w:b/>
                <w:bCs/>
                <w:sz w:val="28"/>
                <w:szCs w:val="28"/>
                <w:rtl/>
              </w:rPr>
            </w:pPr>
          </w:p>
          <w:p w:rsidR="00BF1C11" w:rsidRDefault="00BF1C11" w:rsidP="0094690F">
            <w:pPr>
              <w:jc w:val="center"/>
              <w:rPr>
                <w:rFonts w:ascii="Simplified Arabic" w:hAnsi="Simplified Arabic" w:cs="Khalid Art bold"/>
                <w:b/>
                <w:bCs/>
                <w:sz w:val="28"/>
                <w:szCs w:val="28"/>
                <w:rtl/>
              </w:rPr>
            </w:pPr>
          </w:p>
          <w:p w:rsidR="00BF1C11" w:rsidRPr="00BE5968" w:rsidRDefault="00BF1C11" w:rsidP="0094690F">
            <w:pPr>
              <w:jc w:val="center"/>
              <w:rPr>
                <w:rFonts w:ascii="Simplified Arabic" w:hAnsi="Simplified Arabic" w:cs="Khalid Art bold"/>
                <w:b/>
                <w:bCs/>
                <w:sz w:val="28"/>
                <w:szCs w:val="28"/>
                <w:rtl/>
              </w:rPr>
            </w:pPr>
            <w:r>
              <w:rPr>
                <w:rFonts w:ascii="Simplified Arabic" w:hAnsi="Simplified Arabic" w:cs="Khalid Art bold" w:hint="cs"/>
                <w:b/>
                <w:bCs/>
                <w:sz w:val="28"/>
                <w:szCs w:val="28"/>
                <w:rtl/>
              </w:rPr>
              <w:t>بالعدد</w:t>
            </w:r>
          </w:p>
        </w:tc>
        <w:tc>
          <w:tcPr>
            <w:tcW w:w="886" w:type="dxa"/>
            <w:tcBorders>
              <w:bottom w:val="single" w:sz="4" w:space="0" w:color="auto"/>
              <w:right w:val="single" w:sz="4" w:space="0" w:color="auto"/>
            </w:tcBorders>
          </w:tcPr>
          <w:p w:rsidR="00BF1C11" w:rsidRPr="00BE5968" w:rsidRDefault="00BF1C11" w:rsidP="0094690F">
            <w:pPr>
              <w:jc w:val="center"/>
              <w:rPr>
                <w:rFonts w:ascii="Simplified Arabic" w:hAnsi="Simplified Arabic" w:cs="Khalid Art bold"/>
                <w:b/>
                <w:bCs/>
                <w:sz w:val="28"/>
                <w:szCs w:val="28"/>
                <w:rtl/>
              </w:rPr>
            </w:pPr>
          </w:p>
          <w:p w:rsidR="00BF1C11" w:rsidRPr="00BE5968" w:rsidRDefault="00BF1C11" w:rsidP="0094690F">
            <w:pPr>
              <w:jc w:val="center"/>
              <w:rPr>
                <w:rFonts w:ascii="Simplified Arabic" w:hAnsi="Simplified Arabic" w:cs="Khalid Art bold"/>
                <w:b/>
                <w:bCs/>
                <w:sz w:val="28"/>
                <w:szCs w:val="28"/>
                <w:rtl/>
              </w:rPr>
            </w:pPr>
          </w:p>
          <w:p w:rsidR="00BF1C11" w:rsidRPr="00BE5968" w:rsidRDefault="00BF1C11" w:rsidP="0094690F">
            <w:pPr>
              <w:jc w:val="center"/>
              <w:rPr>
                <w:rFonts w:ascii="Simplified Arabic" w:hAnsi="Simplified Arabic" w:cs="Khalid Art bold"/>
                <w:b/>
                <w:bCs/>
                <w:sz w:val="28"/>
                <w:szCs w:val="28"/>
                <w:rtl/>
              </w:rPr>
            </w:pPr>
          </w:p>
          <w:p w:rsidR="00BF1C11" w:rsidRPr="00BE5968" w:rsidRDefault="00BF1C11" w:rsidP="0094690F">
            <w:pPr>
              <w:jc w:val="center"/>
              <w:rPr>
                <w:rFonts w:ascii="Simplified Arabic" w:hAnsi="Simplified Arabic" w:cs="Khalid Art bold"/>
                <w:b/>
                <w:bCs/>
                <w:sz w:val="28"/>
                <w:szCs w:val="28"/>
                <w:rtl/>
              </w:rPr>
            </w:pPr>
          </w:p>
          <w:p w:rsidR="00BF1C11" w:rsidRDefault="00BF1C11" w:rsidP="00BF1C11">
            <w:pPr>
              <w:rPr>
                <w:rFonts w:ascii="Simplified Arabic" w:hAnsi="Simplified Arabic" w:cs="Khalid Art bold"/>
                <w:b/>
                <w:bCs/>
                <w:sz w:val="28"/>
                <w:szCs w:val="28"/>
                <w:rtl/>
              </w:rPr>
            </w:pPr>
          </w:p>
          <w:p w:rsidR="00BF1C11" w:rsidRDefault="00BF1C11" w:rsidP="0094690F">
            <w:pPr>
              <w:jc w:val="center"/>
              <w:rPr>
                <w:rFonts w:ascii="Simplified Arabic" w:hAnsi="Simplified Arabic" w:cs="Khalid Art bold"/>
                <w:b/>
                <w:bCs/>
                <w:sz w:val="28"/>
                <w:szCs w:val="28"/>
                <w:rtl/>
              </w:rPr>
            </w:pPr>
          </w:p>
          <w:p w:rsidR="00BF1C11" w:rsidRPr="00BE5968" w:rsidRDefault="00BF1C11" w:rsidP="0094690F">
            <w:pPr>
              <w:jc w:val="center"/>
              <w:rPr>
                <w:rFonts w:ascii="Simplified Arabic" w:hAnsi="Simplified Arabic" w:cs="Khalid Art bold"/>
                <w:b/>
                <w:bCs/>
                <w:sz w:val="28"/>
                <w:szCs w:val="28"/>
                <w:rtl/>
              </w:rPr>
            </w:pPr>
            <w:r>
              <w:rPr>
                <w:rFonts w:ascii="Simplified Arabic" w:hAnsi="Simplified Arabic" w:cs="Khalid Art bold" w:hint="cs"/>
                <w:b/>
                <w:bCs/>
                <w:sz w:val="28"/>
                <w:szCs w:val="28"/>
                <w:rtl/>
              </w:rPr>
              <w:t>100</w:t>
            </w:r>
          </w:p>
        </w:tc>
        <w:tc>
          <w:tcPr>
            <w:tcW w:w="1174" w:type="dxa"/>
            <w:tcBorders>
              <w:left w:val="single" w:sz="4" w:space="0" w:color="auto"/>
              <w:bottom w:val="single" w:sz="4" w:space="0" w:color="auto"/>
            </w:tcBorders>
          </w:tcPr>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BF1C11">
            <w:pPr>
              <w:rPr>
                <w:rFonts w:ascii="Simplified Arabic" w:hAnsi="Simplified Arabic" w:cs="Khalid Art bold"/>
                <w:sz w:val="28"/>
                <w:szCs w:val="28"/>
                <w:rtl/>
              </w:rPr>
            </w:pPr>
          </w:p>
          <w:p w:rsidR="00BF1C11" w:rsidRPr="001F4263" w:rsidRDefault="00BF1C11" w:rsidP="00BF1C11">
            <w:pPr>
              <w:jc w:val="center"/>
              <w:rPr>
                <w:rFonts w:ascii="Simplified Arabic" w:hAnsi="Simplified Arabic" w:cs="Khalid Art bold"/>
                <w:sz w:val="28"/>
                <w:szCs w:val="28"/>
              </w:rPr>
            </w:pPr>
          </w:p>
        </w:tc>
        <w:tc>
          <w:tcPr>
            <w:tcW w:w="990" w:type="dxa"/>
            <w:tcBorders>
              <w:bottom w:val="single" w:sz="4" w:space="0" w:color="auto"/>
            </w:tcBorders>
            <w:vAlign w:val="center"/>
          </w:tcPr>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94690F">
            <w:pPr>
              <w:jc w:val="center"/>
              <w:rPr>
                <w:rFonts w:ascii="Simplified Arabic" w:hAnsi="Simplified Arabic" w:cs="Khalid Art bold"/>
                <w:sz w:val="28"/>
                <w:szCs w:val="28"/>
                <w:rtl/>
              </w:rPr>
            </w:pPr>
          </w:p>
          <w:p w:rsidR="00BF1C11" w:rsidRDefault="00BF1C11" w:rsidP="00BF1C11">
            <w:pPr>
              <w:rPr>
                <w:rFonts w:ascii="Simplified Arabic" w:hAnsi="Simplified Arabic" w:cs="Khalid Art bold"/>
                <w:sz w:val="28"/>
                <w:szCs w:val="28"/>
                <w:rtl/>
              </w:rPr>
            </w:pPr>
          </w:p>
          <w:p w:rsidR="00BF1C11" w:rsidRPr="001F4263" w:rsidRDefault="00BF1C11" w:rsidP="0094690F">
            <w:pPr>
              <w:jc w:val="center"/>
              <w:rPr>
                <w:rFonts w:ascii="Simplified Arabic" w:hAnsi="Simplified Arabic" w:cs="Khalid Art bold"/>
                <w:sz w:val="28"/>
                <w:szCs w:val="28"/>
                <w:rtl/>
              </w:rPr>
            </w:pPr>
          </w:p>
        </w:tc>
      </w:tr>
      <w:tr w:rsidR="00BF1C11" w:rsidRPr="001F4263" w:rsidTr="005837F0">
        <w:trPr>
          <w:trHeight w:val="1560"/>
          <w:jc w:val="center"/>
        </w:trPr>
        <w:tc>
          <w:tcPr>
            <w:tcW w:w="540" w:type="dxa"/>
            <w:tcBorders>
              <w:right w:val="thinThickSmallGap" w:sz="24" w:space="0" w:color="auto"/>
            </w:tcBorders>
          </w:tcPr>
          <w:p w:rsidR="00BF1C11" w:rsidRPr="001F4263" w:rsidRDefault="00BF1C11" w:rsidP="0014550F">
            <w:pPr>
              <w:spacing w:after="0"/>
              <w:jc w:val="both"/>
              <w:rPr>
                <w:rFonts w:ascii="Simplified Arabic" w:hAnsi="Simplified Arabic" w:cs="Khalid Art bold"/>
                <w:sz w:val="28"/>
                <w:szCs w:val="28"/>
                <w:rtl/>
              </w:rPr>
            </w:pPr>
            <w:r>
              <w:rPr>
                <w:rFonts w:ascii="Simplified Arabic" w:hAnsi="Simplified Arabic" w:cs="Khalid Art bold" w:hint="cs"/>
                <w:sz w:val="28"/>
                <w:szCs w:val="28"/>
                <w:rtl/>
              </w:rPr>
              <w:t>2</w:t>
            </w:r>
          </w:p>
        </w:tc>
        <w:tc>
          <w:tcPr>
            <w:tcW w:w="5417" w:type="dxa"/>
            <w:tcBorders>
              <w:left w:val="thinThickSmallGap" w:sz="24" w:space="0" w:color="auto"/>
            </w:tcBorders>
          </w:tcPr>
          <w:p w:rsidR="00BF1C11" w:rsidRPr="00F26CF7" w:rsidRDefault="00BF1C11" w:rsidP="0014550F">
            <w:pPr>
              <w:pStyle w:val="a6"/>
              <w:numPr>
                <w:ilvl w:val="0"/>
                <w:numId w:val="16"/>
              </w:numPr>
              <w:spacing w:after="0" w:line="240" w:lineRule="auto"/>
              <w:jc w:val="both"/>
              <w:rPr>
                <w:rFonts w:ascii="Simplified Arabic" w:hAnsi="Simplified Arabic" w:cs="Khalid Art bold"/>
                <w:b/>
                <w:bCs/>
                <w:sz w:val="28"/>
                <w:szCs w:val="28"/>
                <w:rtl/>
              </w:rPr>
            </w:pPr>
            <w:r w:rsidRPr="00F26CF7">
              <w:rPr>
                <w:rFonts w:ascii="Simplified Arabic" w:hAnsi="Simplified Arabic" w:cs="Khalid Art bold" w:hint="cs"/>
                <w:b/>
                <w:bCs/>
                <w:sz w:val="28"/>
                <w:szCs w:val="28"/>
                <w:rtl/>
              </w:rPr>
              <w:t>توريد  وتشغيل عدد  لا يقل عن (10</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مشرفين إنقاذ حاصلين على شهادة معتمدة من الاتحاد المصري لرياضه الغوص والإنقاذ والإداريين  وسائقي المعدات البحرية</w:t>
            </w:r>
            <w:r w:rsidRPr="00F26CF7">
              <w:rPr>
                <w:rFonts w:ascii="Simplified Arabic" w:hAnsi="Simplified Arabic" w:cs="Khalid Art bold" w:hint="cs"/>
                <w:b/>
                <w:bCs/>
                <w:sz w:val="24"/>
                <w:szCs w:val="26"/>
                <w:rtl/>
              </w:rPr>
              <w:t xml:space="preserve"> والسعر يشمل كافة الضرائب والتأمينات .</w:t>
            </w:r>
          </w:p>
        </w:tc>
        <w:tc>
          <w:tcPr>
            <w:tcW w:w="960" w:type="dxa"/>
            <w:vAlign w:val="center"/>
          </w:tcPr>
          <w:p w:rsidR="00BF1C11" w:rsidRDefault="00BF1C11" w:rsidP="0014550F">
            <w:pPr>
              <w:spacing w:after="0"/>
              <w:jc w:val="center"/>
              <w:rPr>
                <w:rFonts w:ascii="Simplified Arabic" w:hAnsi="Simplified Arabic" w:cs="Khalid Art bold"/>
                <w:b/>
                <w:bCs/>
                <w:sz w:val="28"/>
                <w:szCs w:val="28"/>
                <w:rtl/>
              </w:rPr>
            </w:pPr>
            <w:r>
              <w:rPr>
                <w:rFonts w:ascii="Simplified Arabic" w:hAnsi="Simplified Arabic" w:cs="Khalid Art bold" w:hint="cs"/>
                <w:b/>
                <w:bCs/>
                <w:sz w:val="28"/>
                <w:szCs w:val="28"/>
                <w:rtl/>
              </w:rPr>
              <w:t>بالعدد</w:t>
            </w:r>
          </w:p>
        </w:tc>
        <w:tc>
          <w:tcPr>
            <w:tcW w:w="886" w:type="dxa"/>
            <w:tcBorders>
              <w:right w:val="single" w:sz="4" w:space="0" w:color="auto"/>
            </w:tcBorders>
          </w:tcPr>
          <w:p w:rsidR="00BF1C11" w:rsidRDefault="00BF1C11" w:rsidP="0014550F">
            <w:pPr>
              <w:spacing w:after="0"/>
              <w:jc w:val="center"/>
              <w:rPr>
                <w:rFonts w:ascii="Simplified Arabic" w:hAnsi="Simplified Arabic" w:cs="Khalid Art bold"/>
                <w:b/>
                <w:bCs/>
                <w:sz w:val="28"/>
                <w:szCs w:val="28"/>
                <w:rtl/>
              </w:rPr>
            </w:pPr>
          </w:p>
          <w:p w:rsidR="00BF1C11" w:rsidRDefault="00BF1C11" w:rsidP="0014550F">
            <w:pPr>
              <w:spacing w:after="0"/>
              <w:jc w:val="center"/>
              <w:rPr>
                <w:rFonts w:ascii="Simplified Arabic" w:hAnsi="Simplified Arabic" w:cs="Khalid Art bold"/>
                <w:b/>
                <w:bCs/>
                <w:sz w:val="28"/>
                <w:szCs w:val="28"/>
                <w:rtl/>
              </w:rPr>
            </w:pPr>
          </w:p>
          <w:p w:rsidR="00BF1C11" w:rsidRPr="00BE5968" w:rsidRDefault="00BF1C11" w:rsidP="0014550F">
            <w:pPr>
              <w:spacing w:after="0"/>
              <w:jc w:val="center"/>
              <w:rPr>
                <w:rFonts w:ascii="Simplified Arabic" w:hAnsi="Simplified Arabic" w:cs="Khalid Art bold"/>
                <w:b/>
                <w:bCs/>
                <w:sz w:val="28"/>
                <w:szCs w:val="28"/>
                <w:rtl/>
              </w:rPr>
            </w:pPr>
            <w:r>
              <w:rPr>
                <w:rFonts w:ascii="Simplified Arabic" w:hAnsi="Simplified Arabic" w:cs="Khalid Art bold" w:hint="cs"/>
                <w:b/>
                <w:bCs/>
                <w:sz w:val="28"/>
                <w:szCs w:val="28"/>
                <w:rtl/>
              </w:rPr>
              <w:t>10</w:t>
            </w:r>
          </w:p>
        </w:tc>
        <w:tc>
          <w:tcPr>
            <w:tcW w:w="1174" w:type="dxa"/>
            <w:tcBorders>
              <w:left w:val="single" w:sz="4" w:space="0" w:color="auto"/>
            </w:tcBorders>
          </w:tcPr>
          <w:p w:rsidR="00BF1C11" w:rsidRDefault="00BF1C11" w:rsidP="0014550F">
            <w:pPr>
              <w:spacing w:after="0"/>
              <w:jc w:val="center"/>
              <w:rPr>
                <w:rFonts w:ascii="Simplified Arabic" w:hAnsi="Simplified Arabic" w:cs="Khalid Art bold"/>
                <w:sz w:val="28"/>
                <w:szCs w:val="28"/>
                <w:rtl/>
              </w:rPr>
            </w:pPr>
          </w:p>
          <w:p w:rsidR="00BF1C11" w:rsidRDefault="00BF1C11" w:rsidP="0014550F">
            <w:pPr>
              <w:spacing w:after="0"/>
              <w:jc w:val="center"/>
              <w:rPr>
                <w:rFonts w:ascii="Simplified Arabic" w:hAnsi="Simplified Arabic" w:cs="Khalid Art bold"/>
                <w:sz w:val="28"/>
                <w:szCs w:val="28"/>
                <w:rtl/>
              </w:rPr>
            </w:pPr>
          </w:p>
          <w:p w:rsidR="00BF1C11" w:rsidRDefault="00BF1C11" w:rsidP="0014550F">
            <w:pPr>
              <w:spacing w:after="0"/>
              <w:jc w:val="center"/>
              <w:rPr>
                <w:rFonts w:ascii="Simplified Arabic" w:hAnsi="Simplified Arabic" w:cs="Khalid Art bold"/>
                <w:sz w:val="28"/>
                <w:szCs w:val="28"/>
                <w:rtl/>
              </w:rPr>
            </w:pPr>
          </w:p>
        </w:tc>
        <w:tc>
          <w:tcPr>
            <w:tcW w:w="990" w:type="dxa"/>
            <w:vAlign w:val="center"/>
          </w:tcPr>
          <w:p w:rsidR="00BF1C11" w:rsidRDefault="00BF1C11" w:rsidP="0014550F">
            <w:pPr>
              <w:spacing w:after="0"/>
              <w:jc w:val="center"/>
              <w:rPr>
                <w:rFonts w:ascii="Simplified Arabic" w:hAnsi="Simplified Arabic" w:cs="Khalid Art bold"/>
                <w:sz w:val="28"/>
                <w:szCs w:val="28"/>
                <w:rtl/>
              </w:rPr>
            </w:pPr>
          </w:p>
        </w:tc>
      </w:tr>
      <w:tr w:rsidR="00BF1C11" w:rsidRPr="001F4263" w:rsidTr="0014550F">
        <w:trPr>
          <w:trHeight w:val="2280"/>
          <w:jc w:val="center"/>
        </w:trPr>
        <w:tc>
          <w:tcPr>
            <w:tcW w:w="540" w:type="dxa"/>
            <w:tcBorders>
              <w:right w:val="thinThickSmallGap" w:sz="24" w:space="0" w:color="auto"/>
            </w:tcBorders>
          </w:tcPr>
          <w:p w:rsidR="00BF1C11" w:rsidRPr="001F4263" w:rsidRDefault="00BF1C11" w:rsidP="0014550F">
            <w:pPr>
              <w:spacing w:after="0"/>
              <w:jc w:val="both"/>
              <w:rPr>
                <w:rFonts w:ascii="Simplified Arabic" w:hAnsi="Simplified Arabic" w:cs="Khalid Art bold"/>
                <w:sz w:val="28"/>
                <w:szCs w:val="28"/>
                <w:rtl/>
              </w:rPr>
            </w:pPr>
            <w:r>
              <w:rPr>
                <w:rFonts w:ascii="Simplified Arabic" w:hAnsi="Simplified Arabic" w:cs="Khalid Art bold" w:hint="cs"/>
                <w:sz w:val="28"/>
                <w:szCs w:val="28"/>
                <w:rtl/>
              </w:rPr>
              <w:t>3</w:t>
            </w:r>
          </w:p>
        </w:tc>
        <w:tc>
          <w:tcPr>
            <w:tcW w:w="5417" w:type="dxa"/>
            <w:tcBorders>
              <w:left w:val="thinThickSmallGap" w:sz="24" w:space="0" w:color="auto"/>
            </w:tcBorders>
          </w:tcPr>
          <w:p w:rsidR="00BF1C11" w:rsidRPr="00F26CF7" w:rsidRDefault="00BF1C11" w:rsidP="00285EEF">
            <w:pPr>
              <w:spacing w:after="0"/>
              <w:jc w:val="both"/>
              <w:rPr>
                <w:rFonts w:ascii="Simplified Arabic" w:hAnsi="Simplified Arabic" w:cs="Khalid Art bold"/>
                <w:b/>
                <w:bCs/>
                <w:sz w:val="28"/>
                <w:szCs w:val="28"/>
                <w:rtl/>
              </w:rPr>
            </w:pPr>
            <w:r w:rsidRPr="00F26CF7">
              <w:rPr>
                <w:rFonts w:ascii="Simplified Arabic" w:hAnsi="Simplified Arabic" w:cs="Khalid Art bold" w:hint="cs"/>
                <w:b/>
                <w:bCs/>
                <w:sz w:val="28"/>
                <w:szCs w:val="28"/>
                <w:rtl/>
              </w:rPr>
              <w:t>توريد وتشغيل عدد لايقل عن (</w:t>
            </w:r>
            <w:r w:rsidR="00285EEF">
              <w:rPr>
                <w:rFonts w:ascii="Simplified Arabic" w:hAnsi="Simplified Arabic" w:cs="Khalid Art bold" w:hint="cs"/>
                <w:b/>
                <w:bCs/>
                <w:sz w:val="28"/>
                <w:szCs w:val="28"/>
                <w:rtl/>
              </w:rPr>
              <w:t>2</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قارب خشبي </w:t>
            </w:r>
            <w:r>
              <w:rPr>
                <w:rFonts w:ascii="Simplified Arabic" w:hAnsi="Simplified Arabic" w:cs="Khalid Art bold" w:hint="cs"/>
                <w:b/>
                <w:bCs/>
                <w:sz w:val="28"/>
                <w:szCs w:val="28"/>
                <w:rtl/>
              </w:rPr>
              <w:t xml:space="preserve">                              </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حسكة </w:t>
            </w:r>
            <w:proofErr w:type="spellStart"/>
            <w:r w:rsidRPr="00F26CF7">
              <w:rPr>
                <w:rFonts w:ascii="Simplified Arabic" w:hAnsi="Simplified Arabic" w:cs="Khalid Art bold" w:hint="cs"/>
                <w:b/>
                <w:bCs/>
                <w:sz w:val="28"/>
                <w:szCs w:val="28"/>
                <w:rtl/>
              </w:rPr>
              <w:t>)</w:t>
            </w:r>
            <w:proofErr w:type="spellEnd"/>
            <w:r w:rsidRPr="00F26CF7">
              <w:rPr>
                <w:rFonts w:ascii="Simplified Arabic" w:hAnsi="Simplified Arabic" w:cs="Khalid Art bold" w:hint="cs"/>
                <w:b/>
                <w:bCs/>
                <w:sz w:val="28"/>
                <w:szCs w:val="28"/>
                <w:rtl/>
              </w:rPr>
              <w:t xml:space="preserve"> بماكينة أوت </w:t>
            </w:r>
            <w:proofErr w:type="spellStart"/>
            <w:r w:rsidRPr="00F26CF7">
              <w:rPr>
                <w:rFonts w:ascii="Simplified Arabic" w:hAnsi="Simplified Arabic" w:cs="Khalid Art bold" w:hint="cs"/>
                <w:b/>
                <w:bCs/>
                <w:sz w:val="28"/>
                <w:szCs w:val="28"/>
                <w:rtl/>
              </w:rPr>
              <w:t>بورت</w:t>
            </w:r>
            <w:proofErr w:type="spellEnd"/>
            <w:r w:rsidRPr="00F26CF7">
              <w:rPr>
                <w:rFonts w:ascii="Simplified Arabic" w:hAnsi="Simplified Arabic" w:cs="Khalid Art bold" w:hint="cs"/>
                <w:b/>
                <w:bCs/>
                <w:sz w:val="28"/>
                <w:szCs w:val="28"/>
                <w:rtl/>
              </w:rPr>
              <w:t xml:space="preserve"> لا تقل عن 40 حصان مع توفير مواد الوقود والزيوت اللازمة للتشغيل اليومي والإصلاح وقطع غيار المعدات طبقاً لمواصفات كل معده خلال مده التعاقد والبند يشمل تكاليف السائقين والفنين وكافه تكاليف التشغيل وكافة الضرائب والتأمينات </w:t>
            </w:r>
          </w:p>
        </w:tc>
        <w:tc>
          <w:tcPr>
            <w:tcW w:w="960" w:type="dxa"/>
            <w:vAlign w:val="center"/>
          </w:tcPr>
          <w:p w:rsidR="00BF1C11" w:rsidRPr="00BE5968" w:rsidRDefault="00BF1C11" w:rsidP="0014550F">
            <w:pPr>
              <w:spacing w:after="0"/>
              <w:jc w:val="center"/>
              <w:rPr>
                <w:rFonts w:ascii="Simplified Arabic" w:hAnsi="Simplified Arabic" w:cs="Khalid Art bold"/>
                <w:b/>
                <w:bCs/>
                <w:sz w:val="28"/>
                <w:szCs w:val="28"/>
                <w:rtl/>
              </w:rPr>
            </w:pPr>
            <w:r w:rsidRPr="00BE5968">
              <w:rPr>
                <w:rFonts w:ascii="Simplified Arabic" w:hAnsi="Simplified Arabic" w:cs="Khalid Art bold" w:hint="cs"/>
                <w:b/>
                <w:bCs/>
                <w:sz w:val="28"/>
                <w:szCs w:val="28"/>
                <w:rtl/>
              </w:rPr>
              <w:t>بالعدد</w:t>
            </w:r>
          </w:p>
        </w:tc>
        <w:tc>
          <w:tcPr>
            <w:tcW w:w="886" w:type="dxa"/>
            <w:tcBorders>
              <w:right w:val="single" w:sz="4" w:space="0" w:color="auto"/>
            </w:tcBorders>
          </w:tcPr>
          <w:p w:rsidR="00BF1C11" w:rsidRPr="00BE5968" w:rsidRDefault="00BF1C11" w:rsidP="0014550F">
            <w:pPr>
              <w:spacing w:after="0"/>
              <w:jc w:val="center"/>
              <w:rPr>
                <w:rFonts w:ascii="Simplified Arabic" w:hAnsi="Simplified Arabic" w:cs="Khalid Art bold"/>
                <w:b/>
                <w:bCs/>
                <w:sz w:val="28"/>
                <w:szCs w:val="28"/>
                <w:rtl/>
              </w:rPr>
            </w:pPr>
          </w:p>
          <w:p w:rsidR="00BF1C11" w:rsidRPr="00BE5968" w:rsidRDefault="00BF1C11" w:rsidP="0014550F">
            <w:pPr>
              <w:spacing w:after="0"/>
              <w:rPr>
                <w:rFonts w:ascii="Simplified Arabic" w:hAnsi="Simplified Arabic" w:cs="Khalid Art bold"/>
                <w:b/>
                <w:bCs/>
                <w:sz w:val="28"/>
                <w:szCs w:val="28"/>
                <w:rtl/>
              </w:rPr>
            </w:pPr>
          </w:p>
          <w:p w:rsidR="00BF1C11" w:rsidRPr="00BE5968" w:rsidRDefault="00285EEF" w:rsidP="0014550F">
            <w:pPr>
              <w:spacing w:after="0"/>
              <w:jc w:val="center"/>
              <w:rPr>
                <w:rFonts w:ascii="Simplified Arabic" w:hAnsi="Simplified Arabic" w:cs="Khalid Art bold"/>
                <w:b/>
                <w:bCs/>
                <w:sz w:val="28"/>
                <w:szCs w:val="28"/>
                <w:rtl/>
              </w:rPr>
            </w:pPr>
            <w:r>
              <w:rPr>
                <w:rFonts w:ascii="Simplified Arabic" w:hAnsi="Simplified Arabic" w:cs="Khalid Art bold" w:hint="cs"/>
                <w:b/>
                <w:bCs/>
                <w:sz w:val="28"/>
                <w:szCs w:val="28"/>
                <w:rtl/>
              </w:rPr>
              <w:t>2</w:t>
            </w:r>
          </w:p>
        </w:tc>
        <w:tc>
          <w:tcPr>
            <w:tcW w:w="1174" w:type="dxa"/>
            <w:tcBorders>
              <w:left w:val="single" w:sz="4" w:space="0" w:color="auto"/>
            </w:tcBorders>
          </w:tcPr>
          <w:p w:rsidR="00BF1C11" w:rsidRDefault="00BF1C11" w:rsidP="0014550F">
            <w:pPr>
              <w:spacing w:after="0"/>
              <w:jc w:val="center"/>
              <w:rPr>
                <w:rFonts w:ascii="Simplified Arabic" w:hAnsi="Simplified Arabic" w:cs="Khalid Art bold"/>
                <w:sz w:val="28"/>
                <w:szCs w:val="28"/>
                <w:rtl/>
              </w:rPr>
            </w:pPr>
          </w:p>
          <w:p w:rsidR="00BF1C11" w:rsidRDefault="00BF1C11" w:rsidP="0014550F">
            <w:pPr>
              <w:spacing w:after="0"/>
              <w:jc w:val="center"/>
              <w:rPr>
                <w:rFonts w:ascii="Simplified Arabic" w:hAnsi="Simplified Arabic" w:cs="Khalid Art bold"/>
                <w:sz w:val="28"/>
                <w:szCs w:val="28"/>
                <w:rtl/>
              </w:rPr>
            </w:pPr>
          </w:p>
          <w:p w:rsidR="00BF1C11" w:rsidRDefault="00BF1C11" w:rsidP="0014550F">
            <w:pPr>
              <w:spacing w:after="0"/>
              <w:jc w:val="center"/>
              <w:rPr>
                <w:rFonts w:ascii="Simplified Arabic" w:hAnsi="Simplified Arabic" w:cs="Khalid Art bold"/>
                <w:sz w:val="28"/>
                <w:szCs w:val="28"/>
                <w:rtl/>
              </w:rPr>
            </w:pPr>
          </w:p>
          <w:p w:rsidR="00BF1C11" w:rsidRPr="001F4263" w:rsidRDefault="00BF1C11" w:rsidP="0014550F">
            <w:pPr>
              <w:spacing w:after="0"/>
              <w:jc w:val="center"/>
              <w:rPr>
                <w:rFonts w:ascii="Simplified Arabic" w:hAnsi="Simplified Arabic" w:cs="Khalid Art bold"/>
                <w:sz w:val="28"/>
                <w:szCs w:val="28"/>
                <w:rtl/>
              </w:rPr>
            </w:pPr>
          </w:p>
        </w:tc>
        <w:tc>
          <w:tcPr>
            <w:tcW w:w="990" w:type="dxa"/>
            <w:vAlign w:val="center"/>
          </w:tcPr>
          <w:p w:rsidR="00BF1C11" w:rsidRPr="001F4263" w:rsidRDefault="00BF1C11" w:rsidP="0014550F">
            <w:pPr>
              <w:spacing w:after="0"/>
              <w:rPr>
                <w:rFonts w:ascii="Simplified Arabic" w:hAnsi="Simplified Arabic" w:cs="Khalid Art bold"/>
                <w:sz w:val="28"/>
                <w:szCs w:val="28"/>
                <w:rtl/>
              </w:rPr>
            </w:pPr>
          </w:p>
        </w:tc>
      </w:tr>
    </w:tbl>
    <w:p w:rsidR="00E81B62" w:rsidRPr="00967520" w:rsidRDefault="00E81B62" w:rsidP="0014550F">
      <w:pPr>
        <w:spacing w:after="0"/>
        <w:jc w:val="lowKashida"/>
        <w:rPr>
          <w:rFonts w:cs="Khalid Art bold"/>
          <w:i/>
          <w:iCs/>
          <w:sz w:val="24"/>
          <w:szCs w:val="24"/>
          <w:rtl/>
        </w:rPr>
      </w:pPr>
      <w:r>
        <w:rPr>
          <w:rFonts w:cs="Khalid Art bold" w:hint="cs"/>
          <w:sz w:val="32"/>
          <w:szCs w:val="32"/>
          <w:rtl/>
        </w:rPr>
        <w:t xml:space="preserve">         </w:t>
      </w:r>
    </w:p>
    <w:p w:rsidR="00A45D1D" w:rsidRPr="00010301" w:rsidRDefault="00A45D1D" w:rsidP="00285EEF">
      <w:pPr>
        <w:spacing w:after="0" w:line="240" w:lineRule="auto"/>
        <w:jc w:val="both"/>
        <w:rPr>
          <w:b/>
          <w:bCs/>
          <w:sz w:val="28"/>
          <w:szCs w:val="28"/>
          <w:rtl/>
          <w:lang w:bidi="ar-EG"/>
        </w:rPr>
      </w:pPr>
      <w:proofErr w:type="spellStart"/>
      <w:r w:rsidRPr="003C61DC">
        <w:rPr>
          <w:rFonts w:hint="cs"/>
          <w:b/>
          <w:bCs/>
          <w:rtl/>
          <w:lang w:bidi="ar-EG"/>
        </w:rPr>
        <w:t>اللجنةالمشكلة</w:t>
      </w:r>
      <w:proofErr w:type="spellEnd"/>
      <w:r w:rsidRPr="003C61DC">
        <w:rPr>
          <w:rFonts w:hint="cs"/>
          <w:b/>
          <w:bCs/>
          <w:rtl/>
          <w:lang w:bidi="ar-EG"/>
        </w:rPr>
        <w:t xml:space="preserve"> بقرار المحافظة رقم</w:t>
      </w:r>
      <w:proofErr w:type="spellStart"/>
      <w:r w:rsidRPr="003C61DC">
        <w:rPr>
          <w:rFonts w:hint="cs"/>
          <w:b/>
          <w:bCs/>
          <w:rtl/>
          <w:lang w:bidi="ar-EG"/>
        </w:rPr>
        <w:t>(</w:t>
      </w:r>
      <w:proofErr w:type="spellEnd"/>
      <w:r w:rsidRPr="003C61DC">
        <w:rPr>
          <w:rFonts w:hint="cs"/>
          <w:b/>
          <w:bCs/>
          <w:rtl/>
          <w:lang w:bidi="ar-EG"/>
        </w:rPr>
        <w:t xml:space="preserve"> </w:t>
      </w:r>
      <w:r w:rsidR="00285EEF">
        <w:rPr>
          <w:rFonts w:hint="cs"/>
          <w:b/>
          <w:bCs/>
          <w:rtl/>
          <w:lang w:bidi="ar-EG"/>
        </w:rPr>
        <w:t>222</w:t>
      </w:r>
      <w:r w:rsidRPr="003C61DC">
        <w:rPr>
          <w:rFonts w:hint="cs"/>
          <w:b/>
          <w:bCs/>
          <w:rtl/>
          <w:lang w:bidi="ar-EG"/>
        </w:rPr>
        <w:t xml:space="preserve"> </w:t>
      </w:r>
      <w:proofErr w:type="spellStart"/>
      <w:r w:rsidRPr="003C61DC">
        <w:rPr>
          <w:rFonts w:hint="cs"/>
          <w:b/>
          <w:bCs/>
          <w:rtl/>
          <w:lang w:bidi="ar-EG"/>
        </w:rPr>
        <w:t>)</w:t>
      </w:r>
      <w:proofErr w:type="spellEnd"/>
      <w:r w:rsidRPr="003C61DC">
        <w:rPr>
          <w:rFonts w:hint="cs"/>
          <w:b/>
          <w:bCs/>
          <w:rtl/>
          <w:lang w:bidi="ar-EG"/>
        </w:rPr>
        <w:t xml:space="preserve"> </w:t>
      </w:r>
      <w:r w:rsidR="003C61DC" w:rsidRPr="003C61DC">
        <w:rPr>
          <w:rFonts w:hint="cs"/>
          <w:b/>
          <w:bCs/>
          <w:rtl/>
          <w:lang w:bidi="ar-EG"/>
        </w:rPr>
        <w:t xml:space="preserve">لسنة </w:t>
      </w:r>
      <w:r w:rsidR="00285EEF">
        <w:rPr>
          <w:rFonts w:hint="cs"/>
          <w:b/>
          <w:bCs/>
          <w:rtl/>
          <w:lang w:bidi="ar-EG"/>
        </w:rPr>
        <w:t>2026</w:t>
      </w:r>
      <w:r w:rsidRPr="003C61DC">
        <w:rPr>
          <w:rFonts w:hint="cs"/>
          <w:b/>
          <w:bCs/>
          <w:rtl/>
          <w:lang w:bidi="ar-EG"/>
        </w:rPr>
        <w:t xml:space="preserve">                </w:t>
      </w:r>
      <w:r>
        <w:rPr>
          <w:rFonts w:hint="cs"/>
          <w:b/>
          <w:bCs/>
          <w:sz w:val="28"/>
          <w:szCs w:val="28"/>
          <w:rtl/>
          <w:lang w:bidi="ar-EG"/>
        </w:rPr>
        <w:t>الوظيفة</w:t>
      </w:r>
      <w:r w:rsidRPr="00010301">
        <w:rPr>
          <w:rFonts w:hint="cs"/>
          <w:b/>
          <w:bCs/>
          <w:sz w:val="28"/>
          <w:szCs w:val="28"/>
          <w:rtl/>
          <w:lang w:bidi="ar-EG"/>
        </w:rPr>
        <w:t xml:space="preserve">   </w:t>
      </w:r>
      <w:r>
        <w:rPr>
          <w:rFonts w:hint="cs"/>
          <w:b/>
          <w:bCs/>
          <w:sz w:val="28"/>
          <w:szCs w:val="28"/>
          <w:rtl/>
          <w:lang w:bidi="ar-EG"/>
        </w:rPr>
        <w:t xml:space="preserve">                                 </w:t>
      </w:r>
      <w:r w:rsidRPr="00010301">
        <w:rPr>
          <w:rFonts w:hint="cs"/>
          <w:b/>
          <w:bCs/>
          <w:sz w:val="28"/>
          <w:szCs w:val="28"/>
          <w:rtl/>
          <w:lang w:bidi="ar-EG"/>
        </w:rPr>
        <w:t>التوقيع</w:t>
      </w:r>
    </w:p>
    <w:p w:rsidR="00A45D1D" w:rsidRPr="00A45D1D" w:rsidRDefault="00A45D1D" w:rsidP="00A45D1D">
      <w:pPr>
        <w:pStyle w:val="a6"/>
        <w:numPr>
          <w:ilvl w:val="0"/>
          <w:numId w:val="28"/>
        </w:numPr>
        <w:spacing w:after="0" w:line="240" w:lineRule="auto"/>
        <w:rPr>
          <w:b/>
          <w:bCs/>
          <w:sz w:val="28"/>
          <w:szCs w:val="28"/>
          <w:lang w:bidi="ar-EG"/>
        </w:rPr>
      </w:pPr>
      <w:proofErr w:type="spellStart"/>
      <w:r w:rsidRPr="00A45D1D">
        <w:rPr>
          <w:rFonts w:hint="cs"/>
          <w:b/>
          <w:bCs/>
          <w:sz w:val="28"/>
          <w:szCs w:val="28"/>
          <w:rtl/>
          <w:lang w:bidi="ar-EG"/>
        </w:rPr>
        <w:t>السيد/</w:t>
      </w:r>
      <w:proofErr w:type="spellEnd"/>
      <w:r w:rsidRPr="00A45D1D">
        <w:rPr>
          <w:rFonts w:hint="cs"/>
          <w:b/>
          <w:bCs/>
          <w:sz w:val="28"/>
          <w:szCs w:val="28"/>
          <w:rtl/>
          <w:lang w:bidi="ar-EG"/>
        </w:rPr>
        <w:t xml:space="preserve"> هاني مسعود  السعيد ندا                 نائب رئيس المدينة                      ....................</w:t>
      </w:r>
    </w:p>
    <w:p w:rsidR="00A45D1D" w:rsidRDefault="00A45D1D" w:rsidP="00A45D1D">
      <w:pPr>
        <w:pStyle w:val="a6"/>
        <w:numPr>
          <w:ilvl w:val="0"/>
          <w:numId w:val="28"/>
        </w:numPr>
        <w:spacing w:after="0" w:line="240" w:lineRule="auto"/>
        <w:rPr>
          <w:b/>
          <w:bCs/>
          <w:sz w:val="28"/>
          <w:szCs w:val="28"/>
          <w:lang w:bidi="ar-EG"/>
        </w:rPr>
      </w:pPr>
      <w:r>
        <w:rPr>
          <w:rFonts w:hint="cs"/>
          <w:b/>
          <w:bCs/>
          <w:sz w:val="28"/>
          <w:szCs w:val="28"/>
          <w:rtl/>
          <w:lang w:bidi="ar-EG"/>
        </w:rPr>
        <w:t xml:space="preserve">السيدة </w:t>
      </w:r>
      <w:proofErr w:type="spellStart"/>
      <w:r>
        <w:rPr>
          <w:rFonts w:hint="cs"/>
          <w:b/>
          <w:bCs/>
          <w:sz w:val="28"/>
          <w:szCs w:val="28"/>
          <w:rtl/>
          <w:lang w:bidi="ar-EG"/>
        </w:rPr>
        <w:t>/</w:t>
      </w:r>
      <w:proofErr w:type="spellEnd"/>
      <w:r>
        <w:rPr>
          <w:rFonts w:hint="cs"/>
          <w:b/>
          <w:bCs/>
          <w:sz w:val="28"/>
          <w:szCs w:val="28"/>
          <w:rtl/>
          <w:lang w:bidi="ar-EG"/>
        </w:rPr>
        <w:t xml:space="preserve"> عزة عبده موافى               مدير الشئون القانونية بالمدينة                 ....................</w:t>
      </w:r>
    </w:p>
    <w:p w:rsidR="00A45D1D" w:rsidRDefault="00A45D1D" w:rsidP="00285EEF">
      <w:pPr>
        <w:pStyle w:val="a6"/>
        <w:numPr>
          <w:ilvl w:val="0"/>
          <w:numId w:val="28"/>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w:t>
      </w:r>
      <w:r w:rsidR="00285EEF">
        <w:rPr>
          <w:rFonts w:hint="cs"/>
          <w:b/>
          <w:bCs/>
          <w:sz w:val="28"/>
          <w:szCs w:val="28"/>
          <w:rtl/>
          <w:lang w:bidi="ar-EG"/>
        </w:rPr>
        <w:t xml:space="preserve">علاء ابراهيم ابو النصر        </w:t>
      </w:r>
      <w:r>
        <w:rPr>
          <w:rFonts w:hint="cs"/>
          <w:b/>
          <w:bCs/>
          <w:sz w:val="28"/>
          <w:szCs w:val="28"/>
          <w:rtl/>
          <w:lang w:bidi="ar-EG"/>
        </w:rPr>
        <w:t xml:space="preserve">    مسئول المتغيرات المكانية                    ...................</w:t>
      </w:r>
    </w:p>
    <w:p w:rsidR="00A45D1D" w:rsidRDefault="00A45D1D" w:rsidP="00A45D1D">
      <w:pPr>
        <w:pStyle w:val="a6"/>
        <w:numPr>
          <w:ilvl w:val="0"/>
          <w:numId w:val="28"/>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فريج أبو المكارم </w:t>
      </w:r>
      <w:proofErr w:type="spellStart"/>
      <w:r>
        <w:rPr>
          <w:rFonts w:hint="cs"/>
          <w:b/>
          <w:bCs/>
          <w:sz w:val="28"/>
          <w:szCs w:val="28"/>
          <w:rtl/>
          <w:lang w:bidi="ar-EG"/>
        </w:rPr>
        <w:t>دعله</w:t>
      </w:r>
      <w:proofErr w:type="spellEnd"/>
      <w:r>
        <w:rPr>
          <w:rFonts w:hint="cs"/>
          <w:b/>
          <w:bCs/>
          <w:sz w:val="28"/>
          <w:szCs w:val="28"/>
          <w:rtl/>
          <w:lang w:bidi="ar-EG"/>
        </w:rPr>
        <w:t xml:space="preserve">               مشرف إنقاذ بالمدينة                        ..................</w:t>
      </w:r>
    </w:p>
    <w:p w:rsidR="00E81B62" w:rsidRDefault="00E81B62" w:rsidP="00E81B62">
      <w:pPr>
        <w:pStyle w:val="a6"/>
        <w:spacing w:line="360" w:lineRule="auto"/>
        <w:ind w:left="360"/>
        <w:jc w:val="center"/>
        <w:rPr>
          <w:rFonts w:cs="Khalid Art bold"/>
          <w:b/>
          <w:bCs/>
          <w:i/>
          <w:iCs/>
          <w:sz w:val="32"/>
          <w:szCs w:val="28"/>
          <w:rtl/>
        </w:rPr>
      </w:pPr>
    </w:p>
    <w:p w:rsidR="0014550F" w:rsidRPr="00A45D1D" w:rsidRDefault="0014550F" w:rsidP="00E81B62">
      <w:pPr>
        <w:pStyle w:val="a6"/>
        <w:spacing w:line="360" w:lineRule="auto"/>
        <w:ind w:left="360"/>
        <w:jc w:val="center"/>
        <w:rPr>
          <w:rFonts w:cs="Khalid Art bold"/>
          <w:b/>
          <w:bCs/>
          <w:i/>
          <w:iCs/>
          <w:sz w:val="32"/>
          <w:szCs w:val="28"/>
          <w:rtl/>
        </w:rPr>
      </w:pPr>
    </w:p>
    <w:p w:rsidR="00E81B62" w:rsidRPr="00BF1C11" w:rsidRDefault="00E81B62" w:rsidP="00BF1C11">
      <w:pPr>
        <w:spacing w:line="360" w:lineRule="auto"/>
        <w:jc w:val="center"/>
        <w:rPr>
          <w:rFonts w:cs="Khalid Art bold"/>
          <w:b/>
          <w:bCs/>
          <w:i/>
          <w:iCs/>
          <w:sz w:val="32"/>
          <w:szCs w:val="28"/>
          <w:rtl/>
        </w:rPr>
      </w:pPr>
      <w:r w:rsidRPr="00BF1C11">
        <w:rPr>
          <w:rFonts w:cs="Khalid Art bold" w:hint="cs"/>
          <w:b/>
          <w:bCs/>
          <w:i/>
          <w:iCs/>
          <w:sz w:val="32"/>
          <w:szCs w:val="28"/>
          <w:rtl/>
        </w:rPr>
        <w:lastRenderedPageBreak/>
        <w:t>تابع المواصفات الفنية</w:t>
      </w:r>
    </w:p>
    <w:p w:rsidR="00E81B62" w:rsidRPr="0066597D" w:rsidRDefault="00E81B62" w:rsidP="0066597D">
      <w:pPr>
        <w:spacing w:line="240" w:lineRule="auto"/>
        <w:jc w:val="center"/>
        <w:rPr>
          <w:rFonts w:cs="PT Bold Heading"/>
          <w:b/>
          <w:bCs/>
          <w:rtl/>
        </w:rPr>
      </w:pPr>
      <w:r w:rsidRPr="0066597D">
        <w:rPr>
          <w:rFonts w:cs="PT Bold Heading" w:hint="cs"/>
          <w:b/>
          <w:bCs/>
          <w:rtl/>
        </w:rPr>
        <w:t xml:space="preserve">لتوريد وتشغيل إفراد ومعدات إنقاذ لموسم صيف </w:t>
      </w:r>
      <w:r w:rsidR="00A07882" w:rsidRPr="0066597D">
        <w:rPr>
          <w:rFonts w:cs="PT Bold Heading" w:hint="cs"/>
          <w:b/>
          <w:bCs/>
          <w:rtl/>
        </w:rPr>
        <w:t>2026</w:t>
      </w:r>
    </w:p>
    <w:p w:rsidR="00E81B62" w:rsidRPr="0066597D" w:rsidRDefault="00E81B62" w:rsidP="0066597D">
      <w:pPr>
        <w:spacing w:line="240" w:lineRule="auto"/>
        <w:jc w:val="center"/>
        <w:rPr>
          <w:rFonts w:cs="PT Bold Heading"/>
          <w:b/>
          <w:bCs/>
          <w:rtl/>
        </w:rPr>
      </w:pPr>
      <w:r w:rsidRPr="0066597D">
        <w:rPr>
          <w:rFonts w:cs="PT Bold Heading" w:hint="cs"/>
          <w:b/>
          <w:bCs/>
          <w:rtl/>
        </w:rPr>
        <w:t xml:space="preserve">خلال الفترة من   1 </w:t>
      </w:r>
      <w:proofErr w:type="spellStart"/>
      <w:r w:rsidRPr="0066597D">
        <w:rPr>
          <w:rFonts w:cs="PT Bold Heading" w:hint="cs"/>
          <w:b/>
          <w:bCs/>
          <w:rtl/>
        </w:rPr>
        <w:t>/</w:t>
      </w:r>
      <w:proofErr w:type="spellEnd"/>
      <w:r w:rsidRPr="0066597D">
        <w:rPr>
          <w:rFonts w:cs="PT Bold Heading" w:hint="cs"/>
          <w:b/>
          <w:bCs/>
          <w:rtl/>
        </w:rPr>
        <w:t xml:space="preserve">   6  </w:t>
      </w:r>
      <w:proofErr w:type="spellStart"/>
      <w:r w:rsidRPr="0066597D">
        <w:rPr>
          <w:rFonts w:cs="PT Bold Heading" w:hint="cs"/>
          <w:b/>
          <w:bCs/>
          <w:rtl/>
        </w:rPr>
        <w:t>/</w:t>
      </w:r>
      <w:proofErr w:type="spellEnd"/>
      <w:r w:rsidRPr="0066597D">
        <w:rPr>
          <w:rFonts w:cs="PT Bold Heading" w:hint="cs"/>
          <w:b/>
          <w:bCs/>
          <w:rtl/>
        </w:rPr>
        <w:t xml:space="preserve"> </w:t>
      </w:r>
      <w:r w:rsidR="00A07882" w:rsidRPr="0066597D">
        <w:rPr>
          <w:rFonts w:cs="PT Bold Heading" w:hint="cs"/>
          <w:b/>
          <w:bCs/>
          <w:rtl/>
        </w:rPr>
        <w:t>2026</w:t>
      </w:r>
      <w:r w:rsidRPr="0066597D">
        <w:rPr>
          <w:rFonts w:cs="PT Bold Heading" w:hint="cs"/>
          <w:b/>
          <w:bCs/>
          <w:rtl/>
        </w:rPr>
        <w:t xml:space="preserve">  </w:t>
      </w:r>
      <w:r w:rsidR="00BF1C11" w:rsidRPr="0066597D">
        <w:rPr>
          <w:rFonts w:cs="PT Bold Heading" w:hint="cs"/>
          <w:b/>
          <w:bCs/>
          <w:rtl/>
        </w:rPr>
        <w:t>حتى 30</w:t>
      </w:r>
      <w:r w:rsidRPr="0066597D">
        <w:rPr>
          <w:rFonts w:cs="PT Bold Heading" w:hint="cs"/>
          <w:b/>
          <w:bCs/>
          <w:rtl/>
        </w:rPr>
        <w:t xml:space="preserve"> </w:t>
      </w:r>
      <w:proofErr w:type="spellStart"/>
      <w:r w:rsidRPr="0066597D">
        <w:rPr>
          <w:rFonts w:cs="PT Bold Heading" w:hint="cs"/>
          <w:b/>
          <w:bCs/>
          <w:rtl/>
        </w:rPr>
        <w:t>/</w:t>
      </w:r>
      <w:proofErr w:type="spellEnd"/>
      <w:r w:rsidRPr="0066597D">
        <w:rPr>
          <w:rFonts w:cs="PT Bold Heading" w:hint="cs"/>
          <w:b/>
          <w:bCs/>
          <w:rtl/>
        </w:rPr>
        <w:t xml:space="preserve"> 9 /</w:t>
      </w:r>
      <w:r w:rsidR="00A07882" w:rsidRPr="0066597D">
        <w:rPr>
          <w:rFonts w:cs="PT Bold Heading" w:hint="cs"/>
          <w:b/>
          <w:bCs/>
          <w:rtl/>
        </w:rPr>
        <w:t>2026</w:t>
      </w:r>
    </w:p>
    <w:p w:rsidR="00E81B62" w:rsidRPr="00FF7481" w:rsidRDefault="00E81B62" w:rsidP="00E81B62">
      <w:pPr>
        <w:ind w:left="-360" w:firstLine="360"/>
        <w:jc w:val="center"/>
        <w:rPr>
          <w:rFonts w:ascii="Arial" w:hAnsi="Arial" w:cs="Khalid Art bold"/>
          <w:b/>
          <w:bCs/>
          <w:kern w:val="32"/>
          <w:sz w:val="24"/>
          <w:szCs w:val="24"/>
          <w:rtl/>
        </w:rPr>
      </w:pPr>
      <w:r w:rsidRPr="00FF7481">
        <w:rPr>
          <w:rFonts w:ascii="Arial" w:hAnsi="Arial" w:cs="Khalid Art bold" w:hint="cs"/>
          <w:b/>
          <w:bCs/>
          <w:kern w:val="32"/>
          <w:sz w:val="32"/>
          <w:szCs w:val="28"/>
          <w:rtl/>
        </w:rPr>
        <w:t xml:space="preserve"> (</w:t>
      </w:r>
      <w:r w:rsidRPr="00FF7481">
        <w:rPr>
          <w:rFonts w:ascii="Arial" w:hAnsi="Arial" w:cs="Khalid Art bold" w:hint="cs"/>
          <w:b/>
          <w:bCs/>
          <w:kern w:val="32"/>
          <w:sz w:val="28"/>
          <w:szCs w:val="26"/>
          <w:rtl/>
        </w:rPr>
        <w:t xml:space="preserve">الأسعار شامله كافة أنواع الضرائب </w:t>
      </w:r>
      <w:proofErr w:type="spellStart"/>
      <w:r w:rsidRPr="00FF7481">
        <w:rPr>
          <w:rFonts w:ascii="Arial" w:hAnsi="Arial" w:cs="Khalid Art bold" w:hint="cs"/>
          <w:b/>
          <w:bCs/>
          <w:kern w:val="32"/>
          <w:sz w:val="24"/>
          <w:szCs w:val="24"/>
          <w:rtl/>
        </w:rPr>
        <w:t>)</w:t>
      </w:r>
      <w:proofErr w:type="spellEnd"/>
    </w:p>
    <w:tbl>
      <w:tblPr>
        <w:bidiVisual/>
        <w:tblW w:w="10415" w:type="dxa"/>
        <w:jc w:val="center"/>
        <w:tblInd w:w="-3987"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312"/>
        <w:gridCol w:w="6656"/>
        <w:gridCol w:w="837"/>
        <w:gridCol w:w="1080"/>
        <w:gridCol w:w="630"/>
        <w:gridCol w:w="900"/>
      </w:tblGrid>
      <w:tr w:rsidR="0014550F" w:rsidRPr="00846D7C" w:rsidTr="0014550F">
        <w:trPr>
          <w:trHeight w:val="513"/>
          <w:jc w:val="center"/>
        </w:trPr>
        <w:tc>
          <w:tcPr>
            <w:tcW w:w="312" w:type="dxa"/>
            <w:tcBorders>
              <w:top w:val="thinThickSmallGap" w:sz="24" w:space="0" w:color="auto"/>
            </w:tcBorders>
          </w:tcPr>
          <w:p w:rsidR="00E81B62" w:rsidRDefault="00E81B62" w:rsidP="0094690F">
            <w:pPr>
              <w:jc w:val="both"/>
              <w:rPr>
                <w:rFonts w:ascii="Simplified Arabic" w:hAnsi="Simplified Arabic" w:cs="Khalid Art bold"/>
                <w:sz w:val="28"/>
                <w:szCs w:val="28"/>
                <w:rtl/>
              </w:rPr>
            </w:pPr>
          </w:p>
        </w:tc>
        <w:tc>
          <w:tcPr>
            <w:tcW w:w="6656" w:type="dxa"/>
            <w:tcBorders>
              <w:top w:val="thinThickSmallGap" w:sz="24" w:space="0" w:color="auto"/>
            </w:tcBorders>
          </w:tcPr>
          <w:p w:rsidR="00E81B62" w:rsidRDefault="00E81B62" w:rsidP="0094690F">
            <w:pPr>
              <w:spacing w:line="360" w:lineRule="auto"/>
              <w:jc w:val="both"/>
              <w:rPr>
                <w:rFonts w:ascii="Simplified Arabic" w:hAnsi="Simplified Arabic" w:cs="Khalid Art bold"/>
                <w:sz w:val="28"/>
                <w:szCs w:val="28"/>
                <w:rtl/>
              </w:rPr>
            </w:pPr>
            <w:r>
              <w:rPr>
                <w:rFonts w:ascii="Simplified Arabic" w:hAnsi="Simplified Arabic" w:cs="Khalid Art bold" w:hint="cs"/>
                <w:sz w:val="28"/>
                <w:szCs w:val="28"/>
                <w:rtl/>
              </w:rPr>
              <w:t>إجمالي تكلفة التشغيل في اليوم الواحد بمبلغ</w:t>
            </w:r>
            <w:proofErr w:type="spellStart"/>
            <w:r>
              <w:rPr>
                <w:rFonts w:ascii="Simplified Arabic" w:hAnsi="Simplified Arabic" w:cs="Khalid Art bold" w:hint="cs"/>
                <w:sz w:val="28"/>
                <w:szCs w:val="28"/>
                <w:rtl/>
              </w:rPr>
              <w:t>(</w:t>
            </w:r>
            <w:proofErr w:type="spellEnd"/>
            <w:r>
              <w:rPr>
                <w:rFonts w:ascii="Simplified Arabic" w:hAnsi="Simplified Arabic" w:cs="Khalid Art bold" w:hint="cs"/>
                <w:sz w:val="28"/>
                <w:szCs w:val="28"/>
                <w:rtl/>
              </w:rPr>
              <w:t xml:space="preserve">               </w:t>
            </w:r>
            <w:proofErr w:type="spellStart"/>
            <w:r>
              <w:rPr>
                <w:rFonts w:ascii="Simplified Arabic" w:hAnsi="Simplified Arabic" w:cs="Khalid Art bold" w:hint="cs"/>
                <w:sz w:val="28"/>
                <w:szCs w:val="28"/>
                <w:rtl/>
              </w:rPr>
              <w:t>)</w:t>
            </w:r>
            <w:proofErr w:type="spellEnd"/>
            <w:r>
              <w:rPr>
                <w:rFonts w:ascii="Simplified Arabic" w:hAnsi="Simplified Arabic" w:cs="Khalid Art bold" w:hint="cs"/>
                <w:sz w:val="28"/>
                <w:szCs w:val="28"/>
                <w:rtl/>
              </w:rPr>
              <w:t xml:space="preserve"> فقط</w:t>
            </w:r>
          </w:p>
          <w:p w:rsidR="00E81B62" w:rsidRDefault="00E81B62" w:rsidP="0014550F">
            <w:pPr>
              <w:spacing w:line="360" w:lineRule="auto"/>
              <w:jc w:val="both"/>
              <w:rPr>
                <w:rFonts w:ascii="Simplified Arabic" w:hAnsi="Simplified Arabic" w:cs="Khalid Art bold"/>
                <w:sz w:val="28"/>
                <w:szCs w:val="28"/>
                <w:rtl/>
              </w:rPr>
            </w:pPr>
            <w:r>
              <w:rPr>
                <w:rFonts w:ascii="Simplified Arabic" w:hAnsi="Simplified Arabic" w:cs="Khalid Art bold" w:hint="cs"/>
                <w:sz w:val="28"/>
                <w:szCs w:val="28"/>
                <w:rtl/>
              </w:rPr>
              <w:t>....................................................................................</w:t>
            </w:r>
          </w:p>
          <w:p w:rsidR="00E81B62" w:rsidRPr="001F4263" w:rsidRDefault="00E81B62" w:rsidP="0094690F">
            <w:pPr>
              <w:spacing w:line="360" w:lineRule="auto"/>
              <w:jc w:val="both"/>
              <w:rPr>
                <w:rFonts w:ascii="Simplified Arabic" w:hAnsi="Simplified Arabic" w:cs="Khalid Art bold"/>
                <w:sz w:val="28"/>
                <w:szCs w:val="28"/>
                <w:rtl/>
              </w:rPr>
            </w:pPr>
            <w:r>
              <w:rPr>
                <w:rFonts w:ascii="Simplified Arabic" w:hAnsi="Simplified Arabic" w:cs="Khalid Art bold" w:hint="cs"/>
                <w:sz w:val="28"/>
                <w:szCs w:val="28"/>
                <w:rtl/>
              </w:rPr>
              <w:t>إجمالي العملية  (تكلفة اليوم الواح</w:t>
            </w:r>
            <w:r>
              <w:rPr>
                <w:rFonts w:ascii="Simplified Arabic" w:hAnsi="Simplified Arabic" w:cs="Khalid Art bold" w:hint="eastAsia"/>
                <w:sz w:val="28"/>
                <w:szCs w:val="28"/>
                <w:rtl/>
              </w:rPr>
              <w:t>د</w:t>
            </w:r>
            <w:r>
              <w:rPr>
                <w:rFonts w:ascii="Simplified Arabic" w:hAnsi="Simplified Arabic" w:cs="Khalid Art bold" w:hint="cs"/>
                <w:sz w:val="28"/>
                <w:szCs w:val="28"/>
                <w:rtl/>
              </w:rPr>
              <w:t xml:space="preserve"> </w:t>
            </w:r>
            <w:proofErr w:type="spellStart"/>
            <w:r>
              <w:rPr>
                <w:rFonts w:ascii="Simplified Arabic" w:hAnsi="Simplified Arabic" w:cs="Khalid Art bold" w:hint="cs"/>
                <w:sz w:val="28"/>
                <w:szCs w:val="28"/>
                <w:rtl/>
              </w:rPr>
              <w:t>×</w:t>
            </w:r>
            <w:proofErr w:type="spellEnd"/>
            <w:r>
              <w:rPr>
                <w:rFonts w:ascii="Simplified Arabic" w:hAnsi="Simplified Arabic" w:cs="Khalid Art bold" w:hint="cs"/>
                <w:sz w:val="28"/>
                <w:szCs w:val="28"/>
                <w:rtl/>
              </w:rPr>
              <w:t xml:space="preserve"> مدة العملية 122 يوم </w:t>
            </w:r>
            <w:proofErr w:type="spellStart"/>
            <w:r>
              <w:rPr>
                <w:rFonts w:ascii="Simplified Arabic" w:hAnsi="Simplified Arabic" w:cs="Khalid Art bold" w:hint="cs"/>
                <w:sz w:val="28"/>
                <w:szCs w:val="28"/>
                <w:rtl/>
              </w:rPr>
              <w:t>)</w:t>
            </w:r>
            <w:proofErr w:type="spellEnd"/>
            <w:r>
              <w:rPr>
                <w:rFonts w:ascii="Simplified Arabic" w:hAnsi="Simplified Arabic" w:cs="Khalid Art bold" w:hint="cs"/>
                <w:sz w:val="28"/>
                <w:szCs w:val="28"/>
                <w:rtl/>
              </w:rPr>
              <w:t xml:space="preserve"> بمبلغ ..........................................................................................</w:t>
            </w:r>
            <w:proofErr w:type="spellStart"/>
            <w:r>
              <w:rPr>
                <w:rFonts w:ascii="Simplified Arabic" w:hAnsi="Simplified Arabic" w:cs="Khalid Art bold" w:hint="cs"/>
                <w:sz w:val="28"/>
                <w:szCs w:val="28"/>
                <w:rtl/>
              </w:rPr>
              <w:t>..</w:t>
            </w:r>
            <w:proofErr w:type="spellEnd"/>
          </w:p>
        </w:tc>
        <w:tc>
          <w:tcPr>
            <w:tcW w:w="837" w:type="dxa"/>
            <w:tcBorders>
              <w:top w:val="thinThickSmallGap" w:sz="24" w:space="0" w:color="auto"/>
            </w:tcBorders>
          </w:tcPr>
          <w:p w:rsidR="00E81B62" w:rsidRPr="001F4263" w:rsidRDefault="00E81B62" w:rsidP="0094690F">
            <w:pPr>
              <w:jc w:val="center"/>
              <w:rPr>
                <w:rFonts w:ascii="Arial" w:hAnsi="Arial" w:cs="Khalid Art bold"/>
                <w:sz w:val="28"/>
                <w:szCs w:val="28"/>
                <w:rtl/>
              </w:rPr>
            </w:pPr>
          </w:p>
        </w:tc>
        <w:tc>
          <w:tcPr>
            <w:tcW w:w="1080" w:type="dxa"/>
            <w:tcBorders>
              <w:top w:val="thinThickSmallGap" w:sz="24" w:space="0" w:color="auto"/>
              <w:right w:val="single" w:sz="4" w:space="0" w:color="auto"/>
            </w:tcBorders>
          </w:tcPr>
          <w:p w:rsidR="00E81B62" w:rsidRPr="001F4263" w:rsidRDefault="00E81B62" w:rsidP="0094690F">
            <w:pPr>
              <w:jc w:val="center"/>
              <w:rPr>
                <w:rFonts w:ascii="Arial" w:hAnsi="Arial" w:cs="Khalid Art bold"/>
                <w:sz w:val="28"/>
                <w:szCs w:val="28"/>
                <w:rtl/>
              </w:rPr>
            </w:pPr>
          </w:p>
        </w:tc>
        <w:tc>
          <w:tcPr>
            <w:tcW w:w="630" w:type="dxa"/>
            <w:tcBorders>
              <w:top w:val="thinThickSmallGap" w:sz="24" w:space="0" w:color="auto"/>
              <w:left w:val="single" w:sz="4" w:space="0" w:color="auto"/>
            </w:tcBorders>
          </w:tcPr>
          <w:p w:rsidR="00E81B62" w:rsidRPr="001F4263" w:rsidRDefault="00E81B62" w:rsidP="0094690F">
            <w:pPr>
              <w:jc w:val="center"/>
              <w:rPr>
                <w:rFonts w:ascii="Arial" w:hAnsi="Arial" w:cs="Khalid Art bold"/>
                <w:sz w:val="28"/>
                <w:szCs w:val="28"/>
                <w:rtl/>
              </w:rPr>
            </w:pPr>
          </w:p>
        </w:tc>
        <w:tc>
          <w:tcPr>
            <w:tcW w:w="900" w:type="dxa"/>
            <w:tcBorders>
              <w:top w:val="thinThickSmallGap" w:sz="24" w:space="0" w:color="auto"/>
            </w:tcBorders>
          </w:tcPr>
          <w:p w:rsidR="00E81B62" w:rsidRPr="00846D7C" w:rsidRDefault="00E81B62" w:rsidP="0094690F">
            <w:pPr>
              <w:jc w:val="center"/>
              <w:rPr>
                <w:rFonts w:ascii="Arial" w:hAnsi="Arial" w:cs="Khalid Art bold"/>
                <w:sz w:val="28"/>
                <w:szCs w:val="28"/>
                <w:rtl/>
              </w:rPr>
            </w:pPr>
          </w:p>
        </w:tc>
      </w:tr>
    </w:tbl>
    <w:p w:rsidR="00BF1C11" w:rsidRPr="006D4717" w:rsidRDefault="00BF1C11" w:rsidP="006D4717">
      <w:pPr>
        <w:spacing w:line="240" w:lineRule="auto"/>
        <w:rPr>
          <w:rFonts w:cs="PT Bold Heading"/>
          <w:b/>
          <w:bCs/>
          <w:sz w:val="18"/>
          <w:szCs w:val="18"/>
          <w:rtl/>
        </w:rPr>
      </w:pPr>
    </w:p>
    <w:p w:rsidR="00A45D1D" w:rsidRPr="006D4717" w:rsidRDefault="00E81B62" w:rsidP="006D4717">
      <w:pPr>
        <w:spacing w:line="240" w:lineRule="auto"/>
        <w:rPr>
          <w:rFonts w:cs="PT Bold Heading"/>
          <w:b/>
          <w:bCs/>
          <w:sz w:val="18"/>
          <w:szCs w:val="18"/>
          <w:rtl/>
        </w:rPr>
      </w:pPr>
      <w:r w:rsidRPr="006D4717">
        <w:rPr>
          <w:rFonts w:cs="PT Bold Heading" w:hint="cs"/>
          <w:b/>
          <w:bCs/>
          <w:sz w:val="18"/>
          <w:szCs w:val="18"/>
          <w:rtl/>
        </w:rPr>
        <w:t xml:space="preserve">    </w:t>
      </w:r>
      <w:proofErr w:type="spellStart"/>
      <w:r w:rsidR="00A45D1D" w:rsidRPr="006D4717">
        <w:rPr>
          <w:rFonts w:cs="PT Bold Heading" w:hint="cs"/>
          <w:b/>
          <w:bCs/>
          <w:sz w:val="18"/>
          <w:szCs w:val="18"/>
          <w:rtl/>
        </w:rPr>
        <w:t>اللجنةالمشكلة</w:t>
      </w:r>
      <w:proofErr w:type="spellEnd"/>
      <w:r w:rsidR="00A45D1D" w:rsidRPr="006D4717">
        <w:rPr>
          <w:rFonts w:cs="PT Bold Heading" w:hint="cs"/>
          <w:b/>
          <w:bCs/>
          <w:sz w:val="18"/>
          <w:szCs w:val="18"/>
          <w:rtl/>
        </w:rPr>
        <w:t xml:space="preserve"> بقرار المحافظة رقم(</w:t>
      </w:r>
      <w:r w:rsidR="00A07882" w:rsidRPr="006D4717">
        <w:rPr>
          <w:rFonts w:cs="PT Bold Heading" w:hint="cs"/>
          <w:b/>
          <w:bCs/>
          <w:sz w:val="18"/>
          <w:szCs w:val="18"/>
          <w:rtl/>
        </w:rPr>
        <w:t>222</w:t>
      </w:r>
      <w:proofErr w:type="spellStart"/>
      <w:r w:rsidR="00A45D1D" w:rsidRPr="006D4717">
        <w:rPr>
          <w:rFonts w:cs="PT Bold Heading" w:hint="cs"/>
          <w:b/>
          <w:bCs/>
          <w:sz w:val="18"/>
          <w:szCs w:val="18"/>
          <w:rtl/>
        </w:rPr>
        <w:t>)</w:t>
      </w:r>
      <w:proofErr w:type="spellEnd"/>
      <w:r w:rsidR="00A45D1D" w:rsidRPr="006D4717">
        <w:rPr>
          <w:rFonts w:cs="PT Bold Heading" w:hint="cs"/>
          <w:b/>
          <w:bCs/>
          <w:sz w:val="18"/>
          <w:szCs w:val="18"/>
          <w:rtl/>
        </w:rPr>
        <w:t xml:space="preserve"> </w:t>
      </w:r>
      <w:r w:rsidR="003C61DC" w:rsidRPr="006D4717">
        <w:rPr>
          <w:rFonts w:cs="PT Bold Heading" w:hint="cs"/>
          <w:b/>
          <w:bCs/>
          <w:sz w:val="18"/>
          <w:szCs w:val="18"/>
          <w:rtl/>
        </w:rPr>
        <w:t xml:space="preserve">لسنة </w:t>
      </w:r>
      <w:r w:rsidR="00A07882" w:rsidRPr="006D4717">
        <w:rPr>
          <w:rFonts w:cs="PT Bold Heading" w:hint="cs"/>
          <w:b/>
          <w:bCs/>
          <w:sz w:val="18"/>
          <w:szCs w:val="18"/>
          <w:rtl/>
        </w:rPr>
        <w:t>2026</w:t>
      </w:r>
      <w:r w:rsidR="00A45D1D" w:rsidRPr="006D4717">
        <w:rPr>
          <w:rFonts w:cs="PT Bold Heading" w:hint="cs"/>
          <w:b/>
          <w:bCs/>
          <w:sz w:val="18"/>
          <w:szCs w:val="18"/>
          <w:rtl/>
        </w:rPr>
        <w:t xml:space="preserve">          </w:t>
      </w:r>
      <w:r w:rsidR="006D4717">
        <w:rPr>
          <w:rFonts w:cs="PT Bold Heading" w:hint="cs"/>
          <w:b/>
          <w:bCs/>
          <w:sz w:val="18"/>
          <w:szCs w:val="18"/>
          <w:rtl/>
        </w:rPr>
        <w:t xml:space="preserve">                       </w:t>
      </w:r>
      <w:r w:rsidR="00A45D1D" w:rsidRPr="006D4717">
        <w:rPr>
          <w:rFonts w:cs="PT Bold Heading" w:hint="cs"/>
          <w:b/>
          <w:bCs/>
          <w:sz w:val="18"/>
          <w:szCs w:val="18"/>
          <w:rtl/>
        </w:rPr>
        <w:t xml:space="preserve">      الوظيفة                               </w:t>
      </w:r>
      <w:r w:rsidR="006D4717">
        <w:rPr>
          <w:rFonts w:cs="PT Bold Heading" w:hint="cs"/>
          <w:b/>
          <w:bCs/>
          <w:sz w:val="18"/>
          <w:szCs w:val="18"/>
          <w:rtl/>
        </w:rPr>
        <w:t xml:space="preserve">                          </w:t>
      </w:r>
      <w:r w:rsidR="00A45D1D" w:rsidRPr="006D4717">
        <w:rPr>
          <w:rFonts w:cs="PT Bold Heading" w:hint="cs"/>
          <w:b/>
          <w:bCs/>
          <w:sz w:val="18"/>
          <w:szCs w:val="18"/>
          <w:rtl/>
        </w:rPr>
        <w:t xml:space="preserve">     التوقيع</w:t>
      </w:r>
    </w:p>
    <w:p w:rsidR="00A45D1D" w:rsidRPr="00A45D1D" w:rsidRDefault="00A45D1D" w:rsidP="00A45D1D">
      <w:pPr>
        <w:pStyle w:val="a6"/>
        <w:numPr>
          <w:ilvl w:val="0"/>
          <w:numId w:val="29"/>
        </w:numPr>
        <w:spacing w:after="0" w:line="240" w:lineRule="auto"/>
        <w:rPr>
          <w:b/>
          <w:bCs/>
          <w:sz w:val="28"/>
          <w:szCs w:val="28"/>
          <w:lang w:bidi="ar-EG"/>
        </w:rPr>
      </w:pPr>
      <w:proofErr w:type="spellStart"/>
      <w:r w:rsidRPr="00A45D1D">
        <w:rPr>
          <w:rFonts w:hint="cs"/>
          <w:b/>
          <w:bCs/>
          <w:sz w:val="28"/>
          <w:szCs w:val="28"/>
          <w:rtl/>
          <w:lang w:bidi="ar-EG"/>
        </w:rPr>
        <w:t>السيد/</w:t>
      </w:r>
      <w:proofErr w:type="spellEnd"/>
      <w:r w:rsidRPr="00A45D1D">
        <w:rPr>
          <w:rFonts w:hint="cs"/>
          <w:b/>
          <w:bCs/>
          <w:sz w:val="28"/>
          <w:szCs w:val="28"/>
          <w:rtl/>
          <w:lang w:bidi="ar-EG"/>
        </w:rPr>
        <w:t xml:space="preserve"> هاني مسعود  السعيد ندا                 نائب رئيس المدينة                      ....................</w:t>
      </w:r>
    </w:p>
    <w:p w:rsidR="00A45D1D" w:rsidRPr="00A45D1D" w:rsidRDefault="00A45D1D" w:rsidP="00A45D1D">
      <w:pPr>
        <w:pStyle w:val="a6"/>
        <w:numPr>
          <w:ilvl w:val="0"/>
          <w:numId w:val="29"/>
        </w:numPr>
        <w:spacing w:after="0" w:line="240" w:lineRule="auto"/>
        <w:rPr>
          <w:b/>
          <w:bCs/>
          <w:sz w:val="28"/>
          <w:szCs w:val="28"/>
          <w:lang w:bidi="ar-EG"/>
        </w:rPr>
      </w:pPr>
      <w:r w:rsidRPr="00A45D1D">
        <w:rPr>
          <w:rFonts w:hint="cs"/>
          <w:b/>
          <w:bCs/>
          <w:sz w:val="28"/>
          <w:szCs w:val="28"/>
          <w:rtl/>
          <w:lang w:bidi="ar-EG"/>
        </w:rPr>
        <w:t xml:space="preserve">السيدة </w:t>
      </w:r>
      <w:proofErr w:type="spellStart"/>
      <w:r w:rsidRPr="00A45D1D">
        <w:rPr>
          <w:rFonts w:hint="cs"/>
          <w:b/>
          <w:bCs/>
          <w:sz w:val="28"/>
          <w:szCs w:val="28"/>
          <w:rtl/>
          <w:lang w:bidi="ar-EG"/>
        </w:rPr>
        <w:t>/</w:t>
      </w:r>
      <w:proofErr w:type="spellEnd"/>
      <w:r w:rsidRPr="00A45D1D">
        <w:rPr>
          <w:rFonts w:hint="cs"/>
          <w:b/>
          <w:bCs/>
          <w:sz w:val="28"/>
          <w:szCs w:val="28"/>
          <w:rtl/>
          <w:lang w:bidi="ar-EG"/>
        </w:rPr>
        <w:t xml:space="preserve"> عزة عبده موافى               مدير الشئون القانونية بالمدينة                 ....................</w:t>
      </w:r>
    </w:p>
    <w:p w:rsidR="00A45D1D" w:rsidRDefault="00A45D1D" w:rsidP="00A07882">
      <w:pPr>
        <w:pStyle w:val="a6"/>
        <w:numPr>
          <w:ilvl w:val="0"/>
          <w:numId w:val="29"/>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w:t>
      </w:r>
      <w:r w:rsidR="00A07882">
        <w:rPr>
          <w:rFonts w:hint="cs"/>
          <w:b/>
          <w:bCs/>
          <w:sz w:val="28"/>
          <w:szCs w:val="28"/>
          <w:rtl/>
          <w:lang w:bidi="ar-EG"/>
        </w:rPr>
        <w:t xml:space="preserve">علاء ابراهيم ابو النصر        </w:t>
      </w:r>
      <w:r>
        <w:rPr>
          <w:rFonts w:hint="cs"/>
          <w:b/>
          <w:bCs/>
          <w:sz w:val="28"/>
          <w:szCs w:val="28"/>
          <w:rtl/>
          <w:lang w:bidi="ar-EG"/>
        </w:rPr>
        <w:t xml:space="preserve">   مسئول المتغيرات المكانية                    ...................</w:t>
      </w:r>
    </w:p>
    <w:p w:rsidR="00A45D1D" w:rsidRDefault="00A45D1D" w:rsidP="00A45D1D">
      <w:pPr>
        <w:pStyle w:val="a6"/>
        <w:numPr>
          <w:ilvl w:val="0"/>
          <w:numId w:val="29"/>
        </w:numPr>
        <w:spacing w:after="0" w:line="240" w:lineRule="auto"/>
        <w:rPr>
          <w:b/>
          <w:bCs/>
          <w:sz w:val="28"/>
          <w:szCs w:val="28"/>
          <w:lang w:bidi="ar-EG"/>
        </w:rPr>
      </w:pPr>
      <w:r>
        <w:rPr>
          <w:rFonts w:hint="cs"/>
          <w:b/>
          <w:bCs/>
          <w:sz w:val="28"/>
          <w:szCs w:val="28"/>
          <w:rtl/>
          <w:lang w:bidi="ar-EG"/>
        </w:rPr>
        <w:t xml:space="preserve">السيد </w:t>
      </w:r>
      <w:proofErr w:type="spellStart"/>
      <w:r>
        <w:rPr>
          <w:rFonts w:hint="cs"/>
          <w:b/>
          <w:bCs/>
          <w:sz w:val="28"/>
          <w:szCs w:val="28"/>
          <w:rtl/>
          <w:lang w:bidi="ar-EG"/>
        </w:rPr>
        <w:t>/</w:t>
      </w:r>
      <w:proofErr w:type="spellEnd"/>
      <w:r>
        <w:rPr>
          <w:rFonts w:hint="cs"/>
          <w:b/>
          <w:bCs/>
          <w:sz w:val="28"/>
          <w:szCs w:val="28"/>
          <w:rtl/>
          <w:lang w:bidi="ar-EG"/>
        </w:rPr>
        <w:t xml:space="preserve"> فريج أبو المكارم </w:t>
      </w:r>
      <w:proofErr w:type="spellStart"/>
      <w:r>
        <w:rPr>
          <w:rFonts w:hint="cs"/>
          <w:b/>
          <w:bCs/>
          <w:sz w:val="28"/>
          <w:szCs w:val="28"/>
          <w:rtl/>
          <w:lang w:bidi="ar-EG"/>
        </w:rPr>
        <w:t>دعله</w:t>
      </w:r>
      <w:proofErr w:type="spellEnd"/>
      <w:r>
        <w:rPr>
          <w:rFonts w:hint="cs"/>
          <w:b/>
          <w:bCs/>
          <w:sz w:val="28"/>
          <w:szCs w:val="28"/>
          <w:rtl/>
          <w:lang w:bidi="ar-EG"/>
        </w:rPr>
        <w:t xml:space="preserve">               مشرف إنقاذ بالمدينة                        ..................</w:t>
      </w:r>
    </w:p>
    <w:p w:rsidR="00674107" w:rsidRDefault="00E81B62" w:rsidP="00233D2E">
      <w:pPr>
        <w:spacing w:line="240" w:lineRule="auto"/>
        <w:jc w:val="lowKashida"/>
        <w:rPr>
          <w:rFonts w:cs="PT Bold Heading"/>
          <w:i/>
          <w:iCs/>
          <w:sz w:val="18"/>
          <w:szCs w:val="18"/>
          <w:rtl/>
        </w:rPr>
      </w:pPr>
      <w:r>
        <w:rPr>
          <w:rFonts w:cs="Khalid Art bold" w:hint="cs"/>
          <w:b/>
          <w:bCs/>
          <w:i/>
          <w:iCs/>
          <w:rtl/>
        </w:rPr>
        <w:t xml:space="preserve">                                           </w:t>
      </w:r>
      <w:r>
        <w:rPr>
          <w:rFonts w:cs="PT Bold Heading" w:hint="cs"/>
          <w:i/>
          <w:iCs/>
          <w:sz w:val="18"/>
          <w:szCs w:val="18"/>
          <w:rtl/>
        </w:rPr>
        <w:t xml:space="preserve">                         </w:t>
      </w:r>
      <w:r w:rsidR="00674107">
        <w:rPr>
          <w:rFonts w:cs="PT Bold Heading" w:hint="cs"/>
          <w:i/>
          <w:iCs/>
          <w:sz w:val="18"/>
          <w:szCs w:val="18"/>
          <w:rtl/>
        </w:rPr>
        <w:t xml:space="preserve">                                                                         </w:t>
      </w:r>
    </w:p>
    <w:p w:rsidR="00E81B62" w:rsidRPr="00FF7481" w:rsidRDefault="00E81B62" w:rsidP="00847FBA">
      <w:pPr>
        <w:spacing w:line="240" w:lineRule="auto"/>
        <w:rPr>
          <w:rFonts w:ascii="Calibri" w:eastAsia="Calibri" w:hAnsi="Calibri" w:cs="AGA Rasheeq Bold"/>
          <w:b/>
          <w:bCs/>
          <w:i/>
          <w:iCs/>
          <w:sz w:val="32"/>
          <w:szCs w:val="32"/>
          <w:rtl/>
        </w:rPr>
      </w:pPr>
      <w:r w:rsidRPr="00FF7481">
        <w:rPr>
          <w:rFonts w:ascii="Calibri" w:eastAsia="Calibri" w:hAnsi="Calibri" w:cs="AGA Rasheeq Bold" w:hint="cs"/>
          <w:b/>
          <w:bCs/>
          <w:i/>
          <w:iCs/>
          <w:sz w:val="36"/>
          <w:szCs w:val="36"/>
          <w:rtl/>
        </w:rPr>
        <w:t xml:space="preserve">                                                                     </w:t>
      </w:r>
      <w:r>
        <w:rPr>
          <w:rFonts w:ascii="Calibri" w:eastAsia="Calibri" w:hAnsi="Calibri" w:cs="AGA Rasheeq Bold" w:hint="cs"/>
          <w:b/>
          <w:bCs/>
          <w:i/>
          <w:iCs/>
          <w:sz w:val="36"/>
          <w:szCs w:val="36"/>
          <w:rtl/>
        </w:rPr>
        <w:t xml:space="preserve">     </w:t>
      </w:r>
      <w:r w:rsidRPr="00FF7481">
        <w:rPr>
          <w:rFonts w:ascii="Calibri" w:eastAsia="Calibri" w:hAnsi="Calibri" w:cs="AGA Rasheeq Bold" w:hint="cs"/>
          <w:b/>
          <w:bCs/>
          <w:i/>
          <w:iCs/>
          <w:sz w:val="36"/>
          <w:szCs w:val="36"/>
          <w:rtl/>
        </w:rPr>
        <w:t xml:space="preserve"> </w:t>
      </w:r>
    </w:p>
    <w:p w:rsidR="00E81B62" w:rsidRPr="00FF7481" w:rsidRDefault="00E81B62" w:rsidP="00847FBA">
      <w:pPr>
        <w:pStyle w:val="a6"/>
        <w:spacing w:line="240" w:lineRule="auto"/>
        <w:ind w:left="360"/>
        <w:rPr>
          <w:rFonts w:ascii="Calibri" w:eastAsia="Calibri" w:hAnsi="Calibri" w:cs="AGA Rasheeq Bold"/>
          <w:b/>
          <w:bCs/>
          <w:i/>
          <w:iCs/>
          <w:sz w:val="36"/>
          <w:szCs w:val="36"/>
          <w:rtl/>
        </w:rPr>
      </w:pPr>
      <w:r w:rsidRPr="00FF7481">
        <w:rPr>
          <w:rFonts w:ascii="Calibri" w:eastAsia="Calibri" w:hAnsi="Calibri" w:cs="AGA Rasheeq Bold" w:hint="cs"/>
          <w:b/>
          <w:bCs/>
          <w:i/>
          <w:iCs/>
          <w:sz w:val="36"/>
          <w:szCs w:val="36"/>
          <w:rtl/>
        </w:rPr>
        <w:t xml:space="preserve">                                   </w:t>
      </w:r>
      <w:r>
        <w:rPr>
          <w:rFonts w:ascii="Calibri" w:eastAsia="Calibri" w:hAnsi="Calibri" w:cs="AGA Rasheeq Bold" w:hint="cs"/>
          <w:b/>
          <w:bCs/>
          <w:i/>
          <w:iCs/>
          <w:sz w:val="36"/>
          <w:szCs w:val="36"/>
          <w:rtl/>
        </w:rPr>
        <w:t xml:space="preserve">                    </w:t>
      </w:r>
      <w:r w:rsidR="00233D2E">
        <w:rPr>
          <w:rFonts w:ascii="Calibri" w:eastAsia="Calibri" w:hAnsi="Calibri" w:cs="AGA Rasheeq Bold" w:hint="cs"/>
          <w:b/>
          <w:bCs/>
          <w:i/>
          <w:iCs/>
          <w:sz w:val="36"/>
          <w:szCs w:val="36"/>
          <w:rtl/>
        </w:rPr>
        <w:t xml:space="preserve">  </w:t>
      </w:r>
      <w:r>
        <w:rPr>
          <w:rFonts w:ascii="Calibri" w:eastAsia="Calibri" w:hAnsi="Calibri" w:cs="AGA Rasheeq Bold" w:hint="cs"/>
          <w:b/>
          <w:bCs/>
          <w:i/>
          <w:iCs/>
          <w:sz w:val="36"/>
          <w:szCs w:val="36"/>
          <w:rtl/>
        </w:rPr>
        <w:t xml:space="preserve">  </w:t>
      </w:r>
      <w:r w:rsidRPr="00FF7481">
        <w:rPr>
          <w:rFonts w:ascii="Calibri" w:eastAsia="Calibri" w:hAnsi="Calibri" w:cs="AGA Rasheeq Bold" w:hint="cs"/>
          <w:b/>
          <w:bCs/>
          <w:i/>
          <w:iCs/>
          <w:sz w:val="36"/>
          <w:szCs w:val="36"/>
          <w:rtl/>
        </w:rPr>
        <w:t xml:space="preserve">   </w:t>
      </w:r>
    </w:p>
    <w:p w:rsidR="00E81B62" w:rsidRPr="00A67AC2" w:rsidRDefault="00B74201" w:rsidP="00B74201">
      <w:pPr>
        <w:spacing w:line="240" w:lineRule="auto"/>
        <w:rPr>
          <w:rFonts w:cs="PT Bold Heading"/>
          <w:b/>
          <w:bCs/>
          <w:rtl/>
        </w:rPr>
      </w:pPr>
      <w:r>
        <w:rPr>
          <w:rFonts w:ascii="Calibri" w:eastAsia="Calibri" w:hAnsi="Calibri" w:cs="AGA Rasheeq Bold" w:hint="cs"/>
          <w:b/>
          <w:bCs/>
          <w:i/>
          <w:iCs/>
          <w:sz w:val="36"/>
          <w:szCs w:val="36"/>
          <w:rtl/>
        </w:rPr>
        <w:t xml:space="preserve">                                                                      </w:t>
      </w:r>
      <w:r w:rsidRPr="00A67AC2">
        <w:rPr>
          <w:rFonts w:cs="PT Bold Heading" w:hint="cs"/>
          <w:b/>
          <w:bCs/>
          <w:rtl/>
        </w:rPr>
        <w:t>يعتمد،</w:t>
      </w:r>
    </w:p>
    <w:p w:rsidR="00B74201" w:rsidRPr="00A67AC2" w:rsidRDefault="00B74201" w:rsidP="00E81B62">
      <w:pPr>
        <w:spacing w:line="240" w:lineRule="auto"/>
        <w:rPr>
          <w:rFonts w:cs="PT Bold Heading"/>
          <w:b/>
          <w:bCs/>
          <w:rtl/>
        </w:rPr>
      </w:pPr>
      <w:r w:rsidRPr="00A67AC2">
        <w:rPr>
          <w:rFonts w:cs="PT Bold Heading" w:hint="cs"/>
          <w:b/>
          <w:bCs/>
          <w:rtl/>
        </w:rPr>
        <w:t xml:space="preserve">                                                                      </w:t>
      </w:r>
      <w:r w:rsidR="00A67AC2">
        <w:rPr>
          <w:rFonts w:cs="PT Bold Heading" w:hint="cs"/>
          <w:b/>
          <w:bCs/>
          <w:rtl/>
        </w:rPr>
        <w:t xml:space="preserve">                                                       </w:t>
      </w:r>
      <w:r w:rsidRPr="00A67AC2">
        <w:rPr>
          <w:rFonts w:cs="PT Bold Heading" w:hint="cs"/>
          <w:b/>
          <w:bCs/>
          <w:rtl/>
        </w:rPr>
        <w:t xml:space="preserve">  رئيس مدينة مصيف بلطيم</w:t>
      </w:r>
    </w:p>
    <w:p w:rsidR="00A07882" w:rsidRPr="00A67AC2" w:rsidRDefault="00A07882" w:rsidP="00E81B62">
      <w:pPr>
        <w:spacing w:line="240" w:lineRule="auto"/>
        <w:rPr>
          <w:rFonts w:cs="PT Bold Heading"/>
          <w:b/>
          <w:bCs/>
          <w:rtl/>
        </w:rPr>
      </w:pPr>
    </w:p>
    <w:p w:rsidR="00B74201" w:rsidRPr="00A67AC2" w:rsidRDefault="00B74201" w:rsidP="00A67AC2">
      <w:pPr>
        <w:spacing w:line="240" w:lineRule="auto"/>
        <w:rPr>
          <w:rFonts w:cs="PT Bold Heading"/>
          <w:b/>
          <w:bCs/>
        </w:rPr>
      </w:pPr>
      <w:r w:rsidRPr="00A67AC2">
        <w:rPr>
          <w:rFonts w:cs="PT Bold Heading" w:hint="cs"/>
          <w:b/>
          <w:bCs/>
          <w:rtl/>
        </w:rPr>
        <w:t xml:space="preserve">                                                                           </w:t>
      </w:r>
      <w:r w:rsidR="00A67AC2">
        <w:rPr>
          <w:rFonts w:cs="PT Bold Heading" w:hint="cs"/>
          <w:b/>
          <w:bCs/>
          <w:rtl/>
        </w:rPr>
        <w:t xml:space="preserve">                                                       </w:t>
      </w:r>
      <w:r w:rsidRPr="00A67AC2">
        <w:rPr>
          <w:rFonts w:cs="PT Bold Heading" w:hint="cs"/>
          <w:b/>
          <w:bCs/>
          <w:rtl/>
        </w:rPr>
        <w:t xml:space="preserve">    </w:t>
      </w:r>
      <w:proofErr w:type="spellStart"/>
      <w:r w:rsidRPr="00A67AC2">
        <w:rPr>
          <w:rFonts w:cs="PT Bold Heading" w:hint="cs"/>
          <w:b/>
          <w:bCs/>
          <w:rtl/>
        </w:rPr>
        <w:t>(</w:t>
      </w:r>
      <w:proofErr w:type="spellEnd"/>
      <w:r w:rsidRPr="00A67AC2">
        <w:rPr>
          <w:rFonts w:cs="PT Bold Heading" w:hint="cs"/>
          <w:b/>
          <w:bCs/>
          <w:rtl/>
        </w:rPr>
        <w:t xml:space="preserve"> هيثم محمد عطية </w:t>
      </w:r>
      <w:proofErr w:type="spellStart"/>
      <w:r w:rsidRPr="00A67AC2">
        <w:rPr>
          <w:rFonts w:cs="PT Bold Heading" w:hint="cs"/>
          <w:b/>
          <w:bCs/>
          <w:rtl/>
        </w:rPr>
        <w:t>)</w:t>
      </w:r>
      <w:proofErr w:type="spellEnd"/>
    </w:p>
    <w:sectPr w:rsidR="00B74201" w:rsidRPr="00A67AC2" w:rsidSect="00C8335E">
      <w:headerReference w:type="even" r:id="rId9"/>
      <w:headerReference w:type="default" r:id="rId10"/>
      <w:footerReference w:type="default" r:id="rId11"/>
      <w:pgSz w:w="11906" w:h="16838"/>
      <w:pgMar w:top="720" w:right="720" w:bottom="720" w:left="1080" w:header="706" w:footer="706"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FC" w:rsidRDefault="00A139FC" w:rsidP="008D3BD5">
      <w:pPr>
        <w:spacing w:after="0" w:line="240" w:lineRule="auto"/>
      </w:pPr>
      <w:r>
        <w:separator/>
      </w:r>
    </w:p>
  </w:endnote>
  <w:endnote w:type="continuationSeparator" w:id="0">
    <w:p w:rsidR="00A139FC" w:rsidRDefault="00A139FC" w:rsidP="008D3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alid Art bold">
    <w:altName w:val="Times New Roman"/>
    <w:charset w:val="B2"/>
    <w:family w:val="auto"/>
    <w:pitch w:val="variable"/>
    <w:sig w:usb0="00002000" w:usb1="00000000" w:usb2="00000000" w:usb3="00000000" w:csb0="00000040" w:csb1="00000000"/>
  </w:font>
  <w:font w:name="(AH) Manal Black">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MCS Jeddah S_U normal.">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GA Rasheeq Bold">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tl/>
      </w:rPr>
      <w:id w:val="-1479602302"/>
      <w:docPartObj>
        <w:docPartGallery w:val="Page Numbers (Bottom of Page)"/>
        <w:docPartUnique/>
      </w:docPartObj>
    </w:sdtPr>
    <w:sdtEndPr>
      <w:rPr>
        <w:noProof/>
      </w:rPr>
    </w:sdtEndPr>
    <w:sdtContent>
      <w:p w:rsidR="0094690F" w:rsidRPr="00275D1F" w:rsidRDefault="00874622" w:rsidP="00275D1F">
        <w:pPr>
          <w:pStyle w:val="a4"/>
          <w:jc w:val="center"/>
          <w:rPr>
            <w:b/>
            <w:bCs/>
            <w:sz w:val="28"/>
            <w:szCs w:val="28"/>
          </w:rPr>
        </w:pPr>
        <w:r>
          <w:rPr>
            <w:b/>
            <w:bCs/>
            <w:noProof/>
            <w:sz w:val="28"/>
            <w:szCs w:val="28"/>
          </w:rPr>
          <w:pict>
            <v:line id="Straight Connector 3" o:spid="_x0000_s1027" style="position:absolute;left:0;text-align:left;flip:x;z-index:251660288;visibility:visible;mso-position-horizontal-relative:text;mso-position-vertical-relative:text" from="-14.1pt,-1.5pt" to="49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" strokecolor="black [3040]"/>
          </w:pict>
        </w:r>
        <w:proofErr w:type="spellStart"/>
        <w:r w:rsidR="0094690F">
          <w:rPr>
            <w:rFonts w:hint="cs"/>
            <w:b/>
            <w:bCs/>
            <w:sz w:val="28"/>
            <w:szCs w:val="28"/>
            <w:rtl/>
            <w:lang w:bidi="ar-EG"/>
          </w:rPr>
          <w:t>(</w:t>
        </w:r>
        <w:proofErr w:type="spellEnd"/>
        <w:r w:rsidRPr="00275D1F">
          <w:rPr>
            <w:b/>
            <w:bCs/>
            <w:sz w:val="28"/>
            <w:szCs w:val="28"/>
          </w:rPr>
          <w:fldChar w:fldCharType="begin"/>
        </w:r>
        <w:r w:rsidR="0094690F" w:rsidRPr="00275D1F">
          <w:rPr>
            <w:b/>
            <w:bCs/>
            <w:sz w:val="28"/>
            <w:szCs w:val="28"/>
          </w:rPr>
          <w:instrText xml:space="preserve"> PAGE   \* MERGEFORMAT </w:instrText>
        </w:r>
        <w:r w:rsidRPr="00275D1F">
          <w:rPr>
            <w:b/>
            <w:bCs/>
            <w:sz w:val="28"/>
            <w:szCs w:val="28"/>
          </w:rPr>
          <w:fldChar w:fldCharType="separate"/>
        </w:r>
        <w:r w:rsidR="00AA307C">
          <w:rPr>
            <w:b/>
            <w:bCs/>
            <w:noProof/>
            <w:sz w:val="28"/>
            <w:szCs w:val="28"/>
            <w:rtl/>
          </w:rPr>
          <w:t>15</w:t>
        </w:r>
        <w:r w:rsidRPr="00275D1F">
          <w:rPr>
            <w:b/>
            <w:bCs/>
            <w:noProof/>
            <w:sz w:val="28"/>
            <w:szCs w:val="28"/>
          </w:rPr>
          <w:fldChar w:fldCharType="end"/>
        </w:r>
        <w:r w:rsidR="0094690F">
          <w:rPr>
            <w:rFonts w:hint="cs"/>
            <w:b/>
            <w:bCs/>
            <w:noProof/>
            <w:sz w:val="28"/>
            <w:szCs w:val="28"/>
            <w:rtl/>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FC" w:rsidRDefault="00A139FC" w:rsidP="008D3BD5">
      <w:pPr>
        <w:spacing w:after="0" w:line="240" w:lineRule="auto"/>
      </w:pPr>
      <w:r>
        <w:separator/>
      </w:r>
    </w:p>
  </w:footnote>
  <w:footnote w:type="continuationSeparator" w:id="0">
    <w:p w:rsidR="00A139FC" w:rsidRDefault="00A139FC" w:rsidP="008D3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0F" w:rsidRDefault="0094690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0F" w:rsidRPr="00AF72B6" w:rsidRDefault="0094690F">
    <w:pPr>
      <w:pStyle w:val="a3"/>
      <w:rPr>
        <w:rFonts w:ascii="Times New Roman" w:eastAsia="Times New Roman" w:hAnsi="Times New Roman" w:cs="PT Bold Heading"/>
        <w:b/>
        <w:bCs/>
        <w:sz w:val="18"/>
        <w:szCs w:val="18"/>
        <w:rtl/>
        <w:lang w:bidi="ar-EG"/>
      </w:rPr>
    </w:pPr>
    <w:r>
      <w:rPr>
        <w:rFonts w:cs="PT Bold Heading" w:hint="cs"/>
        <w:b/>
        <w:bCs/>
        <w:sz w:val="18"/>
        <w:szCs w:val="18"/>
        <w:rtl/>
      </w:rPr>
      <w:t xml:space="preserve">                              </w:t>
    </w:r>
    <w:r w:rsidRPr="00AF72B6">
      <w:rPr>
        <w:rFonts w:cs="PT Bold Heading" w:hint="cs"/>
        <w:b/>
        <w:bCs/>
        <w:sz w:val="18"/>
        <w:szCs w:val="18"/>
        <w:rtl/>
      </w:rPr>
      <w:t xml:space="preserve">الشروط والمواصفات لتنفيذ عملية </w:t>
    </w:r>
    <w:proofErr w:type="spellStart"/>
    <w:r w:rsidRPr="00AF72B6">
      <w:rPr>
        <w:rFonts w:cs="PT Bold Heading" w:hint="cs"/>
        <w:b/>
        <w:bCs/>
        <w:sz w:val="18"/>
        <w:szCs w:val="18"/>
        <w:rtl/>
      </w:rPr>
      <w:t>/</w:t>
    </w:r>
    <w:proofErr w:type="spellEnd"/>
    <w:r w:rsidR="007A349E">
      <w:rPr>
        <w:rFonts w:cs="PT Bold Heading" w:hint="cs"/>
        <w:b/>
        <w:bCs/>
        <w:sz w:val="18"/>
        <w:szCs w:val="18"/>
        <w:rtl/>
      </w:rPr>
      <w:t xml:space="preserve"> تقديم خدمة</w:t>
    </w:r>
    <w:r w:rsidRPr="00AF72B6">
      <w:rPr>
        <w:rFonts w:cs="PT Bold Heading" w:hint="cs"/>
        <w:b/>
        <w:bCs/>
        <w:sz w:val="18"/>
        <w:szCs w:val="18"/>
        <w:rtl/>
      </w:rPr>
      <w:t xml:space="preserve"> </w:t>
    </w:r>
    <w:r w:rsidRPr="00AF72B6">
      <w:rPr>
        <w:rFonts w:ascii="Times New Roman" w:eastAsia="Times New Roman" w:hAnsi="Times New Roman" w:cs="PT Bold Heading"/>
        <w:b/>
        <w:bCs/>
        <w:sz w:val="18"/>
        <w:szCs w:val="18"/>
        <w:rtl/>
        <w:lang w:bidi="ar-EG"/>
      </w:rPr>
      <w:t xml:space="preserve">أعمال </w:t>
    </w:r>
    <w:r w:rsidRPr="00AF72B6">
      <w:rPr>
        <w:rFonts w:ascii="Times New Roman" w:eastAsia="Times New Roman" w:hAnsi="Times New Roman" w:cs="PT Bold Heading" w:hint="cs"/>
        <w:b/>
        <w:bCs/>
        <w:sz w:val="18"/>
        <w:szCs w:val="18"/>
        <w:rtl/>
        <w:lang w:bidi="ar-EG"/>
      </w:rPr>
      <w:t>الإنقاذ</w:t>
    </w:r>
    <w:r w:rsidRPr="00AF72B6">
      <w:rPr>
        <w:rFonts w:ascii="Times New Roman" w:eastAsia="Times New Roman" w:hAnsi="Times New Roman" w:cs="PT Bold Heading"/>
        <w:b/>
        <w:bCs/>
        <w:sz w:val="18"/>
        <w:szCs w:val="18"/>
        <w:rtl/>
        <w:lang w:bidi="ar-EG"/>
      </w:rPr>
      <w:t xml:space="preserve"> والتأمين على</w:t>
    </w:r>
    <w:r w:rsidRPr="00AF72B6">
      <w:rPr>
        <w:rFonts w:ascii="Times New Roman" w:eastAsia="Times New Roman" w:hAnsi="Times New Roman" w:cs="PT Bold Heading" w:hint="cs"/>
        <w:b/>
        <w:bCs/>
        <w:sz w:val="18"/>
        <w:szCs w:val="18"/>
        <w:rtl/>
        <w:lang w:bidi="ar-EG"/>
      </w:rPr>
      <w:t xml:space="preserve"> </w:t>
    </w:r>
    <w:r w:rsidRPr="00AF72B6">
      <w:rPr>
        <w:rFonts w:ascii="Times New Roman" w:eastAsia="Times New Roman" w:hAnsi="Times New Roman" w:cs="PT Bold Heading"/>
        <w:b/>
        <w:bCs/>
        <w:sz w:val="18"/>
        <w:szCs w:val="18"/>
        <w:rtl/>
        <w:lang w:bidi="ar-EG"/>
      </w:rPr>
      <w:t>شواطئ الوحدة المحلية مدينة مصيف بلطيم</w:t>
    </w:r>
    <w:r w:rsidRPr="00AF72B6">
      <w:rPr>
        <w:rFonts w:ascii="Times New Roman" w:eastAsia="Times New Roman" w:hAnsi="Times New Roman" w:cs="PT Bold Heading" w:hint="cs"/>
        <w:b/>
        <w:bCs/>
        <w:sz w:val="18"/>
        <w:szCs w:val="18"/>
        <w:rtl/>
        <w:lang w:bidi="ar-EG"/>
      </w:rPr>
      <w:t xml:space="preserve"> </w:t>
    </w:r>
  </w:p>
  <w:p w:rsidR="0094690F" w:rsidRPr="00AF72B6" w:rsidRDefault="0094690F" w:rsidP="00673980">
    <w:pPr>
      <w:pStyle w:val="a3"/>
      <w:rPr>
        <w:sz w:val="16"/>
        <w:szCs w:val="16"/>
      </w:rPr>
    </w:pPr>
    <w:r w:rsidRPr="00AF72B6">
      <w:rPr>
        <w:rFonts w:ascii="Times New Roman" w:eastAsia="Times New Roman" w:hAnsi="Times New Roman" w:cs="PT Bold Heading" w:hint="cs"/>
        <w:b/>
        <w:bCs/>
        <w:sz w:val="18"/>
        <w:szCs w:val="18"/>
        <w:rtl/>
        <w:lang w:bidi="ar-EG"/>
      </w:rPr>
      <w:t xml:space="preserve">                           </w:t>
    </w:r>
    <w:r>
      <w:rPr>
        <w:rFonts w:ascii="Times New Roman" w:eastAsia="Times New Roman" w:hAnsi="Times New Roman" w:cs="PT Bold Heading" w:hint="cs"/>
        <w:b/>
        <w:bCs/>
        <w:sz w:val="18"/>
        <w:szCs w:val="18"/>
        <w:rtl/>
        <w:lang w:bidi="ar-EG"/>
      </w:rPr>
      <w:t xml:space="preserve">                            </w:t>
    </w:r>
    <w:r w:rsidRPr="00AF72B6">
      <w:rPr>
        <w:rFonts w:ascii="Times New Roman" w:eastAsia="Times New Roman" w:hAnsi="Times New Roman" w:cs="PT Bold Heading" w:hint="cs"/>
        <w:b/>
        <w:bCs/>
        <w:sz w:val="18"/>
        <w:szCs w:val="18"/>
        <w:rtl/>
        <w:lang w:bidi="ar-EG"/>
      </w:rPr>
      <w:t xml:space="preserve">   </w:t>
    </w:r>
    <w:r w:rsidRPr="00AF72B6">
      <w:rPr>
        <w:rFonts w:ascii="Times New Roman" w:eastAsia="Times New Roman" w:hAnsi="Times New Roman" w:cs="PT Bold Heading"/>
        <w:b/>
        <w:bCs/>
        <w:sz w:val="18"/>
        <w:szCs w:val="18"/>
        <w:rtl/>
        <w:lang w:bidi="ar-EG"/>
      </w:rPr>
      <w:t xml:space="preserve">لموسم صيف </w:t>
    </w:r>
    <w:r w:rsidR="00673980">
      <w:rPr>
        <w:rFonts w:cs="PT Bold Heading" w:hint="cs"/>
        <w:b/>
        <w:bCs/>
        <w:sz w:val="16"/>
        <w:szCs w:val="16"/>
        <w:rtl/>
      </w:rPr>
      <w:t>2026</w:t>
    </w:r>
    <w:r w:rsidRPr="00AF72B6">
      <w:rPr>
        <w:rFonts w:cs="PT Bold Heading" w:hint="cs"/>
        <w:b/>
        <w:bCs/>
        <w:sz w:val="16"/>
        <w:szCs w:val="16"/>
        <w:rtl/>
      </w:rPr>
      <w:t xml:space="preserve"> علي</w:t>
    </w:r>
    <w:r w:rsidRPr="00AF72B6">
      <w:rPr>
        <w:rFonts w:ascii="Times New Roman" w:eastAsia="Times New Roman" w:hAnsi="Times New Roman" w:cs="PT Bold Heading"/>
        <w:b/>
        <w:bCs/>
        <w:sz w:val="18"/>
        <w:szCs w:val="18"/>
        <w:rtl/>
        <w:lang w:bidi="ar-EG"/>
      </w:rPr>
      <w:t xml:space="preserve"> الشركات المتخصصة في تأمين</w:t>
    </w:r>
    <w:r w:rsidRPr="00AF72B6">
      <w:rPr>
        <w:rFonts w:ascii="Times New Roman" w:eastAsia="Times New Roman" w:hAnsi="Times New Roman" w:cs="PT Bold Heading" w:hint="cs"/>
        <w:b/>
        <w:bCs/>
        <w:sz w:val="18"/>
        <w:szCs w:val="18"/>
        <w:rtl/>
        <w:lang w:bidi="ar-EG"/>
      </w:rPr>
      <w:t xml:space="preserve"> </w:t>
    </w:r>
    <w:r w:rsidRPr="00AF72B6">
      <w:rPr>
        <w:rFonts w:ascii="Times New Roman" w:eastAsia="Times New Roman" w:hAnsi="Times New Roman" w:cs="PT Bold Heading"/>
        <w:b/>
        <w:bCs/>
        <w:sz w:val="18"/>
        <w:szCs w:val="18"/>
        <w:rtl/>
        <w:lang w:bidi="ar-EG"/>
      </w:rPr>
      <w:t>الشواطئ</w:t>
    </w:r>
    <w:r w:rsidRPr="00AF72B6">
      <w:rPr>
        <w:rFonts w:ascii="Times New Roman" w:eastAsia="Times New Roman" w:hAnsi="Times New Roman" w:cs="PT Bold Heading" w:hint="cs"/>
        <w:b/>
        <w:bCs/>
        <w:sz w:val="18"/>
        <w:szCs w:val="18"/>
        <w:rtl/>
        <w:lang w:bidi="ar-EG"/>
      </w:rPr>
      <w:t xml:space="preserve"> </w:t>
    </w:r>
    <w:r w:rsidRPr="00AF72B6">
      <w:rPr>
        <w:rFonts w:ascii="Times New Roman" w:eastAsia="Times New Roman" w:hAnsi="Times New Roman" w:cs="PT Bold Heading"/>
        <w:b/>
        <w:bCs/>
        <w:sz w:val="18"/>
        <w:szCs w:val="18"/>
        <w:rtl/>
        <w:lang w:bidi="ar-EG"/>
      </w:rPr>
      <w:t>العام</w:t>
    </w:r>
    <w:r w:rsidRPr="00AF72B6">
      <w:rPr>
        <w:rFonts w:ascii="Times New Roman" w:eastAsia="Times New Roman" w:hAnsi="Times New Roman" w:cs="PT Bold Heading" w:hint="cs"/>
        <w:b/>
        <w:bCs/>
        <w:sz w:val="18"/>
        <w:szCs w:val="18"/>
        <w:rtl/>
        <w:lang w:bidi="ar-EG"/>
      </w:rPr>
      <w:t>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4920DC3"/>
    <w:multiLevelType w:val="hybridMultilevel"/>
    <w:tmpl w:val="25489C56"/>
    <w:lvl w:ilvl="0" w:tplc="EF7AB1F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66121"/>
    <w:multiLevelType w:val="hybridMultilevel"/>
    <w:tmpl w:val="8C24ACBA"/>
    <w:lvl w:ilvl="0" w:tplc="9022DD26">
      <w:numFmt w:val="bullet"/>
      <w:lvlText w:val=""/>
      <w:lvlJc w:val="left"/>
      <w:pPr>
        <w:ind w:left="420" w:hanging="360"/>
      </w:pPr>
      <w:rPr>
        <w:rFonts w:ascii="Symbol" w:eastAsia="Times New Roman" w:hAnsi="Symbol" w:cs="Khalid Art bol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4">
    <w:nsid w:val="2B081480"/>
    <w:multiLevelType w:val="hybridMultilevel"/>
    <w:tmpl w:val="570491A0"/>
    <w:lvl w:ilvl="0" w:tplc="541C404E">
      <w:start w:val="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A4EF9"/>
    <w:multiLevelType w:val="hybridMultilevel"/>
    <w:tmpl w:val="0678A5C0"/>
    <w:lvl w:ilvl="0" w:tplc="5B649EB4">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17CB3"/>
    <w:multiLevelType w:val="hybridMultilevel"/>
    <w:tmpl w:val="FAFC4DE6"/>
    <w:lvl w:ilvl="0" w:tplc="18F842E6">
      <w:numFmt w:val="bullet"/>
      <w:lvlText w:val="-"/>
      <w:lvlJc w:val="left"/>
      <w:pPr>
        <w:ind w:left="720" w:hanging="360"/>
      </w:pPr>
      <w:rPr>
        <w:rFonts w:ascii="Calibri" w:eastAsia="Times New Roman" w:hAnsi="Calibri" w:cs="(AH) Manal Blac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737155"/>
    <w:multiLevelType w:val="hybridMultilevel"/>
    <w:tmpl w:val="45206CC2"/>
    <w:lvl w:ilvl="0" w:tplc="AC5CD88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nsid w:val="36BD31DB"/>
    <w:multiLevelType w:val="hybridMultilevel"/>
    <w:tmpl w:val="98E29BB4"/>
    <w:lvl w:ilvl="0" w:tplc="A0B0EC02">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82C5C"/>
    <w:multiLevelType w:val="hybridMultilevel"/>
    <w:tmpl w:val="E22AFCB8"/>
    <w:lvl w:ilvl="0" w:tplc="AB1A9F0E">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2527E"/>
    <w:multiLevelType w:val="hybridMultilevel"/>
    <w:tmpl w:val="6248BADE"/>
    <w:lvl w:ilvl="0" w:tplc="6EE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003CC"/>
    <w:multiLevelType w:val="hybridMultilevel"/>
    <w:tmpl w:val="C5BE9EEA"/>
    <w:lvl w:ilvl="0" w:tplc="001442F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FAA2A6C"/>
    <w:multiLevelType w:val="hybridMultilevel"/>
    <w:tmpl w:val="6608D7A6"/>
    <w:lvl w:ilvl="0" w:tplc="5D9C813C">
      <w:numFmt w:val="bullet"/>
      <w:lvlText w:val=""/>
      <w:lvlJc w:val="left"/>
      <w:pPr>
        <w:ind w:left="630" w:hanging="360"/>
      </w:pPr>
      <w:rPr>
        <w:rFonts w:ascii="Symbol" w:eastAsia="Times New Roman" w:hAnsi="Symbol" w:cs="PT Bold Heading"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433049C8"/>
    <w:multiLevelType w:val="hybridMultilevel"/>
    <w:tmpl w:val="1EB6A590"/>
    <w:lvl w:ilvl="0" w:tplc="FCF02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F49D5"/>
    <w:multiLevelType w:val="hybridMultilevel"/>
    <w:tmpl w:val="51AA567A"/>
    <w:lvl w:ilvl="0" w:tplc="D8C20478">
      <w:start w:val="4"/>
      <w:numFmt w:val="bullet"/>
      <w:lvlText w:val="-"/>
      <w:lvlJc w:val="left"/>
      <w:pPr>
        <w:ind w:left="643" w:hanging="360"/>
      </w:pPr>
      <w:rPr>
        <w:rFonts w:ascii="Calibri" w:eastAsiaTheme="minorHAnsi" w:hAnsi="Calibri" w:cstheme="minorHAns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05990"/>
    <w:multiLevelType w:val="hybridMultilevel"/>
    <w:tmpl w:val="E1F2ADB4"/>
    <w:lvl w:ilvl="0" w:tplc="0CF09EC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9381A"/>
    <w:multiLevelType w:val="hybridMultilevel"/>
    <w:tmpl w:val="B9322622"/>
    <w:lvl w:ilvl="0" w:tplc="1512AE28">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6910EB"/>
    <w:multiLevelType w:val="hybridMultilevel"/>
    <w:tmpl w:val="DF402C64"/>
    <w:lvl w:ilvl="0" w:tplc="4926B950">
      <w:start w:val="1"/>
      <w:numFmt w:val="decimal"/>
      <w:lvlText w:val="%1-"/>
      <w:lvlJc w:val="left"/>
      <w:pPr>
        <w:ind w:left="1290" w:hanging="360"/>
      </w:pPr>
      <w:rPr>
        <w:rFonts w:hint="default"/>
        <w:sz w:val="24"/>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nsid w:val="535E11F8"/>
    <w:multiLevelType w:val="hybridMultilevel"/>
    <w:tmpl w:val="47C6CB0A"/>
    <w:lvl w:ilvl="0" w:tplc="D7B2834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BE418A"/>
    <w:multiLevelType w:val="hybridMultilevel"/>
    <w:tmpl w:val="81123168"/>
    <w:lvl w:ilvl="0" w:tplc="B472056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nsid w:val="5AA94C58"/>
    <w:multiLevelType w:val="hybridMultilevel"/>
    <w:tmpl w:val="9E20B160"/>
    <w:lvl w:ilvl="0" w:tplc="F7D68BCC">
      <w:start w:val="12"/>
      <w:numFmt w:val="decimal"/>
      <w:lvlText w:val="%1-"/>
      <w:lvlJc w:val="left"/>
      <w:pPr>
        <w:ind w:left="450" w:hanging="360"/>
      </w:pPr>
      <w:rPr>
        <w:rFonts w:cs="PT Bold Heading" w:hint="default"/>
        <w:sz w:val="22"/>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B715728"/>
    <w:multiLevelType w:val="hybridMultilevel"/>
    <w:tmpl w:val="1466D214"/>
    <w:lvl w:ilvl="0" w:tplc="A022C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D7D02"/>
    <w:multiLevelType w:val="hybridMultilevel"/>
    <w:tmpl w:val="AA26EA4E"/>
    <w:lvl w:ilvl="0" w:tplc="E45C54C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76F26E5E"/>
    <w:multiLevelType w:val="hybridMultilevel"/>
    <w:tmpl w:val="4B86B390"/>
    <w:lvl w:ilvl="0" w:tplc="286AC9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5">
    <w:nsid w:val="78064960"/>
    <w:multiLevelType w:val="hybridMultilevel"/>
    <w:tmpl w:val="293C453C"/>
    <w:lvl w:ilvl="0" w:tplc="B1685F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E6921"/>
    <w:multiLevelType w:val="hybridMultilevel"/>
    <w:tmpl w:val="69C88E3E"/>
    <w:lvl w:ilvl="0" w:tplc="3BBC162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7">
    <w:nsid w:val="7BA24219"/>
    <w:multiLevelType w:val="hybridMultilevel"/>
    <w:tmpl w:val="1EB0B32C"/>
    <w:lvl w:ilvl="0" w:tplc="55643A9E">
      <w:start w:val="40"/>
      <w:numFmt w:val="bullet"/>
      <w:lvlText w:val=""/>
      <w:lvlJc w:val="left"/>
      <w:pPr>
        <w:ind w:left="720" w:hanging="360"/>
      </w:pPr>
      <w:rPr>
        <w:rFonts w:ascii="Symbol" w:eastAsiaTheme="minorEastAsia" w:hAnsi="Symbol" w:cs="PT Bold Heading"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13290D"/>
    <w:multiLevelType w:val="hybridMultilevel"/>
    <w:tmpl w:val="08888BFA"/>
    <w:lvl w:ilvl="0" w:tplc="C9B021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22"/>
  </w:num>
  <w:num w:numId="3">
    <w:abstractNumId w:val="23"/>
  </w:num>
  <w:num w:numId="4">
    <w:abstractNumId w:val="18"/>
  </w:num>
  <w:num w:numId="5">
    <w:abstractNumId w:val="1"/>
  </w:num>
  <w:num w:numId="6">
    <w:abstractNumId w:val="8"/>
  </w:num>
  <w:num w:numId="7">
    <w:abstractNumId w:val="16"/>
  </w:num>
  <w:num w:numId="8">
    <w:abstractNumId w:val="20"/>
  </w:num>
  <w:num w:numId="9">
    <w:abstractNumId w:val="13"/>
  </w:num>
  <w:num w:numId="10">
    <w:abstractNumId w:val="15"/>
  </w:num>
  <w:num w:numId="11">
    <w:abstractNumId w:val="25"/>
  </w:num>
  <w:num w:numId="12">
    <w:abstractNumId w:val="17"/>
  </w:num>
  <w:num w:numId="13">
    <w:abstractNumId w:val="28"/>
  </w:num>
  <w:num w:numId="14">
    <w:abstractNumId w:val="4"/>
  </w:num>
  <w:num w:numId="15">
    <w:abstractNumId w:val="27"/>
  </w:num>
  <w:num w:numId="16">
    <w:abstractNumId w:val="2"/>
  </w:num>
  <w:num w:numId="17">
    <w:abstractNumId w:val="5"/>
  </w:num>
  <w:num w:numId="18">
    <w:abstractNumId w:val="14"/>
  </w:num>
  <w:num w:numId="19">
    <w:abstractNumId w:val="12"/>
  </w:num>
  <w:num w:numId="20">
    <w:abstractNumId w:val="11"/>
  </w:num>
  <w:num w:numId="21">
    <w:abstractNumId w:val="7"/>
  </w:num>
  <w:num w:numId="22">
    <w:abstractNumId w:val="19"/>
  </w:num>
  <w:num w:numId="23">
    <w:abstractNumId w:val="0"/>
  </w:num>
  <w:num w:numId="24">
    <w:abstractNumId w:val="3"/>
  </w:num>
  <w:num w:numId="25">
    <w:abstractNumId w:val="6"/>
  </w:num>
  <w:num w:numId="26">
    <w:abstractNumId w:val="9"/>
  </w:num>
  <w:num w:numId="27">
    <w:abstractNumId w:val="21"/>
  </w:num>
  <w:num w:numId="28">
    <w:abstractNumId w:val="26"/>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defaultTabStop w:val="720"/>
  <w:characterSpacingControl w:val="doNotCompress"/>
  <w:hdrShapeDefaults>
    <o:shapedefaults v:ext="edit" spidmax="120834"/>
    <o:shapelayout v:ext="edit">
      <o:idmap v:ext="edit" data="1"/>
    </o:shapelayout>
  </w:hdrShapeDefaults>
  <w:footnotePr>
    <w:footnote w:id="-1"/>
    <w:footnote w:id="0"/>
  </w:footnotePr>
  <w:endnotePr>
    <w:endnote w:id="-1"/>
    <w:endnote w:id="0"/>
  </w:endnotePr>
  <w:compat/>
  <w:rsids>
    <w:rsidRoot w:val="00F053AA"/>
    <w:rsid w:val="000075A1"/>
    <w:rsid w:val="00010301"/>
    <w:rsid w:val="000126A7"/>
    <w:rsid w:val="00013F64"/>
    <w:rsid w:val="000163D3"/>
    <w:rsid w:val="0002052D"/>
    <w:rsid w:val="00026932"/>
    <w:rsid w:val="00026A27"/>
    <w:rsid w:val="0002711B"/>
    <w:rsid w:val="000302FD"/>
    <w:rsid w:val="00030F6D"/>
    <w:rsid w:val="00034A1C"/>
    <w:rsid w:val="0004194B"/>
    <w:rsid w:val="00043720"/>
    <w:rsid w:val="0004379E"/>
    <w:rsid w:val="00047EFE"/>
    <w:rsid w:val="0005630F"/>
    <w:rsid w:val="0006161B"/>
    <w:rsid w:val="000635BA"/>
    <w:rsid w:val="000650BD"/>
    <w:rsid w:val="000708C4"/>
    <w:rsid w:val="000760FB"/>
    <w:rsid w:val="00081C9A"/>
    <w:rsid w:val="000828DF"/>
    <w:rsid w:val="00085D4A"/>
    <w:rsid w:val="00094A0F"/>
    <w:rsid w:val="000A2F2B"/>
    <w:rsid w:val="000B02A8"/>
    <w:rsid w:val="000B0B21"/>
    <w:rsid w:val="000C03B4"/>
    <w:rsid w:val="000C3F6D"/>
    <w:rsid w:val="000D0498"/>
    <w:rsid w:val="000D2F12"/>
    <w:rsid w:val="000D7061"/>
    <w:rsid w:val="000E15F1"/>
    <w:rsid w:val="000F13E7"/>
    <w:rsid w:val="000F5368"/>
    <w:rsid w:val="00116431"/>
    <w:rsid w:val="00116435"/>
    <w:rsid w:val="00123F4D"/>
    <w:rsid w:val="00126D84"/>
    <w:rsid w:val="00133008"/>
    <w:rsid w:val="00135BEF"/>
    <w:rsid w:val="00137656"/>
    <w:rsid w:val="00145036"/>
    <w:rsid w:val="0014550F"/>
    <w:rsid w:val="001457A6"/>
    <w:rsid w:val="0015144F"/>
    <w:rsid w:val="001634F4"/>
    <w:rsid w:val="00167F81"/>
    <w:rsid w:val="00170674"/>
    <w:rsid w:val="00175617"/>
    <w:rsid w:val="001768A9"/>
    <w:rsid w:val="001805D7"/>
    <w:rsid w:val="001818EC"/>
    <w:rsid w:val="00185956"/>
    <w:rsid w:val="00185E43"/>
    <w:rsid w:val="0019343E"/>
    <w:rsid w:val="00196B8A"/>
    <w:rsid w:val="001A550A"/>
    <w:rsid w:val="001B0298"/>
    <w:rsid w:val="001B1076"/>
    <w:rsid w:val="001B2C3E"/>
    <w:rsid w:val="001C06BE"/>
    <w:rsid w:val="001C5E71"/>
    <w:rsid w:val="001D06A3"/>
    <w:rsid w:val="001D7B98"/>
    <w:rsid w:val="001F301F"/>
    <w:rsid w:val="001F3A26"/>
    <w:rsid w:val="001F3FED"/>
    <w:rsid w:val="001F4BA5"/>
    <w:rsid w:val="001F584C"/>
    <w:rsid w:val="001F5869"/>
    <w:rsid w:val="00204768"/>
    <w:rsid w:val="00213D4B"/>
    <w:rsid w:val="00227CD9"/>
    <w:rsid w:val="00233ABE"/>
    <w:rsid w:val="00233D2E"/>
    <w:rsid w:val="00234891"/>
    <w:rsid w:val="00236C92"/>
    <w:rsid w:val="00250BA0"/>
    <w:rsid w:val="00251A1E"/>
    <w:rsid w:val="00252AB3"/>
    <w:rsid w:val="002620B9"/>
    <w:rsid w:val="00264CD8"/>
    <w:rsid w:val="00265950"/>
    <w:rsid w:val="00275D1F"/>
    <w:rsid w:val="00276477"/>
    <w:rsid w:val="002806CF"/>
    <w:rsid w:val="00280CC5"/>
    <w:rsid w:val="002819F4"/>
    <w:rsid w:val="00282EE3"/>
    <w:rsid w:val="002855B8"/>
    <w:rsid w:val="00285EEF"/>
    <w:rsid w:val="002869C9"/>
    <w:rsid w:val="00287620"/>
    <w:rsid w:val="0029639B"/>
    <w:rsid w:val="002979C9"/>
    <w:rsid w:val="002B2B85"/>
    <w:rsid w:val="002C3C95"/>
    <w:rsid w:val="002C4D95"/>
    <w:rsid w:val="002D03A8"/>
    <w:rsid w:val="002D19DE"/>
    <w:rsid w:val="002D7798"/>
    <w:rsid w:val="002E4A15"/>
    <w:rsid w:val="002F040A"/>
    <w:rsid w:val="002F2589"/>
    <w:rsid w:val="002F3515"/>
    <w:rsid w:val="00302BEE"/>
    <w:rsid w:val="0031027C"/>
    <w:rsid w:val="00323777"/>
    <w:rsid w:val="0032450C"/>
    <w:rsid w:val="00342662"/>
    <w:rsid w:val="003654C7"/>
    <w:rsid w:val="00366CA1"/>
    <w:rsid w:val="00367663"/>
    <w:rsid w:val="00367F15"/>
    <w:rsid w:val="003700E1"/>
    <w:rsid w:val="00374D9E"/>
    <w:rsid w:val="00377B41"/>
    <w:rsid w:val="00382657"/>
    <w:rsid w:val="0038721F"/>
    <w:rsid w:val="003908C7"/>
    <w:rsid w:val="00393727"/>
    <w:rsid w:val="003949F9"/>
    <w:rsid w:val="003B2566"/>
    <w:rsid w:val="003B78B7"/>
    <w:rsid w:val="003C61DC"/>
    <w:rsid w:val="003D053D"/>
    <w:rsid w:val="003D1A76"/>
    <w:rsid w:val="003D1B88"/>
    <w:rsid w:val="003D38BB"/>
    <w:rsid w:val="003D597D"/>
    <w:rsid w:val="003E543A"/>
    <w:rsid w:val="003E6045"/>
    <w:rsid w:val="003E6E01"/>
    <w:rsid w:val="003F1051"/>
    <w:rsid w:val="00407176"/>
    <w:rsid w:val="00407B29"/>
    <w:rsid w:val="00411EF7"/>
    <w:rsid w:val="00420040"/>
    <w:rsid w:val="0042168D"/>
    <w:rsid w:val="00421698"/>
    <w:rsid w:val="00422E11"/>
    <w:rsid w:val="004233E6"/>
    <w:rsid w:val="004238DC"/>
    <w:rsid w:val="004278B2"/>
    <w:rsid w:val="00431402"/>
    <w:rsid w:val="00445579"/>
    <w:rsid w:val="00457BFC"/>
    <w:rsid w:val="00463F3C"/>
    <w:rsid w:val="004663D6"/>
    <w:rsid w:val="00481246"/>
    <w:rsid w:val="00495CB2"/>
    <w:rsid w:val="004A21FD"/>
    <w:rsid w:val="004A33E2"/>
    <w:rsid w:val="004B0634"/>
    <w:rsid w:val="004B559A"/>
    <w:rsid w:val="004C507A"/>
    <w:rsid w:val="004D2306"/>
    <w:rsid w:val="004D2494"/>
    <w:rsid w:val="004E3625"/>
    <w:rsid w:val="004E449A"/>
    <w:rsid w:val="0050449B"/>
    <w:rsid w:val="0050733E"/>
    <w:rsid w:val="0051007B"/>
    <w:rsid w:val="005116C3"/>
    <w:rsid w:val="00512CE6"/>
    <w:rsid w:val="00514171"/>
    <w:rsid w:val="00516EC5"/>
    <w:rsid w:val="005234E4"/>
    <w:rsid w:val="0052540C"/>
    <w:rsid w:val="005313C0"/>
    <w:rsid w:val="0053477A"/>
    <w:rsid w:val="00534F61"/>
    <w:rsid w:val="00540D5E"/>
    <w:rsid w:val="0054294E"/>
    <w:rsid w:val="00542B79"/>
    <w:rsid w:val="00551B01"/>
    <w:rsid w:val="005562A8"/>
    <w:rsid w:val="005600AB"/>
    <w:rsid w:val="00561003"/>
    <w:rsid w:val="00561D0B"/>
    <w:rsid w:val="00562334"/>
    <w:rsid w:val="0056239D"/>
    <w:rsid w:val="00564746"/>
    <w:rsid w:val="0056686B"/>
    <w:rsid w:val="00573D2D"/>
    <w:rsid w:val="005749BA"/>
    <w:rsid w:val="00575B86"/>
    <w:rsid w:val="005800CF"/>
    <w:rsid w:val="00583603"/>
    <w:rsid w:val="0058379D"/>
    <w:rsid w:val="005837F0"/>
    <w:rsid w:val="005917A2"/>
    <w:rsid w:val="00593740"/>
    <w:rsid w:val="00593E74"/>
    <w:rsid w:val="00597295"/>
    <w:rsid w:val="005A4B64"/>
    <w:rsid w:val="005A6972"/>
    <w:rsid w:val="005B08DF"/>
    <w:rsid w:val="005B347B"/>
    <w:rsid w:val="005B4822"/>
    <w:rsid w:val="005C0A5F"/>
    <w:rsid w:val="005C1555"/>
    <w:rsid w:val="005C483F"/>
    <w:rsid w:val="005D417E"/>
    <w:rsid w:val="005E2426"/>
    <w:rsid w:val="005E39F2"/>
    <w:rsid w:val="0060040B"/>
    <w:rsid w:val="00605F9D"/>
    <w:rsid w:val="00606698"/>
    <w:rsid w:val="00611F74"/>
    <w:rsid w:val="00613CD5"/>
    <w:rsid w:val="00613E3B"/>
    <w:rsid w:val="00617D7F"/>
    <w:rsid w:val="00622A9C"/>
    <w:rsid w:val="00626364"/>
    <w:rsid w:val="00630F72"/>
    <w:rsid w:val="00635134"/>
    <w:rsid w:val="00637558"/>
    <w:rsid w:val="006401B8"/>
    <w:rsid w:val="00642C15"/>
    <w:rsid w:val="006431E1"/>
    <w:rsid w:val="0065337A"/>
    <w:rsid w:val="006543E5"/>
    <w:rsid w:val="00656882"/>
    <w:rsid w:val="0066267A"/>
    <w:rsid w:val="00662A89"/>
    <w:rsid w:val="0066566E"/>
    <w:rsid w:val="0066597D"/>
    <w:rsid w:val="00673980"/>
    <w:rsid w:val="00673B39"/>
    <w:rsid w:val="00674107"/>
    <w:rsid w:val="006756D0"/>
    <w:rsid w:val="00680432"/>
    <w:rsid w:val="00683E41"/>
    <w:rsid w:val="0068551A"/>
    <w:rsid w:val="00693236"/>
    <w:rsid w:val="006A0D27"/>
    <w:rsid w:val="006A5BE6"/>
    <w:rsid w:val="006A771D"/>
    <w:rsid w:val="006A77B0"/>
    <w:rsid w:val="006B1377"/>
    <w:rsid w:val="006B4F1F"/>
    <w:rsid w:val="006B75A8"/>
    <w:rsid w:val="006C132E"/>
    <w:rsid w:val="006C1B8B"/>
    <w:rsid w:val="006C6F59"/>
    <w:rsid w:val="006D154A"/>
    <w:rsid w:val="006D17D5"/>
    <w:rsid w:val="006D4717"/>
    <w:rsid w:val="006E6273"/>
    <w:rsid w:val="006F09EE"/>
    <w:rsid w:val="0070084B"/>
    <w:rsid w:val="00721583"/>
    <w:rsid w:val="007247D8"/>
    <w:rsid w:val="007301F2"/>
    <w:rsid w:val="00733F3A"/>
    <w:rsid w:val="007371C6"/>
    <w:rsid w:val="00737B6F"/>
    <w:rsid w:val="00741FAD"/>
    <w:rsid w:val="00743067"/>
    <w:rsid w:val="00744B7F"/>
    <w:rsid w:val="00750B41"/>
    <w:rsid w:val="0076000E"/>
    <w:rsid w:val="00760801"/>
    <w:rsid w:val="00760ECB"/>
    <w:rsid w:val="00761CB7"/>
    <w:rsid w:val="00764D79"/>
    <w:rsid w:val="007751BA"/>
    <w:rsid w:val="007842EC"/>
    <w:rsid w:val="00791D87"/>
    <w:rsid w:val="007959E8"/>
    <w:rsid w:val="00796C0B"/>
    <w:rsid w:val="00797943"/>
    <w:rsid w:val="007A2E03"/>
    <w:rsid w:val="007A349E"/>
    <w:rsid w:val="007A7932"/>
    <w:rsid w:val="007C01D9"/>
    <w:rsid w:val="007D3C9A"/>
    <w:rsid w:val="007E0FEC"/>
    <w:rsid w:val="007E5A5B"/>
    <w:rsid w:val="007F15B8"/>
    <w:rsid w:val="007F3F20"/>
    <w:rsid w:val="007F46FF"/>
    <w:rsid w:val="007F7ECB"/>
    <w:rsid w:val="00805270"/>
    <w:rsid w:val="00812343"/>
    <w:rsid w:val="00812B7D"/>
    <w:rsid w:val="00822055"/>
    <w:rsid w:val="00834B8B"/>
    <w:rsid w:val="00834DFF"/>
    <w:rsid w:val="00847FBA"/>
    <w:rsid w:val="00854109"/>
    <w:rsid w:val="00864618"/>
    <w:rsid w:val="0086551B"/>
    <w:rsid w:val="00872F0A"/>
    <w:rsid w:val="00874622"/>
    <w:rsid w:val="008774DB"/>
    <w:rsid w:val="008811F9"/>
    <w:rsid w:val="00885661"/>
    <w:rsid w:val="008934C7"/>
    <w:rsid w:val="00894094"/>
    <w:rsid w:val="00895298"/>
    <w:rsid w:val="008A1722"/>
    <w:rsid w:val="008B0FBC"/>
    <w:rsid w:val="008D3BD5"/>
    <w:rsid w:val="008D68FF"/>
    <w:rsid w:val="008D7D5A"/>
    <w:rsid w:val="008E0865"/>
    <w:rsid w:val="008E4BE1"/>
    <w:rsid w:val="008E597C"/>
    <w:rsid w:val="008F1FD7"/>
    <w:rsid w:val="008F6D81"/>
    <w:rsid w:val="0090015A"/>
    <w:rsid w:val="00910609"/>
    <w:rsid w:val="0091159B"/>
    <w:rsid w:val="0091595B"/>
    <w:rsid w:val="00920DFE"/>
    <w:rsid w:val="00924719"/>
    <w:rsid w:val="00927522"/>
    <w:rsid w:val="00930F01"/>
    <w:rsid w:val="00932F1C"/>
    <w:rsid w:val="00940704"/>
    <w:rsid w:val="0094690F"/>
    <w:rsid w:val="00954225"/>
    <w:rsid w:val="0096176B"/>
    <w:rsid w:val="0096185B"/>
    <w:rsid w:val="00963238"/>
    <w:rsid w:val="00971ED0"/>
    <w:rsid w:val="00972E87"/>
    <w:rsid w:val="009941EB"/>
    <w:rsid w:val="009B02DD"/>
    <w:rsid w:val="009B31CE"/>
    <w:rsid w:val="009B31DC"/>
    <w:rsid w:val="009B38C4"/>
    <w:rsid w:val="009B470B"/>
    <w:rsid w:val="009C22F8"/>
    <w:rsid w:val="009D27F7"/>
    <w:rsid w:val="009E4A79"/>
    <w:rsid w:val="009F20A9"/>
    <w:rsid w:val="009F66C1"/>
    <w:rsid w:val="00A00020"/>
    <w:rsid w:val="00A036FF"/>
    <w:rsid w:val="00A04B58"/>
    <w:rsid w:val="00A07882"/>
    <w:rsid w:val="00A139FC"/>
    <w:rsid w:val="00A21869"/>
    <w:rsid w:val="00A2608D"/>
    <w:rsid w:val="00A2730E"/>
    <w:rsid w:val="00A32E45"/>
    <w:rsid w:val="00A32EDC"/>
    <w:rsid w:val="00A348FE"/>
    <w:rsid w:val="00A34EF3"/>
    <w:rsid w:val="00A41C78"/>
    <w:rsid w:val="00A45D1D"/>
    <w:rsid w:val="00A466E3"/>
    <w:rsid w:val="00A500FA"/>
    <w:rsid w:val="00A51A2E"/>
    <w:rsid w:val="00A566D9"/>
    <w:rsid w:val="00A57ED1"/>
    <w:rsid w:val="00A664F9"/>
    <w:rsid w:val="00A67AC2"/>
    <w:rsid w:val="00A74A73"/>
    <w:rsid w:val="00A7572A"/>
    <w:rsid w:val="00A850D0"/>
    <w:rsid w:val="00A92A82"/>
    <w:rsid w:val="00A94CAF"/>
    <w:rsid w:val="00A95E62"/>
    <w:rsid w:val="00AA0DA7"/>
    <w:rsid w:val="00AA2BBE"/>
    <w:rsid w:val="00AA307C"/>
    <w:rsid w:val="00AA349E"/>
    <w:rsid w:val="00AA51F1"/>
    <w:rsid w:val="00AB1DA7"/>
    <w:rsid w:val="00AB4BEB"/>
    <w:rsid w:val="00AC26C5"/>
    <w:rsid w:val="00AC3B9D"/>
    <w:rsid w:val="00AC6612"/>
    <w:rsid w:val="00AD00DE"/>
    <w:rsid w:val="00AD7673"/>
    <w:rsid w:val="00AF10DC"/>
    <w:rsid w:val="00AF1660"/>
    <w:rsid w:val="00AF5E32"/>
    <w:rsid w:val="00AF72B6"/>
    <w:rsid w:val="00B0182D"/>
    <w:rsid w:val="00B052F7"/>
    <w:rsid w:val="00B112B3"/>
    <w:rsid w:val="00B32703"/>
    <w:rsid w:val="00B37C19"/>
    <w:rsid w:val="00B4009D"/>
    <w:rsid w:val="00B40AD9"/>
    <w:rsid w:val="00B41F36"/>
    <w:rsid w:val="00B43103"/>
    <w:rsid w:val="00B511F7"/>
    <w:rsid w:val="00B513FE"/>
    <w:rsid w:val="00B53F3D"/>
    <w:rsid w:val="00B5420C"/>
    <w:rsid w:val="00B55759"/>
    <w:rsid w:val="00B55A16"/>
    <w:rsid w:val="00B61616"/>
    <w:rsid w:val="00B6185F"/>
    <w:rsid w:val="00B62133"/>
    <w:rsid w:val="00B627AD"/>
    <w:rsid w:val="00B65E81"/>
    <w:rsid w:val="00B6626A"/>
    <w:rsid w:val="00B71FFC"/>
    <w:rsid w:val="00B74201"/>
    <w:rsid w:val="00B842EC"/>
    <w:rsid w:val="00BA2629"/>
    <w:rsid w:val="00BA47B1"/>
    <w:rsid w:val="00BB24EB"/>
    <w:rsid w:val="00BB5AB6"/>
    <w:rsid w:val="00BC18D0"/>
    <w:rsid w:val="00BC51AA"/>
    <w:rsid w:val="00BD2744"/>
    <w:rsid w:val="00BE12BD"/>
    <w:rsid w:val="00BE27A7"/>
    <w:rsid w:val="00BE7A90"/>
    <w:rsid w:val="00BF1C11"/>
    <w:rsid w:val="00BF30B2"/>
    <w:rsid w:val="00C03210"/>
    <w:rsid w:val="00C05329"/>
    <w:rsid w:val="00C07A5D"/>
    <w:rsid w:val="00C07B5F"/>
    <w:rsid w:val="00C11151"/>
    <w:rsid w:val="00C12D50"/>
    <w:rsid w:val="00C154C5"/>
    <w:rsid w:val="00C3207E"/>
    <w:rsid w:val="00C32BE2"/>
    <w:rsid w:val="00C330DA"/>
    <w:rsid w:val="00C33FD7"/>
    <w:rsid w:val="00C35EF4"/>
    <w:rsid w:val="00C418B4"/>
    <w:rsid w:val="00C50F68"/>
    <w:rsid w:val="00C53DB3"/>
    <w:rsid w:val="00C56BC4"/>
    <w:rsid w:val="00C62B64"/>
    <w:rsid w:val="00C65EC6"/>
    <w:rsid w:val="00C73D62"/>
    <w:rsid w:val="00C742E8"/>
    <w:rsid w:val="00C746C8"/>
    <w:rsid w:val="00C8335E"/>
    <w:rsid w:val="00C91159"/>
    <w:rsid w:val="00C91E71"/>
    <w:rsid w:val="00C92109"/>
    <w:rsid w:val="00C940A2"/>
    <w:rsid w:val="00CA1097"/>
    <w:rsid w:val="00CA2CC4"/>
    <w:rsid w:val="00CA6206"/>
    <w:rsid w:val="00CB1AC2"/>
    <w:rsid w:val="00CB432E"/>
    <w:rsid w:val="00CB5966"/>
    <w:rsid w:val="00CD003F"/>
    <w:rsid w:val="00CD3708"/>
    <w:rsid w:val="00CE166E"/>
    <w:rsid w:val="00CE1DEF"/>
    <w:rsid w:val="00CF1443"/>
    <w:rsid w:val="00CF405D"/>
    <w:rsid w:val="00CF47CB"/>
    <w:rsid w:val="00D1686F"/>
    <w:rsid w:val="00D17FAE"/>
    <w:rsid w:val="00D24D6B"/>
    <w:rsid w:val="00D30C1F"/>
    <w:rsid w:val="00D35F01"/>
    <w:rsid w:val="00D57876"/>
    <w:rsid w:val="00D6280C"/>
    <w:rsid w:val="00D64F81"/>
    <w:rsid w:val="00D7094A"/>
    <w:rsid w:val="00D73DBE"/>
    <w:rsid w:val="00D806F5"/>
    <w:rsid w:val="00D81860"/>
    <w:rsid w:val="00D86D7F"/>
    <w:rsid w:val="00D9126D"/>
    <w:rsid w:val="00D918D4"/>
    <w:rsid w:val="00D94BE2"/>
    <w:rsid w:val="00DA0504"/>
    <w:rsid w:val="00DA43D2"/>
    <w:rsid w:val="00DA72BD"/>
    <w:rsid w:val="00DB52FF"/>
    <w:rsid w:val="00DB64A9"/>
    <w:rsid w:val="00DB6CD6"/>
    <w:rsid w:val="00DB7037"/>
    <w:rsid w:val="00DD6A1B"/>
    <w:rsid w:val="00E037CC"/>
    <w:rsid w:val="00E12AE7"/>
    <w:rsid w:val="00E141A0"/>
    <w:rsid w:val="00E17846"/>
    <w:rsid w:val="00E41004"/>
    <w:rsid w:val="00E4175D"/>
    <w:rsid w:val="00E452FE"/>
    <w:rsid w:val="00E46DB7"/>
    <w:rsid w:val="00E476CA"/>
    <w:rsid w:val="00E52EEE"/>
    <w:rsid w:val="00E5613F"/>
    <w:rsid w:val="00E600C1"/>
    <w:rsid w:val="00E620AA"/>
    <w:rsid w:val="00E65ADB"/>
    <w:rsid w:val="00E713FD"/>
    <w:rsid w:val="00E73AD4"/>
    <w:rsid w:val="00E81B62"/>
    <w:rsid w:val="00E83322"/>
    <w:rsid w:val="00E85394"/>
    <w:rsid w:val="00E86FF3"/>
    <w:rsid w:val="00E87E3B"/>
    <w:rsid w:val="00E90D7E"/>
    <w:rsid w:val="00E95E76"/>
    <w:rsid w:val="00E97249"/>
    <w:rsid w:val="00EA75D1"/>
    <w:rsid w:val="00EB10E7"/>
    <w:rsid w:val="00EB180A"/>
    <w:rsid w:val="00EB48BA"/>
    <w:rsid w:val="00EB5037"/>
    <w:rsid w:val="00EC0638"/>
    <w:rsid w:val="00EC321F"/>
    <w:rsid w:val="00EC54C2"/>
    <w:rsid w:val="00EC5A60"/>
    <w:rsid w:val="00ED3CA7"/>
    <w:rsid w:val="00EE2B0D"/>
    <w:rsid w:val="00EE4ECF"/>
    <w:rsid w:val="00EE5DAD"/>
    <w:rsid w:val="00EF173B"/>
    <w:rsid w:val="00EF3772"/>
    <w:rsid w:val="00EF3FD1"/>
    <w:rsid w:val="00EF7808"/>
    <w:rsid w:val="00F006A9"/>
    <w:rsid w:val="00F053AA"/>
    <w:rsid w:val="00F071AF"/>
    <w:rsid w:val="00F121F7"/>
    <w:rsid w:val="00F13A21"/>
    <w:rsid w:val="00F22A5B"/>
    <w:rsid w:val="00F22DB9"/>
    <w:rsid w:val="00F278AB"/>
    <w:rsid w:val="00F41573"/>
    <w:rsid w:val="00F41E27"/>
    <w:rsid w:val="00F46897"/>
    <w:rsid w:val="00F5511F"/>
    <w:rsid w:val="00F57B0B"/>
    <w:rsid w:val="00F60F52"/>
    <w:rsid w:val="00F6479B"/>
    <w:rsid w:val="00F64A66"/>
    <w:rsid w:val="00F6656C"/>
    <w:rsid w:val="00F679AD"/>
    <w:rsid w:val="00F739F8"/>
    <w:rsid w:val="00F863E1"/>
    <w:rsid w:val="00F93C23"/>
    <w:rsid w:val="00F946CD"/>
    <w:rsid w:val="00FA0667"/>
    <w:rsid w:val="00FA08E4"/>
    <w:rsid w:val="00FA4AA3"/>
    <w:rsid w:val="00FA4CB7"/>
    <w:rsid w:val="00FA7F1F"/>
    <w:rsid w:val="00FB0DAF"/>
    <w:rsid w:val="00FC0C3F"/>
    <w:rsid w:val="00FC2401"/>
    <w:rsid w:val="00FC3349"/>
    <w:rsid w:val="00FC4F88"/>
    <w:rsid w:val="00FE1EA0"/>
    <w:rsid w:val="00FE2F7B"/>
    <w:rsid w:val="00FE6A6C"/>
    <w:rsid w:val="00FF006A"/>
    <w:rsid w:val="00FF67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CC4"/>
    <w:pPr>
      <w:bidi/>
    </w:pPr>
  </w:style>
  <w:style w:type="paragraph" w:styleId="1">
    <w:name w:val="heading 1"/>
    <w:basedOn w:val="a"/>
    <w:next w:val="a"/>
    <w:link w:val="1Char"/>
    <w:uiPriority w:val="9"/>
    <w:qFormat/>
    <w:rsid w:val="00016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3BD5"/>
    <w:pPr>
      <w:tabs>
        <w:tab w:val="center" w:pos="4153"/>
        <w:tab w:val="right" w:pos="8306"/>
      </w:tabs>
      <w:spacing w:after="0" w:line="240" w:lineRule="auto"/>
    </w:pPr>
  </w:style>
  <w:style w:type="character" w:customStyle="1" w:styleId="Char">
    <w:name w:val="رأس صفحة Char"/>
    <w:basedOn w:val="a0"/>
    <w:link w:val="a3"/>
    <w:uiPriority w:val="99"/>
    <w:rsid w:val="008D3BD5"/>
  </w:style>
  <w:style w:type="paragraph" w:styleId="a4">
    <w:name w:val="footer"/>
    <w:basedOn w:val="a"/>
    <w:link w:val="Char0"/>
    <w:uiPriority w:val="99"/>
    <w:unhideWhenUsed/>
    <w:rsid w:val="008D3BD5"/>
    <w:pPr>
      <w:tabs>
        <w:tab w:val="center" w:pos="4153"/>
        <w:tab w:val="right" w:pos="8306"/>
      </w:tabs>
      <w:spacing w:after="0" w:line="240" w:lineRule="auto"/>
    </w:pPr>
  </w:style>
  <w:style w:type="character" w:customStyle="1" w:styleId="Char0">
    <w:name w:val="تذييل صفحة Char"/>
    <w:basedOn w:val="a0"/>
    <w:link w:val="a4"/>
    <w:uiPriority w:val="99"/>
    <w:rsid w:val="008D3BD5"/>
  </w:style>
  <w:style w:type="table" w:styleId="a5">
    <w:name w:val="Table Grid"/>
    <w:basedOn w:val="a1"/>
    <w:uiPriority w:val="59"/>
    <w:rsid w:val="008D3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Citation List,본문(내용),List Paragraph (numbered (a)),Resume Title,Ha,Table of contents numbered"/>
    <w:basedOn w:val="a"/>
    <w:link w:val="Char1"/>
    <w:uiPriority w:val="34"/>
    <w:qFormat/>
    <w:rsid w:val="00BC51AA"/>
    <w:pPr>
      <w:ind w:left="720"/>
      <w:contextualSpacing/>
    </w:pPr>
  </w:style>
  <w:style w:type="character" w:customStyle="1" w:styleId="1Char">
    <w:name w:val="عنوان 1 Char"/>
    <w:basedOn w:val="a0"/>
    <w:link w:val="1"/>
    <w:uiPriority w:val="9"/>
    <w:rsid w:val="000163D3"/>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0163D3"/>
    <w:pPr>
      <w:bidi/>
      <w:spacing w:after="0" w:line="240" w:lineRule="auto"/>
    </w:pPr>
  </w:style>
  <w:style w:type="character" w:styleId="a8">
    <w:name w:val="Strong"/>
    <w:basedOn w:val="a0"/>
    <w:uiPriority w:val="22"/>
    <w:qFormat/>
    <w:rsid w:val="000163D3"/>
    <w:rPr>
      <w:b/>
      <w:bCs/>
    </w:rPr>
  </w:style>
  <w:style w:type="paragraph" w:styleId="a9">
    <w:name w:val="Intense Quote"/>
    <w:basedOn w:val="a"/>
    <w:next w:val="a"/>
    <w:link w:val="Char2"/>
    <w:uiPriority w:val="30"/>
    <w:qFormat/>
    <w:rsid w:val="000163D3"/>
    <w:pPr>
      <w:pBdr>
        <w:bottom w:val="single" w:sz="4" w:space="4" w:color="4F81BD" w:themeColor="accent1"/>
      </w:pBdr>
      <w:spacing w:before="200" w:after="280"/>
      <w:ind w:left="936" w:right="936"/>
    </w:pPr>
    <w:rPr>
      <w:b/>
      <w:bCs/>
      <w:i/>
      <w:iCs/>
      <w:color w:val="4F81BD" w:themeColor="accent1"/>
    </w:rPr>
  </w:style>
  <w:style w:type="character" w:customStyle="1" w:styleId="Char2">
    <w:name w:val="اقتباس مكثف Char"/>
    <w:basedOn w:val="a0"/>
    <w:link w:val="a9"/>
    <w:uiPriority w:val="30"/>
    <w:rsid w:val="000163D3"/>
    <w:rPr>
      <w:b/>
      <w:bCs/>
      <w:i/>
      <w:iCs/>
      <w:color w:val="4F81BD" w:themeColor="accent1"/>
    </w:rPr>
  </w:style>
  <w:style w:type="paragraph" w:styleId="aa">
    <w:name w:val="Balloon Text"/>
    <w:basedOn w:val="a"/>
    <w:link w:val="Char3"/>
    <w:uiPriority w:val="99"/>
    <w:semiHidden/>
    <w:unhideWhenUsed/>
    <w:rsid w:val="00E452FE"/>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E452FE"/>
    <w:rPr>
      <w:rFonts w:ascii="Tahoma" w:hAnsi="Tahoma" w:cs="Tahoma"/>
      <w:sz w:val="16"/>
      <w:szCs w:val="16"/>
    </w:rPr>
  </w:style>
  <w:style w:type="character" w:customStyle="1" w:styleId="Char1">
    <w:name w:val=" سرد الفقرات Char"/>
    <w:aliases w:val="Citation List Char,본문(내용) Char,List Paragraph (numbered (a)) Char,Resume Title Char,Ha Char,Table of contents numbered Char"/>
    <w:link w:val="a6"/>
    <w:uiPriority w:val="34"/>
    <w:rsid w:val="00D35F01"/>
  </w:style>
  <w:style w:type="paragraph" w:styleId="ab">
    <w:name w:val="footnote text"/>
    <w:basedOn w:val="a"/>
    <w:link w:val="Char4"/>
    <w:unhideWhenUsed/>
    <w:rsid w:val="00E83322"/>
    <w:pPr>
      <w:spacing w:after="0" w:line="240" w:lineRule="auto"/>
    </w:pPr>
    <w:rPr>
      <w:rFonts w:eastAsiaTheme="minorEastAsia"/>
      <w:sz w:val="20"/>
      <w:szCs w:val="20"/>
    </w:rPr>
  </w:style>
  <w:style w:type="character" w:customStyle="1" w:styleId="Char4">
    <w:name w:val="نص حاشية سفلية Char"/>
    <w:basedOn w:val="a0"/>
    <w:link w:val="ab"/>
    <w:rsid w:val="00E83322"/>
    <w:rPr>
      <w:rFonts w:eastAsiaTheme="minorEastAsia"/>
      <w:sz w:val="20"/>
      <w:szCs w:val="20"/>
    </w:rPr>
  </w:style>
  <w:style w:type="character" w:styleId="ac">
    <w:name w:val="footnote reference"/>
    <w:basedOn w:val="a0"/>
    <w:semiHidden/>
    <w:unhideWhenUsed/>
    <w:rsid w:val="00E83322"/>
    <w:rPr>
      <w:vertAlign w:val="superscript"/>
    </w:rPr>
  </w:style>
</w:styles>
</file>

<file path=word/webSettings.xml><?xml version="1.0" encoding="utf-8"?>
<w:webSettings xmlns:r="http://schemas.openxmlformats.org/officeDocument/2006/relationships" xmlns:w="http://schemas.openxmlformats.org/wordprocessingml/2006/main">
  <w:divs>
    <w:div w:id="1421487582">
      <w:bodyDiv w:val="1"/>
      <w:marLeft w:val="0"/>
      <w:marRight w:val="0"/>
      <w:marTop w:val="0"/>
      <w:marBottom w:val="0"/>
      <w:divBdr>
        <w:top w:val="none" w:sz="0" w:space="0" w:color="auto"/>
        <w:left w:val="none" w:sz="0" w:space="0" w:color="auto"/>
        <w:bottom w:val="none" w:sz="0" w:space="0" w:color="auto"/>
        <w:right w:val="none" w:sz="0" w:space="0" w:color="auto"/>
      </w:divBdr>
    </w:div>
    <w:div w:id="14391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68E8-2905-49E4-9787-10ED42FB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15</Pages>
  <Words>5177</Words>
  <Characters>29513</Characters>
  <Application>Microsoft Office Word</Application>
  <DocSecurity>0</DocSecurity>
  <Lines>245</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alabdeen</dc:creator>
  <cp:lastModifiedBy>mof</cp:lastModifiedBy>
  <cp:revision>335</cp:revision>
  <cp:lastPrinted>2025-10-30T06:58:00Z</cp:lastPrinted>
  <dcterms:created xsi:type="dcterms:W3CDTF">2022-04-14T21:25:00Z</dcterms:created>
  <dcterms:modified xsi:type="dcterms:W3CDTF">2025-11-01T00:42:00Z</dcterms:modified>
</cp:coreProperties>
</file>